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在市政府重点项目和重点工作推进电视电话会议上的讲话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市政府重点项目和重点工作推进电视电话会议上的讲话同志们：昨天，我们利用一天的时间，对睢县、柘城县、永城市和夏邑县重点项目建设和重点工作推进情况进行了观摩。这4个县（市）都在应对今年疫情影响，抓住投资这个关键环节，加快推进复工复产、新基建、...</w:t>
      </w:r>
    </w:p>
    <w:p>
      <w:pPr>
        <w:ind w:left="0" w:right="0" w:firstLine="560"/>
        <w:spacing w:before="450" w:after="450" w:line="312" w:lineRule="auto"/>
      </w:pPr>
      <w:r>
        <w:rPr>
          <w:rFonts w:ascii="宋体" w:hAnsi="宋体" w:eastAsia="宋体" w:cs="宋体"/>
          <w:color w:val="000"/>
          <w:sz w:val="28"/>
          <w:szCs w:val="28"/>
        </w:rPr>
        <w:t xml:space="preserve">在市政府重点项目和重点工作推进电视</w:t>
      </w:r>
    </w:p>
    <w:p>
      <w:pPr>
        <w:ind w:left="0" w:right="0" w:firstLine="560"/>
        <w:spacing w:before="450" w:after="450" w:line="312" w:lineRule="auto"/>
      </w:pPr>
      <w:r>
        <w:rPr>
          <w:rFonts w:ascii="宋体" w:hAnsi="宋体" w:eastAsia="宋体" w:cs="宋体"/>
          <w:color w:val="000"/>
          <w:sz w:val="28"/>
          <w:szCs w:val="28"/>
        </w:rPr>
        <w:t xml:space="preserve">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我们利用一天的时间，对睢县、柘城县、永城市和夏邑县重点项目建设和重点工作推进情况进行了观摩。这4个县（市）都在应对今年疫情影响，抓住投资这个关键环节，加快推进复工复产、新基建、5G场景应用等方面取得了明显成效。尽管永城市3家企业的5G场景应用还处于初级阶段，但具有较强的示范意义。我们开展这次观摩的目的重在启发大家明确转型发展方向，找准高质量发展着力点，探索未来推动产业集聚区发展的办法等。这4个县（市）之所以能够取得当前的发展成效，主要得益于见事早、行动快、抓得准。睢县在新冠肺炎疫情得到控制以后，按照党中央国务院、省委省政府和市委市政府要求，创新要素聚集方式，积极主动推动复工复产，有效促进招商项目落地，统筹推进符合高质量发展根本要求的项目加快建设和竣工达产，坚持以现代信息技术引领产业发展，以智能化和5G应用推进新产业发展。这是睢县贯彻落实上级党委政府决策部署态度坚决、措施有力、工作方法得当的表现。其他县（区）在经济社会发展中也取得了一定成效，由于受时间限制，我们没有逐一进行观摩。</w:t>
      </w:r>
    </w:p>
    <w:p>
      <w:pPr>
        <w:ind w:left="0" w:right="0" w:firstLine="560"/>
        <w:spacing w:before="450" w:after="450" w:line="312" w:lineRule="auto"/>
      </w:pPr>
      <w:r>
        <w:rPr>
          <w:rFonts w:ascii="宋体" w:hAnsi="宋体" w:eastAsia="宋体" w:cs="宋体"/>
          <w:color w:val="000"/>
          <w:sz w:val="28"/>
          <w:szCs w:val="28"/>
        </w:rPr>
        <w:t xml:space="preserve">今天我们召开的这次会议，是在即将进入四季度的关键时间节点召开的一次十分重要的会议，主要目的是紧盯全年目标，查找短板弱项，抢抓发展机遇，强化发展措施，抓住关键节点和关键环节，决战四季度，确保完成全年各项目标任务。刚才，各县（市、区）和市城管局、市卫健委分别作了汇报发言，尤其是各县（市、区）汇报的4个方面的工作，都是当前市委市政府着力推进的重点工作。这4项工作抓得成效如何，体现出各县（市、区）能否把市委市政府决策部署迅速贯彻落实到位，能否抓住关键问题和关键环节，推动应对疫情影响下的经济健康快速发展，能否保持高质量发展定力，坚定高质量发展信心，坚持集群发展、链式布局，坚持绿色发展、智能化发展，坚持不断降低生产成本，提升产品质量和产业效益来推动发展。目前，正处于招商引资、项目谋划实施的重要时间节点，大家一定要抓住机遇，有节奏、有节点地推动工作落实。借此机会，我讲以下几点意见。</w:t>
      </w:r>
    </w:p>
    <w:p>
      <w:pPr>
        <w:ind w:left="0" w:right="0" w:firstLine="560"/>
        <w:spacing w:before="450" w:after="450" w:line="312" w:lineRule="auto"/>
      </w:pPr>
      <w:r>
        <w:rPr>
          <w:rFonts w:ascii="宋体" w:hAnsi="宋体" w:eastAsia="宋体" w:cs="宋体"/>
          <w:color w:val="000"/>
          <w:sz w:val="28"/>
          <w:szCs w:val="28"/>
        </w:rPr>
        <w:t xml:space="preserve">一、坚持问题导向，紧盯年度目标，确保完成全年各项工作任务</w:t>
      </w:r>
    </w:p>
    <w:p>
      <w:pPr>
        <w:ind w:left="0" w:right="0" w:firstLine="560"/>
        <w:spacing w:before="450" w:after="450" w:line="312" w:lineRule="auto"/>
      </w:pPr>
      <w:r>
        <w:rPr>
          <w:rFonts w:ascii="宋体" w:hAnsi="宋体" w:eastAsia="宋体" w:cs="宋体"/>
          <w:color w:val="000"/>
          <w:sz w:val="28"/>
          <w:szCs w:val="28"/>
        </w:rPr>
        <w:t xml:space="preserve">（一）扬优势、补短板。</w:t>
      </w:r>
    </w:p>
    <w:p>
      <w:pPr>
        <w:ind w:left="0" w:right="0" w:firstLine="560"/>
        <w:spacing w:before="450" w:after="450" w:line="312" w:lineRule="auto"/>
      </w:pPr>
      <w:r>
        <w:rPr>
          <w:rFonts w:ascii="宋体" w:hAnsi="宋体" w:eastAsia="宋体" w:cs="宋体"/>
          <w:color w:val="000"/>
          <w:sz w:val="28"/>
          <w:szCs w:val="28"/>
        </w:rPr>
        <w:t xml:space="preserve">自今年疫情开始以来，我们主要做了以下工作：一是从3月份到4、5月份进入复工复产后，我们对复工复产、安全生产、环境保护和重大项目建设同部署、同安排、同推进。二是扎实推进疫情影响下的各项工作。在年初的经济工作会议上，我们就部署了有效应对疫情影响，抓住投资这个关键，以投资促进当下消费，以投资促进当下就业，从而厚植发展基础。如今八、九个月过去了，通过各县（市、区）固定资产投资增长速度，我们就可以看出各地的落实情况。同时，我们对受疫情影响比较小的重点企业拉单子，紧盯不放，抓在手上，帮助解决用工、原材料、供应链、上级政策落地等难题，促进企业加快发展。我们还要求各县（市、区）梳理本区域内的食品、纺织服装等一批受疫情影响小、市场形势好、企业积极性高的企业，用好用活上级政策，切实弥补今年疫情带来的不利影响。我们还要求各县（市、区）拉出高成长型中小微企业、中小微科技型企业、外贸型企业等3个清单，进行重点扶持，推动党中央国务院的金融政策、社保政策、要素保障政策落实到这些企业。通过昨天的观摩，以及规上工业增加值和一般公共预算收入增速两项指标，我们就可以看出各县（市、区）落实这些工作部署的成效怎么样。有的县（市、区）能够利用受疫情影响较小，遏制疫情蔓延较早的有利条件，切实按照市委市政府部署要求抓落实，县（市、区）长亲自抓，经常跟进落实，经济社会发展取得了明显成效。下一步，我们将要继续紧盯这些指标，切实做好各项工作，持续扬优势、补短板，加快发展。</w:t>
      </w:r>
    </w:p>
    <w:p>
      <w:pPr>
        <w:ind w:left="0" w:right="0" w:firstLine="560"/>
        <w:spacing w:before="450" w:after="450" w:line="312" w:lineRule="auto"/>
      </w:pPr>
      <w:r>
        <w:rPr>
          <w:rFonts w:ascii="宋体" w:hAnsi="宋体" w:eastAsia="宋体" w:cs="宋体"/>
          <w:color w:val="000"/>
          <w:sz w:val="28"/>
          <w:szCs w:val="28"/>
        </w:rPr>
        <w:t xml:space="preserve">（二）抓关键、破瓶颈。</w:t>
      </w:r>
    </w:p>
    <w:p>
      <w:pPr>
        <w:ind w:left="0" w:right="0" w:firstLine="560"/>
        <w:spacing w:before="450" w:after="450" w:line="312" w:lineRule="auto"/>
      </w:pPr>
      <w:r>
        <w:rPr>
          <w:rFonts w:ascii="宋体" w:hAnsi="宋体" w:eastAsia="宋体" w:cs="宋体"/>
          <w:color w:val="000"/>
          <w:sz w:val="28"/>
          <w:szCs w:val="28"/>
        </w:rPr>
        <w:t xml:space="preserve">当前，项目建设和企业生产过程中遇到了一些困难和问题。各县（市、区）要建立起县（市、区）长主导的工作推进机制。希望大家要坚持问题导向，切实帮助企业解决市场销售、资金需求、产业链供应、开拓市场等问题，推动企业加快发展。</w:t>
      </w:r>
    </w:p>
    <w:p>
      <w:pPr>
        <w:ind w:left="0" w:right="0" w:firstLine="560"/>
        <w:spacing w:before="450" w:after="450" w:line="312" w:lineRule="auto"/>
      </w:pPr>
      <w:r>
        <w:rPr>
          <w:rFonts w:ascii="宋体" w:hAnsi="宋体" w:eastAsia="宋体" w:cs="宋体"/>
          <w:color w:val="000"/>
          <w:sz w:val="28"/>
          <w:szCs w:val="28"/>
        </w:rPr>
        <w:t xml:space="preserve">（三）优环境、促发展。</w:t>
      </w:r>
    </w:p>
    <w:p>
      <w:pPr>
        <w:ind w:left="0" w:right="0" w:firstLine="560"/>
        <w:spacing w:before="450" w:after="450" w:line="312" w:lineRule="auto"/>
      </w:pPr>
      <w:r>
        <w:rPr>
          <w:rFonts w:ascii="宋体" w:hAnsi="宋体" w:eastAsia="宋体" w:cs="宋体"/>
          <w:color w:val="000"/>
          <w:sz w:val="28"/>
          <w:szCs w:val="28"/>
        </w:rPr>
        <w:t xml:space="preserve">当前，我市发展环境还有待进一步优化。从省里对各省辖市营商环境评价通报看，我市的评价结果与我市作为全省第一个出台优化营商环境条例的省辖市地位相比还不相符。一是要切实深化“放管服”改革优化发展环境。我市积极推进“三个一”改革，目前建筑工程类项目审批能够在72日左右完成，但这与我省有些地市70日内完成相比，还有一定差距。为应对疫情影响，有些地方推行工业项目拿地即开工政策，有力促进了项目加快落地。希望大家学习借鉴这些经验做法，持续深化“放管服”改革，以实际成效评价改革，以服务对象的获得感评价改革成效。二是要坚持好投融资环境改革优化发展环境。如果我们不能有效利用政府资源，不会用市场化的办法推动政府投融资体制改革，项目建设就必定要慢，发展速度就必定迟缓。实际上，政府手中的资源是我们管理城市、经营城市的最大资本。但有的县（市、区）还没能认识到这一点。希望大家一定要高度重视。通过近两年的实践，我们对把所有城乡卫生保洁业务一包了之和交给自己的平台公司运营带来的不同成效有了更深的感受。要切实把政府平台公司打造成一个具有造血功能、能够得到市场和金融单位认可的市场主体。当前，政府平台公司的积极参与成为推动招商引资工作的重要条件。比如，如果没有睢县政府平台公司建设三台产业园，就不可能有今天的招商引资成效。如果没有示范区平台公司前期摘牌拿地、建设厂房，北汽福田就不可能立即入驻进行组织生产，就不可能创造“示范区速度”。如果没有实行政府主导下的市场主体运作，商丘保税物流中心就不可能实现跨越式发展。这些都是改革创新带来的成效。</w:t>
      </w:r>
    </w:p>
    <w:p>
      <w:pPr>
        <w:ind w:left="0" w:right="0" w:firstLine="560"/>
        <w:spacing w:before="450" w:after="450" w:line="312" w:lineRule="auto"/>
      </w:pPr>
      <w:r>
        <w:rPr>
          <w:rFonts w:ascii="宋体" w:hAnsi="宋体" w:eastAsia="宋体" w:cs="宋体"/>
          <w:color w:val="000"/>
          <w:sz w:val="28"/>
          <w:szCs w:val="28"/>
        </w:rPr>
        <w:t xml:space="preserve">（四）抓服务、提效率。</w:t>
      </w:r>
    </w:p>
    <w:p>
      <w:pPr>
        <w:ind w:left="0" w:right="0" w:firstLine="560"/>
        <w:spacing w:before="450" w:after="450" w:line="312" w:lineRule="auto"/>
      </w:pPr>
      <w:r>
        <w:rPr>
          <w:rFonts w:ascii="宋体" w:hAnsi="宋体" w:eastAsia="宋体" w:cs="宋体"/>
          <w:color w:val="000"/>
          <w:sz w:val="28"/>
          <w:szCs w:val="28"/>
        </w:rPr>
        <w:t xml:space="preserve">内乡县衙有副对联：“得一官不荣，失一官不辱，勿说一官无用，地方全靠一官；吃百姓之饭，穿百姓之衣，莫道百姓可欺，自己也是百姓。”这幅对联不仅揭示了官民关系，而且启示政府工作人员要牢记宗旨、认真履职，服务群众、促进发展。我们要充分认识到，服务项目、服务产业就是服务发展；只有通过优化服务、打造优良营商环境，才能促进地方经济发展，才能改变我市人均GDP、人均财力、人均工资较低的现状。从这个意义上讲，优化营商环境不仅事关地方经济社会发展，而且事关每个人的切身利益。要教育引导每一位办事人员、每一位中层干部，尤其是掌握国家行政权力、行政审批权限的工作人员，要一切以商丘发展为重，积极践行以人民为中心的发展思想，坚持问题导向，坚持高质量发展根本方向，切实提高服务能力和办事效率，决不能成为营商环境的破坏者、商丘发展的绊脚石。</w:t>
      </w:r>
    </w:p>
    <w:p>
      <w:pPr>
        <w:ind w:left="0" w:right="0" w:firstLine="560"/>
        <w:spacing w:before="450" w:after="450" w:line="312" w:lineRule="auto"/>
      </w:pPr>
      <w:r>
        <w:rPr>
          <w:rFonts w:ascii="宋体" w:hAnsi="宋体" w:eastAsia="宋体" w:cs="宋体"/>
          <w:color w:val="000"/>
          <w:sz w:val="28"/>
          <w:szCs w:val="28"/>
        </w:rPr>
        <w:t xml:space="preserve">二、落实好“一联三帮”机制，确保完成“六稳”“六保”任务，促进民营经济“两个健康”发展</w:t>
      </w:r>
    </w:p>
    <w:p>
      <w:pPr>
        <w:ind w:left="0" w:right="0" w:firstLine="560"/>
        <w:spacing w:before="450" w:after="450" w:line="312" w:lineRule="auto"/>
      </w:pPr>
      <w:r>
        <w:rPr>
          <w:rFonts w:ascii="宋体" w:hAnsi="宋体" w:eastAsia="宋体" w:cs="宋体"/>
          <w:color w:val="000"/>
          <w:sz w:val="28"/>
          <w:szCs w:val="28"/>
        </w:rPr>
        <w:t xml:space="preserve">省委省政府实施的“一联三帮”保企稳业专项行动，是完成“六稳”“六保”任务的一项重大举措，是促进民营经济“两个健康”发展的一项重大举措。我们要认真落实“一联三帮”机制，以促进民营经济“两个健康”发展保市场主体，以保市场主体保居民就业，以保居民就业保基本民生，从而带动消费、促进发展。</w:t>
      </w:r>
    </w:p>
    <w:p>
      <w:pPr>
        <w:ind w:left="0" w:right="0" w:firstLine="560"/>
        <w:spacing w:before="450" w:after="450" w:line="312" w:lineRule="auto"/>
      </w:pPr>
      <w:r>
        <w:rPr>
          <w:rFonts w:ascii="宋体" w:hAnsi="宋体" w:eastAsia="宋体" w:cs="宋体"/>
          <w:color w:val="000"/>
          <w:sz w:val="28"/>
          <w:szCs w:val="28"/>
        </w:rPr>
        <w:t xml:space="preserve">（一）坚持做到真准实。</w:t>
      </w:r>
    </w:p>
    <w:p>
      <w:pPr>
        <w:ind w:left="0" w:right="0" w:firstLine="560"/>
        <w:spacing w:before="450" w:after="450" w:line="312" w:lineRule="auto"/>
      </w:pPr>
      <w:r>
        <w:rPr>
          <w:rFonts w:ascii="宋体" w:hAnsi="宋体" w:eastAsia="宋体" w:cs="宋体"/>
          <w:color w:val="000"/>
          <w:sz w:val="28"/>
          <w:szCs w:val="28"/>
        </w:rPr>
        <w:t xml:space="preserve">要全面贯彻落实8月5日全市“两个行动”动员会部署要求，真正用真情、出真招，精准帮、见实效，切实做到真准实。</w:t>
      </w:r>
    </w:p>
    <w:p>
      <w:pPr>
        <w:ind w:left="0" w:right="0" w:firstLine="560"/>
        <w:spacing w:before="450" w:after="450" w:line="312" w:lineRule="auto"/>
      </w:pPr>
      <w:r>
        <w:rPr>
          <w:rFonts w:ascii="宋体" w:hAnsi="宋体" w:eastAsia="宋体" w:cs="宋体"/>
          <w:color w:val="000"/>
          <w:sz w:val="28"/>
          <w:szCs w:val="28"/>
        </w:rPr>
        <w:t xml:space="preserve">（二）坚持只帮忙、不添乱、重实效。</w:t>
      </w:r>
    </w:p>
    <w:p>
      <w:pPr>
        <w:ind w:left="0" w:right="0" w:firstLine="560"/>
        <w:spacing w:before="450" w:after="450" w:line="312" w:lineRule="auto"/>
      </w:pPr>
      <w:r>
        <w:rPr>
          <w:rFonts w:ascii="宋体" w:hAnsi="宋体" w:eastAsia="宋体" w:cs="宋体"/>
          <w:color w:val="000"/>
          <w:sz w:val="28"/>
          <w:szCs w:val="28"/>
        </w:rPr>
        <w:t xml:space="preserve">据企业反映，目前我市仍存在办证难，办证手续繁琐、要求不具体，税收征收工作不透明等问题。这与我们正在推进的便民服务24小时不打烊措施不相适应。希望市场监管、税务等部门要深入查摆问题，深刻分析原因，积极采取有效措施，切实改进工作，真正为企业提供更加高效便捷的服务，从而增强企业等市场主体创业发展的积极性、主动性。整体上来看，我市金融服务企业发展的情况是好的，截至8月底，全市金融机构新增存贷比达到87.6%，其中建设银行商丘分行、交通银行商丘分行、农业银行商丘分行、郑州银行商丘分行、中信银行商丘分行、工商银行商丘分行、中原银行商丘分行、浦东银行商丘分行等新增存贷比高于全省平均水平，有的银行超过了200%。这一指标不仅能反映出我市的经济活跃度和各县（市、区）打造贷款载体、优化金融环境的情况，而且能反映出各银行业金融机构服务中小微企业发展的能力和水平。今年以来，全市各银行业金融机构认真落实中央贷款降息、贷款渠道拓展、贷款方式创新等要求，企业的获得感逐步增强。但目前金融服务企业发展方面存在的问题主要有两个：一是企业中长期贷款较少，二是企业无还本续贷和还款延期展期诉求高。希望各银行业金融机构持续加大政策落实力度，创新金融服务方式，为企业健康发展提供更多金融支持。要切实帮助企业解决各种法定手续办理等历史遗留问题。要加强对企业家的培训，引导企业家建立完善现代企业制度，聚焦主业创新发展。希望各县（市、区）、市直有关部门要认真落实好“一联三帮”机制，持续聚焦问题，对重点企业进行重点保护、重点扶持，用心为企业办好“围墙外的事”，让企业安心做好“围墙内的事”，真正做到只帮忙、不添乱、重实效。</w:t>
      </w:r>
    </w:p>
    <w:p>
      <w:pPr>
        <w:ind w:left="0" w:right="0" w:firstLine="560"/>
        <w:spacing w:before="450" w:after="450" w:line="312" w:lineRule="auto"/>
      </w:pPr>
      <w:r>
        <w:rPr>
          <w:rFonts w:ascii="宋体" w:hAnsi="宋体" w:eastAsia="宋体" w:cs="宋体"/>
          <w:color w:val="000"/>
          <w:sz w:val="28"/>
          <w:szCs w:val="28"/>
        </w:rPr>
        <w:t xml:space="preserve">（三）建立健全企业帮扶长效机制。</w:t>
      </w:r>
    </w:p>
    <w:p>
      <w:pPr>
        <w:ind w:left="0" w:right="0" w:firstLine="560"/>
        <w:spacing w:before="450" w:after="450" w:line="312" w:lineRule="auto"/>
      </w:pPr>
      <w:r>
        <w:rPr>
          <w:rFonts w:ascii="宋体" w:hAnsi="宋体" w:eastAsia="宋体" w:cs="宋体"/>
          <w:color w:val="000"/>
          <w:sz w:val="28"/>
          <w:szCs w:val="28"/>
        </w:rPr>
        <w:t xml:space="preserve">通过逐步建立完善企业欢迎、务实管用的制度机制，确保将“一联三帮”保企稳业专项行动落到实处，切实将这一打基础、管长远的工作做实做好。</w:t>
      </w:r>
    </w:p>
    <w:p>
      <w:pPr>
        <w:ind w:left="0" w:right="0" w:firstLine="560"/>
        <w:spacing w:before="450" w:after="450" w:line="312" w:lineRule="auto"/>
      </w:pPr>
      <w:r>
        <w:rPr>
          <w:rFonts w:ascii="宋体" w:hAnsi="宋体" w:eastAsia="宋体" w:cs="宋体"/>
          <w:color w:val="000"/>
          <w:sz w:val="28"/>
          <w:szCs w:val="28"/>
        </w:rPr>
        <w:t xml:space="preserve">三、坚持结果导向，抢抓发展机遇，加快补齐短板</w:t>
      </w:r>
    </w:p>
    <w:p>
      <w:pPr>
        <w:ind w:left="0" w:right="0" w:firstLine="560"/>
        <w:spacing w:before="450" w:after="450" w:line="312" w:lineRule="auto"/>
      </w:pPr>
      <w:r>
        <w:rPr>
          <w:rFonts w:ascii="宋体" w:hAnsi="宋体" w:eastAsia="宋体" w:cs="宋体"/>
          <w:color w:val="000"/>
          <w:sz w:val="28"/>
          <w:szCs w:val="28"/>
        </w:rPr>
        <w:t xml:space="preserve">（一）补齐主要经济指标增速较低的短板。</w:t>
      </w:r>
    </w:p>
    <w:p>
      <w:pPr>
        <w:ind w:left="0" w:right="0" w:firstLine="560"/>
        <w:spacing w:before="450" w:after="450" w:line="312" w:lineRule="auto"/>
      </w:pPr>
      <w:r>
        <w:rPr>
          <w:rFonts w:ascii="宋体" w:hAnsi="宋体" w:eastAsia="宋体" w:cs="宋体"/>
          <w:color w:val="000"/>
          <w:sz w:val="28"/>
          <w:szCs w:val="28"/>
        </w:rPr>
        <w:t xml:space="preserve">1-8月份，全市规模以上工业增加值同比增长2.3%，其中低于全市平均水平的有虞城县2.1%、民权县2.0%、夏邑县2.0%、梁园区1.4%、睢阳区1.3%、睢县1.0%，示范区-7.9%。希望这些县（区）紧盯企业入库，加快补齐短板。尤其是1-8月份新增规上工业企业入库数为零的民权县、柘城县、宁陵县、夏邑县、梁园区、睢阳区和示范区等县（区）长要亲自安排、亲自推进，确保9月底前规上工业企业入库见到实效。全市固定资产投资同比增长4.9%，低于全市平均水平的有夏邑县1.9%、睢阳区1.5%。希望这两个县（区）抓住投资这个关键，确保固定资产投资增速能够迎头赶上。从前8个月社会消费品零售总额增速看，我市和全国、全省一样都是负增长。希望大家高度重视，采取针对性措施，有效促进消费快速增长。全市一般公共预算收入同比增长3.7%，低于全市平均水平的有柘城县3.4%、虞城县1.6%，其中税收负增长的有永城市-10.4%、示范区-7.4%、柘城县-3.6%；一般公共预算支出增速低于全市平均水平（0.8%）的有民权县0.2%、柘城县-0.6%。希望这些县（市、区）明确工作重点，狠抓工作落实，确保第四季度有明显改进。从1-9月份新增“四上”企业上报数来看，全市新增规上工业企业34家，其中永城市21家，虞城县8家，睢县2家，示范区2家，民权县1家，其他县（区）为0；全市新增资质内建筑企业40家，其中梁园区23家，睢县5家，示范区4家，虞城县3家，永城市2家，睢阳区、宁陵县、夏邑县各1家，民权县、柘城县为0；全市新增限上批零住餐企业15家，其中永城市9家，柘城县、夏邑县各2家，民权县、宁陵县各1家，其他县（区）为0；全市新增房地产企业38家，其中睢阳区11家，柘城县6家，示范区5家，夏邑县4家，永城市、民权县、宁陵县各3家，梁园区、睢县、虞城县各1家；全市新增规上服务业企业9家，其中夏邑县3家，永城市、宁陵县各2家，睢阳区、民权县各1家，其他县（区）为0。希望各县（市、区）高度重视，认真盘点梳理，改进工作方法，做到应入尽入、应统尽统，确保真实反映工作成效。</w:t>
      </w:r>
    </w:p>
    <w:p>
      <w:pPr>
        <w:ind w:left="0" w:right="0" w:firstLine="560"/>
        <w:spacing w:before="450" w:after="450" w:line="312" w:lineRule="auto"/>
      </w:pPr>
      <w:r>
        <w:rPr>
          <w:rFonts w:ascii="宋体" w:hAnsi="宋体" w:eastAsia="宋体" w:cs="宋体"/>
          <w:color w:val="000"/>
          <w:sz w:val="28"/>
          <w:szCs w:val="28"/>
        </w:rPr>
        <w:t xml:space="preserve">（二）坚持结果导向，推动创新发展。</w:t>
      </w:r>
    </w:p>
    <w:p>
      <w:pPr>
        <w:ind w:left="0" w:right="0" w:firstLine="560"/>
        <w:spacing w:before="450" w:after="450" w:line="312" w:lineRule="auto"/>
      </w:pPr>
      <w:r>
        <w:rPr>
          <w:rFonts w:ascii="宋体" w:hAnsi="宋体" w:eastAsia="宋体" w:cs="宋体"/>
          <w:color w:val="000"/>
          <w:sz w:val="28"/>
          <w:szCs w:val="28"/>
        </w:rPr>
        <w:t xml:space="preserve">一要持续谋划好政府专项债、抗疫特别国债和中央预算内投资项目。在9月15日召开的工作推进会上，我们对今年政府专项债券项目实施和明年项目谋划申报工作进行了安排部署，明确了县（市、区）长负总责、常务副县（市、区）长具体抓的要求，并将工作落实成效作为考核常务副县（市、区）长的重要指标，提出了紧紧围绕9大类、26个具体投向谋划申报项目，要求着眼未来乡村振兴、巩固脱贫攻坚成效、完善城乡道路基础设施建设，着眼新的经济增长板块谋划项目，要突出交通、水利、农村人居环境以及农村冷链物流等重点领域谋划项目。近日，市发改委、市财政局研究制定了2024年项目谋划指导意见。国家十部委、省十厅局专门下发了文件。项目谋划是一项系统工程，涉及立项、可研、规划、环评和土地手续办理等方方面面，不是哪一个部门能够单打独斗完成的。各县（市、区）一定要建立工作推进机制，县（市、区）长要亲自推动，常务副县（市、区）长要抓好落实，有关职能部门要形成合力，保证项目的精准性、成功率，确保项目资金到位后能够快速落地，从而巩固产业基础，提升产业层次，塑造发展优势，真正让群众得到实惠。自9月15日推进会以来，只有睢县上报了一个手续齐全的入库项目。目前，各县（市、区）共谋划了1000多个项目、总投资5000多亿元。但这些项目是否符合9大类、26个投向要求，前期手续是否齐全，是否能够及时进入国家、省里的项目库，是否有空间、有位置能落地，是否资金到位后能够立即启动实施，这些我们都要做到心中有数。项目谋划的关键是入库，如果谋划的项目进不了国家和省里的项目库，项目谋划就没有任何意义。希望大家认真学习领会上级有关要求，结合各自工作实际，切实提高项目谋划的水平和质量。要将提高项目竣工率作为第四季度工作重点，确保政府专项债等“三类项目”尽快竣工达产见效。二要始终把招商引资和项目建设作为高质量发展的主路径。在当前的发展阶段，商丘和全省一样有些经济指标增速都是靠前的，但总量尤其是人均指标排名靠后。对此，我们一定要保持清醒认识。最近，新华社河南分社王兵社长来商丘调研时谈到，安徽芜湖等周边地市看到商丘的发展态势、发展增速，他们都很羡慕，但一看发展总量和发展效益，感觉还有一定差距。大家知道，我市近年来取得的发展成效，最主要的就是靠招商引资和项目建设。我们要坚持高质量发展根本方向，在历届党委政府打下的良好基础上，不断扩大产业规模、提升产业层次和效益，使产业成为国民经济的重要支柱、改善民生的主要财源。一要注重项目谋划，注重招商载体谋划，提升招商精准度，保证项目落地。近年来，各县（市、区）已经探索出了很好的招商引资经验。比如永城市带着谋划的现代服务业集聚区等招商载体外出招商，瞄准麦克多等农业产业化龙头企业精准招商，切实提高了招商引资成功率。今年7月份全省农业高质量发展工作会议后，市政府要求各县（市、区）学习借鉴驻马店经验做法，瞄准具有国内国际资源整合能力，能够带动种植、育苗研发、精深加工等链条整体推进的农业产业化龙头企业开展招商。从目前的情况看，这项工作推进的不够理想。希望大家向永城市学习，确保在农业产业化龙头企业招引上取得新突破。据了解，未来的棚户区已经不是国家投资的重点方向，老旧小区改造是城市改造提升新的着力点。各县（市、区）要对大量的城中村和废弃工业棚户区重新打包，做好前期基础调查，切实摸清片区内的现状，真正了解群众意愿，研究制定初步改造方案，为开展招商洽谈做好充分准备。另外，我们提出每个县都要在产业集聚区的基础上谋划建设一个农业产业园区，加快实施园区招商。目前，虞城县食品工业园已经基本成型。梁园区要依托五得利面粉谋划建设五得利食品工业园，把面粉加工成食品销售，切实提高产品附加值，提升企业综合效益。刚才，景宇同志发言时讲到，只有谋划推进北汽福田零部件产业园落地发展，切实提高产业配套能力，才能真正让北汽福田在商丘扎下根。各县（市、区）要充分利用自身产业基础，认真谋划好招商载体，切实提升招商实效。二要研究细化主导产业招商图谱，实行精准招商。比如，我们要围绕富硒食品制定产业链招商图谱，明确招商重点和方向。睢县要围绕制鞋产业发展制定招商图谱，明确制鞋材料、产品设计、制鞋装备等招商重点和方向。夏邑县要围绕印染产业园发展，制定招商图谱，明确哪些企业和产业可以入驻精准发展。希望各县（市、区）瞄准主导产业发展，加强与科研院所合作，尽快绘制出招商图谱，切实提高招商引资的精准度和实效性。三要综合施策，破解用地、资金等要素瓶颈。目前，我市基本农田保护率已将近90%，用地约束将越来越紧，有些重大项目甚至会因土地制约而难以实施。市自然资源和规划局要高度重视，立即着手对全市域的国土情况进行一次全面梳理，充分利用第三次全国国土调查数据成果和国土空间规划编制的机遇，指导各县（市、区）深挖耕地补充资源，力求项目建设用地平衡。我们要认真贯彻落实习近平总书记关于耕地保护和保障粮食安全的批示指示精神，扛牢扛稳严格耕地保护和保障粮食安全的政治责任，贯彻落实好党中央国务院关于耕地保护的系列安排部署。比如，近期，国务院专门召开了农村乱占耕地建房问题整治工作会议，对农村乱占耕地建房问题整治工作作出安排部署，坚决遏制新增农村乱占耕地建房行为。国务院办公厅下发了关于坚决制止耕地“非农化”行为的通知，明确提出严禁违规占用耕地绿化造林，正在违规占用耕地绿化造林的要立即停止；强调严禁超标准建设绿色通道，严格控制铁路、公路两侧用地范围以外绿化带用地审批，道路沿线是耕地的，两侧用地范围以外绿化带宽度不得超过5米，其中县乡道路不得超过3米。各县（市、区）务必高度重视，用好用活现有政策，切实处理好耕地占补平衡问题，同步解决好资金问题。要做大做强政府投资平台，谋划好招商载体，做好前期基础设施、厂房等配套设施建设，确保实现招大商、招好商，真正强链、延链、补链，促进转型发展。三是坚持用改革的办法激发活力和动力。要持续深化“放管服”改革，搭建政府服务平台，优化提升营商环境，为招大引强奠定基础。</w:t>
      </w:r>
    </w:p>
    <w:p>
      <w:pPr>
        <w:ind w:left="0" w:right="0" w:firstLine="560"/>
        <w:spacing w:before="450" w:after="450" w:line="312" w:lineRule="auto"/>
      </w:pPr>
      <w:r>
        <w:rPr>
          <w:rFonts w:ascii="宋体" w:hAnsi="宋体" w:eastAsia="宋体" w:cs="宋体"/>
          <w:color w:val="000"/>
          <w:sz w:val="28"/>
          <w:szCs w:val="28"/>
        </w:rPr>
        <w:t xml:space="preserve">（三）加快推动重大项目建设。</w:t>
      </w:r>
    </w:p>
    <w:p>
      <w:pPr>
        <w:ind w:left="0" w:right="0" w:firstLine="560"/>
        <w:spacing w:before="450" w:after="450" w:line="312" w:lineRule="auto"/>
      </w:pPr>
      <w:r>
        <w:rPr>
          <w:rFonts w:ascii="宋体" w:hAnsi="宋体" w:eastAsia="宋体" w:cs="宋体"/>
          <w:color w:val="000"/>
          <w:sz w:val="28"/>
          <w:szCs w:val="28"/>
        </w:rPr>
        <w:t xml:space="preserve">一是加快推进机场建设。目前，商丘机场已经按省发改委要求编制新的可研报告，等待国家民航局重新审批。民权机场已经开工建设。永城机场正在积极申报。要按照时间节点，加快推进各项工作落实。二是加快推进铁路物流基地建设。国家铁路集团有限公司把商丘铁路物流基地列入了77个国家二级铁路物流基地，完成时限是2024年。市自然资源和规划局、梁园区要在用地调整、规划选址等方面加强协调、搞好服务，全力推进项目建设。三是加快推进高铁物流基地建设。9月9日，习近平总书记主持召开中央财经委员会第八次会议，对现代流通体系建设作出安排部署，强调为构建以国内大循环为主体、国内国际双循环相互促进的新发展格局提供有力支撑。加快推进高铁物流基地建设，是畅通国内大循环的一项重大举措。我们要持续加大工作推进力度，按照时间节点加快推进。四是加快推进保税物流中心建设。要加快民权保税物流中心建设，确保年底前竣工投用。商丘保税物流中心1210模式获批后引入了阿里等平台，要以此为契机，进一步壮大规模、增强实力。</w:t>
      </w:r>
    </w:p>
    <w:p>
      <w:pPr>
        <w:ind w:left="0" w:right="0" w:firstLine="560"/>
        <w:spacing w:before="450" w:after="450" w:line="312" w:lineRule="auto"/>
      </w:pPr>
      <w:r>
        <w:rPr>
          <w:rFonts w:ascii="宋体" w:hAnsi="宋体" w:eastAsia="宋体" w:cs="宋体"/>
          <w:color w:val="000"/>
          <w:sz w:val="28"/>
          <w:szCs w:val="28"/>
        </w:rPr>
        <w:t xml:space="preserve">四、切实做好当前几项重点工作</w:t>
      </w:r>
    </w:p>
    <w:p>
      <w:pPr>
        <w:ind w:left="0" w:right="0" w:firstLine="560"/>
        <w:spacing w:before="450" w:after="450" w:line="312" w:lineRule="auto"/>
      </w:pPr>
      <w:r>
        <w:rPr>
          <w:rFonts w:ascii="宋体" w:hAnsi="宋体" w:eastAsia="宋体" w:cs="宋体"/>
          <w:color w:val="000"/>
          <w:sz w:val="28"/>
          <w:szCs w:val="28"/>
        </w:rPr>
        <w:t xml:space="preserve">（一）坚持“四个不摘”，确保高质量完成脱贫攻坚任务。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一是各县（市、区）要加快实施扶贫项目，切实提高扶贫项目竣工率，巩固提升脱贫攻坚工作成效。二是把产业扶贫作为巩固脱贫攻坚成果，推动脱贫攻坚与乡村振兴有效衔接的重要抓手和载体，不断推动扶贫产业发展。在“十四五”期间乃至今后更长的一个时期内，国家将坚定不移推进农业农村优先发展，把农业作为我国国民经济发展中的重要产业进行扶持，激活农民这个消费群体，做好“双循环”格局下的国内大循环文章。近日，中共中央办公厅、国务院办公厅印发的《关于调整完善土地出让收入使用范围优先支持乡村振兴的意见》提出，要提高土地出让收入用于农业农村的比例，到“十四五”期末，土地出让收益用于农业农村比例达到50%以上。这充分说明党中央国务院对农业农村工作的高度重视。各县（市、区）要注重城乡统筹发展，胸怀“两个大局”，立足以国内大循环为主体、国内国际双循环相互促进的新发展格局，谋划好未来发展，巩固脱贫攻坚成果，推动脱贫攻坚与乡村振兴有效衔接。要落实农业高质量发展要求，积极创建国家和省级农业产业园区，从农业原材料中要效益、要产业，促进农业产业化发展，不断提升农业的质量和效益，确保实现农业强市目标。三是市、县（区）直各单位要履行好职责，围绕“两不愁三保障”，慎终如始，始终保持高度的责任感，始终以清零的姿态做好健康扶贫、教育扶贫、危房改造扶贫、农村饮水扶贫、交通扶贫、农村光纤扶贫等各项工作。</w:t>
      </w:r>
    </w:p>
    <w:p>
      <w:pPr>
        <w:ind w:left="0" w:right="0" w:firstLine="560"/>
        <w:spacing w:before="450" w:after="450" w:line="312" w:lineRule="auto"/>
      </w:pPr>
      <w:r>
        <w:rPr>
          <w:rFonts w:ascii="宋体" w:hAnsi="宋体" w:eastAsia="宋体" w:cs="宋体"/>
          <w:color w:val="000"/>
          <w:sz w:val="28"/>
          <w:szCs w:val="28"/>
        </w:rPr>
        <w:t xml:space="preserve">（二）切实做好安全生产工作。</w:t>
      </w:r>
    </w:p>
    <w:p>
      <w:pPr>
        <w:ind w:left="0" w:right="0" w:firstLine="560"/>
        <w:spacing w:before="450" w:after="450" w:line="312" w:lineRule="auto"/>
      </w:pPr>
      <w:r>
        <w:rPr>
          <w:rFonts w:ascii="宋体" w:hAnsi="宋体" w:eastAsia="宋体" w:cs="宋体"/>
          <w:color w:val="000"/>
          <w:sz w:val="28"/>
          <w:szCs w:val="28"/>
        </w:rPr>
        <w:t xml:space="preserve">参加今天会议的各县（市、区）安委会主任，以及主抓安全生产的常务副县（市、区）长，要按照9月16日召开的市安委会全体会议暨全市安全生产电视电话会议上的安排部署，认真抓好工作落实。要进一步落实村、社区安全生产举报的责任，强化部门监管责任，压实领导责任，倒逼企业主体责任落实。安委会各成员单位要按照要求，建立安全生产责任制，制定年度安全生产计划。此项工作要于9月底前完成，不能按时、按质量要求完成的，由市安委会进行通报。要切实通过这次行动，督促企业写出安全承诺书，落实安全生产措施。这项工作要于10月底前完成。要紧盯交通运输、城乡公共房屋、老旧小区、“三合一”场所、重大公共场所消防、危化品生产运输等领域，切实开展好安全生产工作，确保社会大局稳定，为迎接党的十九届五中全会召开，以及群众度过安宁祥和的“双节”打造稳定的社会环境。</w:t>
      </w:r>
    </w:p>
    <w:p>
      <w:pPr>
        <w:ind w:left="0" w:right="0" w:firstLine="560"/>
        <w:spacing w:before="450" w:after="450" w:line="312" w:lineRule="auto"/>
      </w:pPr>
      <w:r>
        <w:rPr>
          <w:rFonts w:ascii="宋体" w:hAnsi="宋体" w:eastAsia="宋体" w:cs="宋体"/>
          <w:color w:val="000"/>
          <w:sz w:val="28"/>
          <w:szCs w:val="28"/>
        </w:rPr>
        <w:t xml:space="preserve">（三）切实抓好生态保护工作。</w:t>
      </w:r>
    </w:p>
    <w:p>
      <w:pPr>
        <w:ind w:left="0" w:right="0" w:firstLine="560"/>
        <w:spacing w:before="450" w:after="450" w:line="312" w:lineRule="auto"/>
      </w:pPr>
      <w:r>
        <w:rPr>
          <w:rFonts w:ascii="宋体" w:hAnsi="宋体" w:eastAsia="宋体" w:cs="宋体"/>
          <w:color w:val="000"/>
          <w:sz w:val="28"/>
          <w:szCs w:val="28"/>
        </w:rPr>
        <w:t xml:space="preserve">当前，我市污染防治攻坚已经进入秋冬季关键时期。能不能实现环境污染防治从治标向治本转变，完成好重污染企业退市进园，做好绿色企业打造，抓好秋季秸秆禁烧等工作，直接决定着我们抓落实的工作成效。各县（市、区）要认真贯彻落实党中央国务院的决策部署，坚定践行新发展理念，坚决打好污染防治攻坚战。</w:t>
      </w:r>
    </w:p>
    <w:p>
      <w:pPr>
        <w:ind w:left="0" w:right="0" w:firstLine="560"/>
        <w:spacing w:before="450" w:after="450" w:line="312" w:lineRule="auto"/>
      </w:pPr>
      <w:r>
        <w:rPr>
          <w:rFonts w:ascii="宋体" w:hAnsi="宋体" w:eastAsia="宋体" w:cs="宋体"/>
          <w:color w:val="000"/>
          <w:sz w:val="28"/>
          <w:szCs w:val="28"/>
        </w:rPr>
        <w:t xml:space="preserve">（四）切实做好“双节”期间特困群众、贫困群众的帮扶和优抚工作。</w:t>
      </w:r>
    </w:p>
    <w:p>
      <w:pPr>
        <w:ind w:left="0" w:right="0" w:firstLine="560"/>
        <w:spacing w:before="450" w:after="450" w:line="312" w:lineRule="auto"/>
      </w:pPr>
      <w:r>
        <w:rPr>
          <w:rFonts w:ascii="宋体" w:hAnsi="宋体" w:eastAsia="宋体" w:cs="宋体"/>
          <w:color w:val="000"/>
          <w:sz w:val="28"/>
          <w:szCs w:val="28"/>
        </w:rPr>
        <w:t xml:space="preserve">各县（市、区）要在会后抓紧安排部署，确保节日期间和临近国家、省脱贫攻坚成效考核的关键时期不出现问题。</w:t>
      </w:r>
    </w:p>
    <w:p>
      <w:pPr>
        <w:ind w:left="0" w:right="0" w:firstLine="560"/>
        <w:spacing w:before="450" w:after="450" w:line="312" w:lineRule="auto"/>
      </w:pPr>
      <w:r>
        <w:rPr>
          <w:rFonts w:ascii="宋体" w:hAnsi="宋体" w:eastAsia="宋体" w:cs="宋体"/>
          <w:color w:val="000"/>
          <w:sz w:val="28"/>
          <w:szCs w:val="28"/>
        </w:rPr>
        <w:t xml:space="preserve">（五）切实做好信访和社会稳定工作。</w:t>
      </w:r>
    </w:p>
    <w:p>
      <w:pPr>
        <w:ind w:left="0" w:right="0" w:firstLine="560"/>
        <w:spacing w:before="450" w:after="450" w:line="312" w:lineRule="auto"/>
      </w:pPr>
      <w:r>
        <w:rPr>
          <w:rFonts w:ascii="宋体" w:hAnsi="宋体" w:eastAsia="宋体" w:cs="宋体"/>
          <w:color w:val="000"/>
          <w:sz w:val="28"/>
          <w:szCs w:val="28"/>
        </w:rPr>
        <w:t xml:space="preserve">时值秋收，外出务工返乡人员较多，矛盾纠纷、群众上访事件增加。各县（市、区）要高度重视，及早研判，切实维护社会大局和谐稳定。</w:t>
      </w:r>
    </w:p>
    <w:p>
      <w:pPr>
        <w:ind w:left="0" w:right="0" w:firstLine="560"/>
        <w:spacing w:before="450" w:after="450" w:line="312" w:lineRule="auto"/>
      </w:pPr>
      <w:r>
        <w:rPr>
          <w:rFonts w:ascii="宋体" w:hAnsi="宋体" w:eastAsia="宋体" w:cs="宋体"/>
          <w:color w:val="000"/>
          <w:sz w:val="28"/>
          <w:szCs w:val="28"/>
        </w:rPr>
        <w:t xml:space="preserve">（六）切实做好“双节”值班值守工作。</w:t>
      </w:r>
    </w:p>
    <w:p>
      <w:pPr>
        <w:ind w:left="0" w:right="0" w:firstLine="560"/>
        <w:spacing w:before="450" w:after="450" w:line="312" w:lineRule="auto"/>
      </w:pPr>
      <w:r>
        <w:rPr>
          <w:rFonts w:ascii="宋体" w:hAnsi="宋体" w:eastAsia="宋体" w:cs="宋体"/>
          <w:color w:val="000"/>
          <w:sz w:val="28"/>
          <w:szCs w:val="28"/>
        </w:rPr>
        <w:t xml:space="preserve">（七）高度重视“十四五”规划编制，积极参与规划大纲的起草，谋划好“十四五”发展工作。</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关于“十四五”规划编制和对河南工作的重要指示和讲话精神，主动融入中部地区崛起、黄河流域生态保护和高质量发展两大国家战略，加快构建国内国际双循环相互促进的新发展格局，推动形成优势互补高质量发展的区域经济布局。要充分发挥商丘区位优势，通过重大交通基础设施建设，培育发展新动能，增强发展新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2024-11-08T19:11:30+08:00</dcterms:created>
  <dcterms:modified xsi:type="dcterms:W3CDTF">2024-11-08T19:11:30+08:00</dcterms:modified>
</cp:coreProperties>
</file>

<file path=docProps/custom.xml><?xml version="1.0" encoding="utf-8"?>
<Properties xmlns="http://schemas.openxmlformats.org/officeDocument/2006/custom-properties" xmlns:vt="http://schemas.openxmlformats.org/officeDocument/2006/docPropsVTypes"/>
</file>