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2024年同上一堂国家安全教育课视频高清完整版录像回放重播</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年同上一堂国家安全教育课视频高清完整版录像回放重播同上一堂国家安全教育课视频下载高清完整版录像在线观看回放重播20**同上一堂国家安全教育课视频观后感篇1既重视外部安全，又重视内部安全;既重视国土安全，又重视国民安全;既重视传统安全...</w:t>
      </w:r>
    </w:p>
    <w:p>
      <w:pPr>
        <w:ind w:left="0" w:right="0" w:firstLine="560"/>
        <w:spacing w:before="450" w:after="450" w:line="312" w:lineRule="auto"/>
      </w:pPr>
      <w:r>
        <w:rPr>
          <w:rFonts w:ascii="宋体" w:hAnsi="宋体" w:eastAsia="宋体" w:cs="宋体"/>
          <w:color w:val="000"/>
          <w:sz w:val="28"/>
          <w:szCs w:val="28"/>
        </w:rPr>
        <w:t xml:space="preserve">2024年同上一堂国家安全教育课视频高清完整版录像回放重播</w:t>
      </w:r>
    </w:p>
    <w:p>
      <w:pPr>
        <w:ind w:left="0" w:right="0" w:firstLine="560"/>
        <w:spacing w:before="450" w:after="450" w:line="312" w:lineRule="auto"/>
      </w:pPr>
      <w:r>
        <w:rPr>
          <w:rFonts w:ascii="宋体" w:hAnsi="宋体" w:eastAsia="宋体" w:cs="宋体"/>
          <w:color w:val="000"/>
          <w:sz w:val="28"/>
          <w:szCs w:val="28"/>
        </w:rPr>
        <w:t xml:space="preserve">同上一堂国家安全教育课视频下载高清完整版录像在线观看回放重播</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20**同上一堂国家安全教育课视频观后感篇1</w:t>
      </w:r>
    </w:p>
    <w:p>
      <w:pPr>
        <w:ind w:left="0" w:right="0" w:firstLine="560"/>
        <w:spacing w:before="450" w:after="450" w:line="312" w:lineRule="auto"/>
      </w:pPr>
      <w:r>
        <w:rPr>
          <w:rFonts w:ascii="宋体" w:hAnsi="宋体" w:eastAsia="宋体" w:cs="宋体"/>
          <w:color w:val="000"/>
          <w:sz w:val="28"/>
          <w:szCs w:val="28"/>
        </w:rPr>
        <w:t xml:space="preserve">既重视外部安全，又重视内部安全;既重视国土安全，又重视国民安全;既重视传统安全，又重视非传统安全;既重视发展问题，又重视安全问题;既重视自身安全，又重视共同安全。这是习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2024多年前，古人左丘明就警醒世人：“居安思危，思则有备，有备无患，敢以此规。”面对“国家安全法”这样一部事关国家利益、人民利益的大法，每一个公民都应知法、学法、懂法、守法。去年7月1日，全国人大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20**同上一堂国家安全教育课视频观后感篇2</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藏独”“台独”分子近年来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作为高中生，国家安全与我们息息相关，爱国意识更应深深印在心间。决不能为了自己的利益而出卖国家，因为我们是中国人!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20**同上一堂国家安全教育课视频观后感篇3</w:t>
      </w:r>
    </w:p>
    <w:p>
      <w:pPr>
        <w:ind w:left="0" w:right="0" w:firstLine="560"/>
        <w:spacing w:before="450" w:after="450" w:line="312" w:lineRule="auto"/>
      </w:pPr>
      <w:r>
        <w:rPr>
          <w:rFonts w:ascii="宋体" w:hAnsi="宋体" w:eastAsia="宋体" w:cs="宋体"/>
          <w:color w:val="000"/>
          <w:sz w:val="28"/>
          <w:szCs w:val="28"/>
        </w:rPr>
        <w:t xml:space="preserve">4月12日上午，外国语学院组织全体非毕业班学生在6104教室收看了《同上一堂国家安全教育课》电视课堂网络直播，外国语学院学工办主任倪凰、全体学生会干部一同观看了直播。</w:t>
      </w:r>
    </w:p>
    <w:p>
      <w:pPr>
        <w:ind w:left="0" w:right="0" w:firstLine="560"/>
        <w:spacing w:before="450" w:after="450" w:line="312" w:lineRule="auto"/>
      </w:pPr>
      <w:r>
        <w:rPr>
          <w:rFonts w:ascii="宋体" w:hAnsi="宋体" w:eastAsia="宋体" w:cs="宋体"/>
          <w:color w:val="000"/>
          <w:sz w:val="28"/>
          <w:szCs w:val="28"/>
        </w:rPr>
        <w:t xml:space="preserve">中国人民解放军第二炮兵指挥学院指挥系教授邵永灵通过真实案例向当代大学生讲述“国家安全”的意义，提醒大学生增强国家安全意识。邵永灵指出要坚持总体国家安全观就要理顺“五对关系”、坚持“十个重视”，号召同学们学习国家安全知识和掌握国家安全基础常识，自觉维护国家安全，强化大学生维护国家安全的责任感，努力为实现“两个百年”中国梦而努力奋斗。整个直播，真实生动，发人深思。</w:t>
      </w:r>
    </w:p>
    <w:p>
      <w:pPr>
        <w:ind w:left="0" w:right="0" w:firstLine="560"/>
        <w:spacing w:before="450" w:after="450" w:line="312" w:lineRule="auto"/>
      </w:pPr>
      <w:r>
        <w:rPr>
          <w:rFonts w:ascii="宋体" w:hAnsi="宋体" w:eastAsia="宋体" w:cs="宋体"/>
          <w:color w:val="000"/>
          <w:sz w:val="28"/>
          <w:szCs w:val="28"/>
        </w:rPr>
        <w:t xml:space="preserve">“这一堂课也让我意识到中国应对国际安全问题的战略，并体现出党中央在大安全时代的宏观安全思路。”英语141班张婷婷说道。大家一致表示，在当今的大数据时代不仅要守住国家领土安全、军事安全、经济安全，还要重视信息安全，文化安全以及生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2024-10-03T05:32:58+08:00</dcterms:created>
  <dcterms:modified xsi:type="dcterms:W3CDTF">2024-10-03T05:32:58+08:00</dcterms:modified>
</cp:coreProperties>
</file>

<file path=docProps/custom.xml><?xml version="1.0" encoding="utf-8"?>
<Properties xmlns="http://schemas.openxmlformats.org/officeDocument/2006/custom-properties" xmlns:vt="http://schemas.openxmlformats.org/officeDocument/2006/docPropsVTypes"/>
</file>