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纪检监察干部学习全国两会精神交流研讨发言</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学习全国两会精神交流研讨发言今年的两会比往年召开的迟一些，因为我们遇上了百年不遇的天灾——新冠肺炎。两会上，无论是习近平总书记在代表团的讲话，还是李克强总理所作的政府工作报告，还是最高法、最高检做的报告，无不紧盯着反腐败。两会前...</w:t>
      </w:r>
    </w:p>
    <w:p>
      <w:pPr>
        <w:ind w:left="0" w:right="0" w:firstLine="560"/>
        <w:spacing w:before="450" w:after="450" w:line="312" w:lineRule="auto"/>
      </w:pPr>
      <w:r>
        <w:rPr>
          <w:rFonts w:ascii="宋体" w:hAnsi="宋体" w:eastAsia="宋体" w:cs="宋体"/>
          <w:color w:val="000"/>
          <w:sz w:val="28"/>
          <w:szCs w:val="28"/>
        </w:rPr>
        <w:t xml:space="preserve">纪检监察干部学习全国两会精神交流研讨发言</w:t>
      </w:r>
    </w:p>
    <w:p>
      <w:pPr>
        <w:ind w:left="0" w:right="0" w:firstLine="560"/>
        <w:spacing w:before="450" w:after="450" w:line="312" w:lineRule="auto"/>
      </w:pPr>
      <w:r>
        <w:rPr>
          <w:rFonts w:ascii="宋体" w:hAnsi="宋体" w:eastAsia="宋体" w:cs="宋体"/>
          <w:color w:val="000"/>
          <w:sz w:val="28"/>
          <w:szCs w:val="28"/>
        </w:rPr>
        <w:t xml:space="preserve">今年的两会比往年召开的迟一些，因为我们遇上了百年不遇的天灾——新冠肺炎。两会上，无论是习近平总书记在代表团的讲话，还是李克强总理所作的政府工作报告，还是最高法、最高检做的报告，无不紧盯着反腐败。两会前的民意调查显示，反腐败依然位居群众关注度第一位。</w:t>
      </w:r>
    </w:p>
    <w:p>
      <w:pPr>
        <w:ind w:left="0" w:right="0" w:firstLine="560"/>
        <w:spacing w:before="450" w:after="450" w:line="312" w:lineRule="auto"/>
      </w:pPr>
      <w:r>
        <w:rPr>
          <w:rFonts w:ascii="宋体" w:hAnsi="宋体" w:eastAsia="宋体" w:cs="宋体"/>
          <w:color w:val="000"/>
          <w:sz w:val="28"/>
          <w:szCs w:val="28"/>
        </w:rPr>
        <w:t xml:space="preserve">看到这些，作为纪检人，更自豪，说明我们的工作有成绩。群众为什么这么关注，还是由于我们工作的扎实推进而让更多的群众有了监督的信心和决心。同时也给我们带来了诸多的压力，群众的关注，说明我们还有很多的工作要去做，还有好多干部有腐败的苗头，不敢腐、不想腐、不能腐的目标还远没有实现。</w:t>
      </w:r>
    </w:p>
    <w:p>
      <w:pPr>
        <w:ind w:left="0" w:right="0" w:firstLine="560"/>
        <w:spacing w:before="450" w:after="450" w:line="312" w:lineRule="auto"/>
      </w:pPr>
      <w:r>
        <w:rPr>
          <w:rFonts w:ascii="宋体" w:hAnsi="宋体" w:eastAsia="宋体" w:cs="宋体"/>
          <w:color w:val="000"/>
          <w:sz w:val="28"/>
          <w:szCs w:val="28"/>
        </w:rPr>
        <w:t xml:space="preserve">今天我结合自己历史学专业和从事的纪检监察工作，就学习贯彻两会精神，从反腐败角度来谈谈自己的一些认识和思考。</w:t>
      </w:r>
    </w:p>
    <w:p>
      <w:pPr>
        <w:ind w:left="0" w:right="0" w:firstLine="560"/>
        <w:spacing w:before="450" w:after="450" w:line="312" w:lineRule="auto"/>
      </w:pPr>
      <w:r>
        <w:rPr>
          <w:rFonts w:ascii="宋体" w:hAnsi="宋体" w:eastAsia="宋体" w:cs="宋体"/>
          <w:color w:val="000"/>
          <w:sz w:val="28"/>
          <w:szCs w:val="28"/>
        </w:rPr>
        <w:t xml:space="preserve">腐败问题，是最容易颠覆政权的问题，不抓不管腐败必然祸国殃民。历史上，无论是夏商周，还是唐宋元明清，朝代从繁盛走向覆灭，都是腐败惹的祸，要么是国王皇帝不理朝政，要么是大臣相互倾轧排挤，小人奸臣当道而祸国殃民。为什么小米加步枪的叫花子队伍能打败飞机大炮美式装备的国民党军队？蒋介石当年曾狠狠地说过：我们不是被共产党打败的，而是被自己打倒的！共产党能战胜国民党，靠的是什么？人民！为什么群众愿意跟着共产党干革命，而不为国民党效劳？因为国民党的贪污腐败，因为国民党的人人不平等和极端压榨，逼得老百姓没有生路。所以，惩治腐败这一手绝不能松、不能退。</w:t>
      </w:r>
    </w:p>
    <w:p>
      <w:pPr>
        <w:ind w:left="0" w:right="0" w:firstLine="560"/>
        <w:spacing w:before="450" w:after="450" w:line="312" w:lineRule="auto"/>
      </w:pPr>
      <w:r>
        <w:rPr>
          <w:rFonts w:ascii="宋体" w:hAnsi="宋体" w:eastAsia="宋体" w:cs="宋体"/>
          <w:color w:val="000"/>
          <w:sz w:val="28"/>
          <w:szCs w:val="28"/>
        </w:rPr>
        <w:t xml:space="preserve">决不能姑息纵容腐败</w:t>
      </w:r>
    </w:p>
    <w:p>
      <w:pPr>
        <w:ind w:left="0" w:right="0" w:firstLine="560"/>
        <w:spacing w:before="450" w:after="450" w:line="312" w:lineRule="auto"/>
      </w:pPr>
      <w:r>
        <w:rPr>
          <w:rFonts w:ascii="宋体" w:hAnsi="宋体" w:eastAsia="宋体" w:cs="宋体"/>
          <w:color w:val="000"/>
          <w:sz w:val="28"/>
          <w:szCs w:val="28"/>
        </w:rPr>
        <w:t xml:space="preserve">我国历史上的封建王朝，往往是在开国之初注重选贤任能，国王皇帝也是率先带头勤俭节约，整肃腐败很严格。在此环境下，不过几年而开始政权巩固、社会稳定、经济发展。但随着时间的推移，随着安居乐业日子的长久，渐渐地开始贪婪享受，开始不尽心尽力工作，最终积重难返。在吏治腐败、奢靡享乐中堕入“历史周期率”，导致政权垮台、更迭。纵容腐败背后往往是私念主导，而无公心做主。以公心为主，会考虑腐败对国家的长久影响、对人民利益的侵害；以私心为主，则只想着自己欲望的满足，不会在乎腐败的社会危害和历史危害。</w:t>
      </w:r>
    </w:p>
    <w:p>
      <w:pPr>
        <w:ind w:left="0" w:right="0" w:firstLine="560"/>
        <w:spacing w:before="450" w:after="450" w:line="312" w:lineRule="auto"/>
      </w:pPr>
      <w:r>
        <w:rPr>
          <w:rFonts w:ascii="宋体" w:hAnsi="宋体" w:eastAsia="宋体" w:cs="宋体"/>
          <w:color w:val="000"/>
          <w:sz w:val="28"/>
          <w:szCs w:val="28"/>
        </w:rPr>
        <w:t xml:space="preserve">前些年曾有错误观点认为，腐败是经济发展的“润滑剂”，“适度”腐败可以促进一些人干事。我真不知，这是谁的观点？很滑稽，因为所谓的“适度”腐败，牺牲的恰恰是人民群众的切身利益、是国家的前途命运。如果对腐败开了“适度”的口子，结果必然会使口子越开越大，最终无法收拾。从人性来看，谁人乐意过清贫的苦日子？谁人不喜欢无拘无束、自由自在？然而，资源是有限的，你吃得多拿得多，那么就得有人少占些。再者，社会财富的积累，得依靠人去创造，你嫌繁重、他嫌累，谁都只想吃不劳作，谁人能接受？党的十八大以来，新时代全面从严治党取得了历史性、开创性成就。正是得益于我们党以“无禁区、全覆盖、零容忍”的坚决态度正风肃纪反腐，一大批腐败分子受到党纪国法的严惩，反腐败斗争进入了新阶段、取得了压倒性胜利。</w:t>
      </w:r>
    </w:p>
    <w:p>
      <w:pPr>
        <w:ind w:left="0" w:right="0" w:firstLine="560"/>
        <w:spacing w:before="450" w:after="450" w:line="312" w:lineRule="auto"/>
      </w:pPr>
      <w:r>
        <w:rPr>
          <w:rFonts w:ascii="宋体" w:hAnsi="宋体" w:eastAsia="宋体" w:cs="宋体"/>
          <w:color w:val="000"/>
          <w:sz w:val="28"/>
          <w:szCs w:val="28"/>
        </w:rPr>
        <w:t xml:space="preserve">不管不顾腐败必然导致政治灾难</w:t>
      </w:r>
    </w:p>
    <w:p>
      <w:pPr>
        <w:ind w:left="0" w:right="0" w:firstLine="560"/>
        <w:spacing w:before="450" w:after="450" w:line="312" w:lineRule="auto"/>
      </w:pPr>
      <w:r>
        <w:rPr>
          <w:rFonts w:ascii="宋体" w:hAnsi="宋体" w:eastAsia="宋体" w:cs="宋体"/>
          <w:color w:val="000"/>
          <w:sz w:val="28"/>
          <w:szCs w:val="28"/>
        </w:rPr>
        <w:t xml:space="preserve">刚才我举的例子是我国的。其实，腐败，是政治发展的癌症，是世界各国人民都十分痛恨的现象。在任何一个国家，执政者如果没有坚定的反腐败决心，不管不顾腐败，最终难免会引发亡国的危险。</w:t>
      </w:r>
    </w:p>
    <w:p>
      <w:pPr>
        <w:ind w:left="0" w:right="0" w:firstLine="560"/>
        <w:spacing w:before="450" w:after="450" w:line="312" w:lineRule="auto"/>
      </w:pPr>
      <w:r>
        <w:rPr>
          <w:rFonts w:ascii="宋体" w:hAnsi="宋体" w:eastAsia="宋体" w:cs="宋体"/>
          <w:color w:val="000"/>
          <w:sz w:val="28"/>
          <w:szCs w:val="28"/>
        </w:rPr>
        <w:t xml:space="preserve">环顾世界历史，由腐败导致政权垮台的案例不胜枚举，即便到了当今时代，腐败仍然是很多政治悲剧形成的重要原因。捷克前总统克劳斯由于特赦腐败官员并终止多起腐败诉讼案调查而被迫下台，最终导致了政权动荡。洪都拉斯由于腐败泛滥得不到有效治理，国家局势多年无法平稳。印度由于腐败高发，严重制约了国家治理，引发了不可忽视的政治危机和社会危机。阿根廷由于反腐败不力曾导致了大规模的示威游行，极大影响了政治稳定。斯里兰卡、秘鲁、南非、西班牙、贝宁、哥斯达黎加、加纳、尼日利亚等国家都曾出现过类似的情况。据有关统计，2024年至2024年的五年时间里，腐败问题引起了世界上10%的国家政权更迭，其中有20余个国家的领导人因被指控腐败而下台。</w:t>
      </w:r>
    </w:p>
    <w:p>
      <w:pPr>
        <w:ind w:left="0" w:right="0" w:firstLine="560"/>
        <w:spacing w:before="450" w:after="450" w:line="312" w:lineRule="auto"/>
      </w:pPr>
      <w:r>
        <w:rPr>
          <w:rFonts w:ascii="宋体" w:hAnsi="宋体" w:eastAsia="宋体" w:cs="宋体"/>
          <w:color w:val="000"/>
          <w:sz w:val="28"/>
          <w:szCs w:val="28"/>
        </w:rPr>
        <w:t xml:space="preserve">任由腐败肆虐，必然会导致无法挽回的政治灾难。纵观全球各国，尽管大多建立了专门的反腐败机构，然而由于执政者反腐败的决心各不相同，其反腐败成效也呈现出很大差异。马来西亚前总理纳吉布的腐败案件震惊世界，超6亿美元的涉案金额刷新了该国腐败案件的纪录，这与该国多年来反腐败不力具有紧密关系。巴西的腐败根深蒂固，曾因调查腐败案件而引发拉美政坛“地震”，这与反腐败效率过低不无关系。美国的政治腐败披上了合法外衣，政治献金、旋转门等腐败丑闻频发，导致民众对政党的信任度近几十年来持续下降，这与美国政党对政治腐败的容忍密切相关。深入观察这些国家的腐败现象不难发现，“西式民主”制度并未治愈腐败，由于缺乏反腐败的决心，一些西方国家的腐败问题甚至愈演愈烈。</w:t>
      </w:r>
    </w:p>
    <w:p>
      <w:pPr>
        <w:ind w:left="0" w:right="0" w:firstLine="560"/>
        <w:spacing w:before="450" w:after="450" w:line="312" w:lineRule="auto"/>
      </w:pPr>
      <w:r>
        <w:rPr>
          <w:rFonts w:ascii="宋体" w:hAnsi="宋体" w:eastAsia="宋体" w:cs="宋体"/>
          <w:color w:val="000"/>
          <w:sz w:val="28"/>
          <w:szCs w:val="28"/>
        </w:rPr>
        <w:t xml:space="preserve">执政者对反腐败坚定的政治决心，是取得反腐败胜利的首要条件。党的十八大以来，以习近平同志为核心的党中央庄严宣示坚决惩治腐败的政治决心，并以坚如磐石的政治定力将政治决心转化为持续、有力、有效的政治行动，推动反腐败斗争取得了压倒性胜利。中国经验表明，腐败治理与执政者反腐败的坚定决心、反腐败的科学制度更加密切相关。</w:t>
      </w:r>
    </w:p>
    <w:p>
      <w:pPr>
        <w:ind w:left="0" w:right="0" w:firstLine="560"/>
        <w:spacing w:before="450" w:after="450" w:line="312" w:lineRule="auto"/>
      </w:pPr>
      <w:r>
        <w:rPr>
          <w:rFonts w:ascii="宋体" w:hAnsi="宋体" w:eastAsia="宋体" w:cs="宋体"/>
          <w:color w:val="000"/>
          <w:sz w:val="28"/>
          <w:szCs w:val="28"/>
        </w:rPr>
        <w:t xml:space="preserve">党的性质决定我们与腐败水火不容</w:t>
      </w:r>
    </w:p>
    <w:p>
      <w:pPr>
        <w:ind w:left="0" w:right="0" w:firstLine="560"/>
        <w:spacing w:before="450" w:after="450" w:line="312" w:lineRule="auto"/>
      </w:pPr>
      <w:r>
        <w:rPr>
          <w:rFonts w:ascii="宋体" w:hAnsi="宋体" w:eastAsia="宋体" w:cs="宋体"/>
          <w:color w:val="000"/>
          <w:sz w:val="28"/>
          <w:szCs w:val="28"/>
        </w:rPr>
        <w:t xml:space="preserve">腐败是党的大敌，也是人民的大敌。反对腐败、建设廉洁政治，保持党的肌体健康，始终是我们党一贯坚持的鲜明政治立场。1926年8月4日，中共中央扩大会议发出的党内第一份反腐文件，就明确要求对腐化分子混入党内的现象必须高度警惕，并旗帜鲜明地指出：“应该很坚决的洗清这些不良分子，和这些不良倾向奋斗，才能坚固我们的营垒，才能树立党在群众中的威望”！</w:t>
      </w:r>
    </w:p>
    <w:p>
      <w:pPr>
        <w:ind w:left="0" w:right="0" w:firstLine="560"/>
        <w:spacing w:before="450" w:after="450" w:line="312" w:lineRule="auto"/>
      </w:pPr>
      <w:r>
        <w:rPr>
          <w:rFonts w:ascii="宋体" w:hAnsi="宋体" w:eastAsia="宋体" w:cs="宋体"/>
          <w:color w:val="000"/>
          <w:sz w:val="28"/>
          <w:szCs w:val="28"/>
        </w:rPr>
        <w:t xml:space="preserve">建党近百年来，在长期的革命、建设、改革历史进程中，我们党牢牢坚持这一鲜明政治立场。1932年5月，在中央苏区，因贪污公款、谋财害命等严重罪行，瑞金县叶坪村苏维埃政府主席谢步升被判处死刑。这也是中华苏维埃共和国临时中央政府打响的惩治腐败“第一枪”。针对查处此案时面对的某些阻力，毛泽东明确指出：“这样的人必须调查处理。腐败不清除，苏维埃旗帜就打不下去，共产党就会失去威望和民心！与贪污腐化作斗争，是我们共产党人的天职，谁也阻挡不了！”为切实履行好这一“天职”，我们党进行了卓有成效的努力，不断保持和发展党的先进性、纯洁性，为保障党和人民事业的不断胜利发展发挥了重大作用。黄克功案、刘青山张子善案，到陈希同、陈克杰，再到现在的***、***、郭伯雄等案，无不适放出强烈的信号：共产党人与腐败是水火不容。</w:t>
      </w:r>
    </w:p>
    <w:p>
      <w:pPr>
        <w:ind w:left="0" w:right="0" w:firstLine="560"/>
        <w:spacing w:before="450" w:after="450" w:line="312" w:lineRule="auto"/>
      </w:pPr>
      <w:r>
        <w:rPr>
          <w:rFonts w:ascii="宋体" w:hAnsi="宋体" w:eastAsia="宋体" w:cs="宋体"/>
          <w:color w:val="000"/>
          <w:sz w:val="28"/>
          <w:szCs w:val="28"/>
        </w:rPr>
        <w:t xml:space="preserve">党的十八大以来，在新的历史条件下，以习近平同志为核心的党中央把全面从严治党纳入“四个全面”战略布局，以猛药去疴、重典治乱的决心，以刮骨疗毒、壮士断腕的勇气，成功地把反腐败斗争推向前进。习近平总书记多次强调：“坚决反对腐败，防止党在长期执政条件下腐化变质，是我们必须抓好的重大政治任务。”“我们必须下最大气力解决好消极腐败问题，确保党始终同人民心连心、同呼吸、共命运。”面对严峻复杂的形势，以习近平同志为核心的党中央以“得罪千百人，不负十三亿”的顽强意志品质和历史担当精神，坚持有腐必反、有贪必肃，一以贯之、持续发力，成功夺取反腐败斗争的压倒性胜利，向人民和历史交上了一份成绩优异的答卷，为承载着中国人民伟大梦想的航船行稳致远提供了坚强保障。</w:t>
      </w:r>
    </w:p>
    <w:p>
      <w:pPr>
        <w:ind w:left="0" w:right="0" w:firstLine="560"/>
        <w:spacing w:before="450" w:after="450" w:line="312" w:lineRule="auto"/>
      </w:pPr>
      <w:r>
        <w:rPr>
          <w:rFonts w:ascii="宋体" w:hAnsi="宋体" w:eastAsia="宋体" w:cs="宋体"/>
          <w:color w:val="000"/>
          <w:sz w:val="28"/>
          <w:szCs w:val="28"/>
        </w:rPr>
        <w:t xml:space="preserve">十八大以来，我国的反腐工作举世瞩目，反腐成效有目共睹。从2024年“反腐败斗争形势依然严峻”到2024年“腐败和反腐败呈胶着状态”，2024年“反腐败斗争压倒性态势正在形成”，2024年“反腐败斗争压倒性态势已经形成”，2024年国家监察委员会设立和“反腐败斗争取得压倒性胜利，全面从严治党取得重大成果”，再到2024年充分运用监督执纪“四种形态”保障执行、促进发展，我们的党和国家坚持反腐败的无禁区、全覆盖、零容忍，坚定不移地“打虎”、“拍蝇”、“猎狐”，用了7年多时间打造了推进公权力运行法治化、消除权力监督真空、压缩权力行使任性空间的“反腐疫苗”，在持续发挥着重要作用的同时还呈现出一些值得关注的特点！</w:t>
      </w:r>
    </w:p>
    <w:p>
      <w:pPr>
        <w:ind w:left="0" w:right="0" w:firstLine="560"/>
        <w:spacing w:before="450" w:after="450" w:line="312" w:lineRule="auto"/>
      </w:pPr>
      <w:r>
        <w:rPr>
          <w:rFonts w:ascii="宋体" w:hAnsi="宋体" w:eastAsia="宋体" w:cs="宋体"/>
          <w:color w:val="000"/>
          <w:sz w:val="28"/>
          <w:szCs w:val="28"/>
        </w:rPr>
        <w:t xml:space="preserve">我们看一组数据：</w:t>
      </w:r>
    </w:p>
    <w:p>
      <w:pPr>
        <w:ind w:left="0" w:right="0" w:firstLine="560"/>
        <w:spacing w:before="450" w:after="450" w:line="312" w:lineRule="auto"/>
      </w:pPr>
      <w:r>
        <w:rPr>
          <w:rFonts w:ascii="宋体" w:hAnsi="宋体" w:eastAsia="宋体" w:cs="宋体"/>
          <w:color w:val="000"/>
          <w:sz w:val="28"/>
          <w:szCs w:val="28"/>
        </w:rPr>
        <w:t xml:space="preserve">2024年，处分省部级干部76人，厅局级干部2700余人，县处级干部1.8万人，乡科级干部6.1万人，一般干部7.6万人，农村、企业等其他人员25.6万人。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2024年，处分省部级及以上干部58人，厅局级干部3300余人，县处级干部2.1万人，乡科级干部7.8万人，一般干部9.7万人，农村、企业等其他人员32.7万人。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2024年，处分省部级及以上干部51人，厅局级干部3500余人，县处级干部2.6万人，乡科级干部9.1万人，一般干部11.1万人，农村、企业等其他人员39万人。</w:t>
      </w:r>
    </w:p>
    <w:p>
      <w:pPr>
        <w:ind w:left="0" w:right="0" w:firstLine="560"/>
        <w:spacing w:before="450" w:after="450" w:line="312" w:lineRule="auto"/>
      </w:pPr>
      <w:r>
        <w:rPr>
          <w:rFonts w:ascii="宋体" w:hAnsi="宋体" w:eastAsia="宋体" w:cs="宋体"/>
          <w:color w:val="000"/>
          <w:sz w:val="28"/>
          <w:szCs w:val="28"/>
        </w:rPr>
        <w:t xml:space="preserve">2024年，处分省部级干部41人，厅局级干部0.4万人，县处级干部2.4万人，乡科级干部8.5万人，一般干部9.8万人，农村、企业等其他人员37.7万人。</w:t>
      </w:r>
    </w:p>
    <w:p>
      <w:pPr>
        <w:ind w:left="0" w:right="0" w:firstLine="560"/>
        <w:spacing w:before="450" w:after="450" w:line="312" w:lineRule="auto"/>
      </w:pPr>
      <w:r>
        <w:rPr>
          <w:rFonts w:ascii="宋体" w:hAnsi="宋体" w:eastAsia="宋体" w:cs="宋体"/>
          <w:color w:val="000"/>
          <w:sz w:val="28"/>
          <w:szCs w:val="28"/>
        </w:rPr>
        <w:t xml:space="preserve">这些数据都反映出，党和国家在坚决“打虎”的同时，在自上而下更大范围、更强力度地“拍蝇”，特别是针对与基层群众利益直接密切相关的领导干部，确保全覆盖。</w:t>
      </w:r>
    </w:p>
    <w:p>
      <w:pPr>
        <w:ind w:left="0" w:right="0" w:firstLine="560"/>
        <w:spacing w:before="450" w:after="450" w:line="312" w:lineRule="auto"/>
      </w:pPr>
      <w:r>
        <w:rPr>
          <w:rFonts w:ascii="宋体" w:hAnsi="宋体" w:eastAsia="宋体" w:cs="宋体"/>
          <w:color w:val="000"/>
          <w:sz w:val="28"/>
          <w:szCs w:val="28"/>
        </w:rPr>
        <w:t xml:space="preserve">当前，我们还要清醒认识腐蚀和反腐蚀斗争的严峻性、复杂性，认识反腐败斗争的长期性、艰巨性，持续保持惩治腐败高压态势，保持进一步巩固和发展压倒性胜利的坚定决心。正如习近平总书记在中央纪委四次全会上所强调的，“要继续坚持‘老虎’、‘苍蝇’一起打”，“深刻把握党风廉政建设规律，一体推进不敢腐、不能腐、不想腐”。这无疑是我们党永葆马克思主义政党政治本色的应有之义，也是团结带领全国人民实现“两个一百年”奋斗目标和中华民族伟大复兴中国梦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2024-10-06T05:05:41+08:00</dcterms:created>
  <dcterms:modified xsi:type="dcterms:W3CDTF">2024-10-06T05:05:41+08:00</dcterms:modified>
</cp:coreProperties>
</file>

<file path=docProps/custom.xml><?xml version="1.0" encoding="utf-8"?>
<Properties xmlns="http://schemas.openxmlformats.org/officeDocument/2006/custom-properties" xmlns:vt="http://schemas.openxmlformats.org/officeDocument/2006/docPropsVTypes"/>
</file>