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实验中学“学习实践活动”创新方式追求实效</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学习实践活动”创新方式追求实效实验中学采取“谈、听、访、研、查、行”的方式追求学习实践活动实效持把开展学习实践活动作为解放思想、统一认识的过程，作为解决问题、促进工作的过程。以“谈、听、访、研、查、行”的方式，坚持开门搞...</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在深入学习实践科学发展观第二阶段，远安县实验中学坚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w:t>
      </w:r>
    </w:p>
    <w:p>
      <w:pPr>
        <w:ind w:left="0" w:right="0" w:firstLine="560"/>
        <w:spacing w:before="450" w:after="450" w:line="312" w:lineRule="auto"/>
      </w:pPr>
      <w:r>
        <w:rPr>
          <w:rFonts w:ascii="宋体" w:hAnsi="宋体" w:eastAsia="宋体" w:cs="宋体"/>
          <w:color w:val="000"/>
          <w:sz w:val="28"/>
          <w:szCs w:val="28"/>
        </w:rPr>
        <w:t xml:space="preserve">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第三篇：肇陈创新学习方式确保学习实效</w:t>
      </w:r>
    </w:p>
    <w:p>
      <w:pPr>
        <w:ind w:left="0" w:right="0" w:firstLine="560"/>
        <w:spacing w:before="450" w:after="450" w:line="312" w:lineRule="auto"/>
      </w:pPr>
      <w:r>
        <w:rPr>
          <w:rFonts w:ascii="宋体" w:hAnsi="宋体" w:eastAsia="宋体" w:cs="宋体"/>
          <w:color w:val="000"/>
          <w:sz w:val="28"/>
          <w:szCs w:val="28"/>
        </w:rPr>
        <w:t xml:space="preserve">肇陈镇创新学习方式确保学习实效 为确保党的群众路线教育实践活动的学习实效，肇陈镇结合自身实际要求：一是要结合瑞昌市学习工作安排表制定肇陈镇学习工作安排表。二是每个领导干部都要以授课的方式带领大家学习，学习时要多结合肇陈实际讲、结合自身讲，其他人要对其评价，指出好的和不足。三是学习时要做笔记，会后要写心得体会，做到温故而知新。四是在每次学习时都要提出一个问题或难题，大家讨论出解决方案。（肇陈 周祥）</w:t>
      </w:r>
    </w:p>
    <w:p>
      <w:pPr>
        <w:ind w:left="0" w:right="0" w:firstLine="560"/>
        <w:spacing w:before="450" w:after="450" w:line="312" w:lineRule="auto"/>
      </w:pPr>
      <w:r>
        <w:rPr>
          <w:rFonts w:ascii="黑体" w:hAnsi="黑体" w:eastAsia="黑体" w:cs="黑体"/>
          <w:color w:val="000000"/>
          <w:sz w:val="36"/>
          <w:szCs w:val="36"/>
          <w:b w:val="1"/>
          <w:bCs w:val="1"/>
        </w:rPr>
        <w:t xml:space="preserve">第四篇：老城镇创新学习方式重学习实效</w:t>
      </w:r>
    </w:p>
    <w:p>
      <w:pPr>
        <w:ind w:left="0" w:right="0" w:firstLine="560"/>
        <w:spacing w:before="450" w:after="450" w:line="312" w:lineRule="auto"/>
      </w:pPr>
      <w:r>
        <w:rPr>
          <w:rFonts w:ascii="宋体" w:hAnsi="宋体" w:eastAsia="宋体" w:cs="宋体"/>
          <w:color w:val="000"/>
          <w:sz w:val="28"/>
          <w:szCs w:val="28"/>
        </w:rPr>
        <w:t xml:space="preserve">老城镇创新学习重实效</w:t>
      </w:r>
    </w:p>
    <w:p>
      <w:pPr>
        <w:ind w:left="0" w:right="0" w:firstLine="560"/>
        <w:spacing w:before="450" w:after="450" w:line="312" w:lineRule="auto"/>
      </w:pPr>
      <w:r>
        <w:rPr>
          <w:rFonts w:ascii="宋体" w:hAnsi="宋体" w:eastAsia="宋体" w:cs="宋体"/>
          <w:color w:val="000"/>
          <w:sz w:val="28"/>
          <w:szCs w:val="28"/>
        </w:rPr>
        <w:t xml:space="preserve">老城镇在“强两基”活动中，积极创新学习方式，丰富学习内容，注重学习实效，推动了“强两基”活动对顺利开展。</w:t>
      </w:r>
    </w:p>
    <w:p>
      <w:pPr>
        <w:ind w:left="0" w:right="0" w:firstLine="560"/>
        <w:spacing w:before="450" w:after="450" w:line="312" w:lineRule="auto"/>
      </w:pPr>
      <w:r>
        <w:rPr>
          <w:rFonts w:ascii="宋体" w:hAnsi="宋体" w:eastAsia="宋体" w:cs="宋体"/>
          <w:color w:val="000"/>
          <w:sz w:val="28"/>
          <w:szCs w:val="28"/>
        </w:rPr>
        <w:t xml:space="preserve">“走出去”。城镇化建设是当前推动城乡协调发展的抓手，但部分干群对此项工作认识不到位，存在畏难情绪，思想认识跟不上形势发展。在“强两基”活动中，老城镇党委、政府组织相关村支部书记、村主任、群众代表和镇城建、土地、城镇化办公室人员，由镇主要领导亲自带队，到山东、青岛、荣城、威海等经济发展迅速、城镇化建设较快的先进地区参观学习，转变思想、更新观念，使镇村干部对建设城镇化引领三化协调发展有了更深刻的认识，加快城镇化建设积极性明显增强。目前，全镇已有9个中心村完成了规划设计，李庄、马庄社区已完成前期规划，即将启动建设。</w:t>
      </w:r>
    </w:p>
    <w:p>
      <w:pPr>
        <w:ind w:left="0" w:right="0" w:firstLine="560"/>
        <w:spacing w:before="450" w:after="450" w:line="312" w:lineRule="auto"/>
      </w:pPr>
      <w:r>
        <w:rPr>
          <w:rFonts w:ascii="宋体" w:hAnsi="宋体" w:eastAsia="宋体" w:cs="宋体"/>
          <w:color w:val="000"/>
          <w:sz w:val="28"/>
          <w:szCs w:val="28"/>
        </w:rPr>
        <w:t xml:space="preserve">“请进来”。为加强基础组织建设，老城镇党委、政府请许昌市基层组织建设先进村支部书记，水磨河村支部书记燕振昌、刘麻申社区支部书记刘木合到镇里举行报告会，分别就“如何当一名好书记”，“如何与时俱进做好新形势下农村基层工作”，为广大镇村干部“传经送宝”。请市委党校教授分别就加快经济发展方式转变、如何落实科学发展观为广大镇村干部授课，提升镇村干部素质，增强镇村干部新形势执政能力。</w:t>
      </w:r>
    </w:p>
    <w:p>
      <w:pPr>
        <w:ind w:left="0" w:right="0" w:firstLine="560"/>
        <w:spacing w:before="450" w:after="450" w:line="312" w:lineRule="auto"/>
      </w:pPr>
      <w:r>
        <w:rPr>
          <w:rFonts w:ascii="宋体" w:hAnsi="宋体" w:eastAsia="宋体" w:cs="宋体"/>
          <w:color w:val="000"/>
          <w:sz w:val="28"/>
          <w:szCs w:val="28"/>
        </w:rPr>
        <w:t xml:space="preserve">“上讲堂”。在“请进来”“走出去”对基础上。根据各单位不同情况，采取党员干部自学、集中领学、上党课、形势报告、观看录</w:t>
      </w:r>
    </w:p>
    <w:p>
      <w:pPr>
        <w:ind w:left="0" w:right="0" w:firstLine="560"/>
        <w:spacing w:before="450" w:after="450" w:line="312" w:lineRule="auto"/>
      </w:pPr>
      <w:r>
        <w:rPr>
          <w:rFonts w:ascii="宋体" w:hAnsi="宋体" w:eastAsia="宋体" w:cs="宋体"/>
          <w:color w:val="000"/>
          <w:sz w:val="28"/>
          <w:szCs w:val="28"/>
        </w:rPr>
        <w:t xml:space="preserve">像及“远程“教育、座谈讨论等形式，组织党员干部认真学习。全体党政班子成员充分发挥了示范带头作用，并以《何平九论》、建设中原经济区十八谈为参考，结合我镇工作实际和党员思想实际，带头给党员讲课作辅导，专题辅导6次，用身边的事教育了身边的人，聘请本镇先进党员和部门优秀人员做专题报告2场，提高了学习效果。镇党委、政府要求中层干部利用每周五集中学习时间，自己备课，分别就各自分管工作进行授课，增强广大干部学习的自觉意识。同时在广大干部中开展了“扎根基层，做优秀镇干部”演讲比赛，使广大干部扎根基层，服务群众意识明显增强。</w:t>
      </w:r>
    </w:p>
    <w:p>
      <w:pPr>
        <w:ind w:left="0" w:right="0" w:firstLine="560"/>
        <w:spacing w:before="450" w:after="450" w:line="312" w:lineRule="auto"/>
      </w:pPr>
      <w:r>
        <w:rPr>
          <w:rFonts w:ascii="宋体" w:hAnsi="宋体" w:eastAsia="宋体" w:cs="宋体"/>
          <w:color w:val="000"/>
          <w:sz w:val="28"/>
          <w:szCs w:val="28"/>
        </w:rPr>
        <w:t xml:space="preserve">一系列学习方式的创新，使该镇的强两基活动扎实开展。目前共为群众解决热点、难点，问题123个，为群众办好事，实事156件。强两基活动的扎实开展，推动了全镇各项工作顺利开展。截止7月份，全镇共完成财政收入1319万元，比去年同期增长15%；完成招商引资3.32 亿元，比去年同期增长13%。民生建设成效显著，全镇29个行政村全部吃上了自来水。投资300万元的新敬老院成为全镇200多位五保老人舒适、温馨的“新家”。文体活动中心，便民服务广场已建设完成，受到了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第五篇：创新监督方式 增强监督实效(太平)</w:t>
      </w:r>
    </w:p>
    <w:p>
      <w:pPr>
        <w:ind w:left="0" w:right="0" w:firstLine="560"/>
        <w:spacing w:before="450" w:after="450" w:line="312" w:lineRule="auto"/>
      </w:pPr>
      <w:r>
        <w:rPr>
          <w:rFonts w:ascii="宋体" w:hAnsi="宋体" w:eastAsia="宋体" w:cs="宋体"/>
          <w:color w:val="000"/>
          <w:sz w:val="28"/>
          <w:szCs w:val="28"/>
        </w:rPr>
        <w:t xml:space="preserve">创新监督方式</w:t>
      </w:r>
    </w:p>
    <w:p>
      <w:pPr>
        <w:ind w:left="0" w:right="0" w:firstLine="560"/>
        <w:spacing w:before="450" w:after="450" w:line="312" w:lineRule="auto"/>
      </w:pPr>
      <w:r>
        <w:rPr>
          <w:rFonts w:ascii="宋体" w:hAnsi="宋体" w:eastAsia="宋体" w:cs="宋体"/>
          <w:color w:val="000"/>
          <w:sz w:val="28"/>
          <w:szCs w:val="28"/>
        </w:rPr>
        <w:t xml:space="preserve">增强监督实效</w:t>
      </w:r>
    </w:p>
    <w:p>
      <w:pPr>
        <w:ind w:left="0" w:right="0" w:firstLine="560"/>
        <w:spacing w:before="450" w:after="450" w:line="312" w:lineRule="auto"/>
      </w:pPr>
      <w:r>
        <w:rPr>
          <w:rFonts w:ascii="宋体" w:hAnsi="宋体" w:eastAsia="宋体" w:cs="宋体"/>
          <w:color w:val="000"/>
          <w:sz w:val="28"/>
          <w:szCs w:val="28"/>
        </w:rPr>
        <w:t xml:space="preserve">作者单位：太平镇人大办公室</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监督工作是各级人大工作的重点。作为乡镇人大，常规工作大都围绕监督工作来进行。近年来，太平镇人大在监督工作中，围绕 “四个方面”创新人大工作，充分发挥监督作用，切实履行监督职责，为促进太经济社会发展作出了积极贡献。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一、创新议案、意见和建议收集形式，增强代表议案、意见和建议的广泛性。</w:t>
      </w:r>
    </w:p>
    <w:p>
      <w:pPr>
        <w:ind w:left="0" w:right="0" w:firstLine="560"/>
        <w:spacing w:before="450" w:after="450" w:line="312" w:lineRule="auto"/>
      </w:pPr>
      <w:r>
        <w:rPr>
          <w:rFonts w:ascii="宋体" w:hAnsi="宋体" w:eastAsia="宋体" w:cs="宋体"/>
          <w:color w:val="000"/>
          <w:sz w:val="28"/>
          <w:szCs w:val="28"/>
        </w:rPr>
        <w:t xml:space="preserve">创新人大议案、意见和建议的收集方式是太平镇人大开展监督活动的有效探索，也是该镇人大开展监督活动中的有效偿试。近年来，太平镇人大在原有形式上注重注入新的元素，赋予新的活力。他们在一年一度的人大例会前，镇人大着重通过各村政务信息栏上发布专题民情民意的征求信息，运用电视媒体宣传人大代表法及其职能，邀请部分青年、妇女、外出务工人员、人大代表、各层次热心人员对社会热点问题进行座谈，吸引广大选民在每年一度的例会前参与议事议政，扩大公众参与度；由此使各代表联络小组或代表在广泛听取民情民意后, 形成代表议案、意见和建议，如在县第十四届人大会议前, 我镇城中居委会代表联络小组在广泛征求居民意见时认为：我县墨江北岸沿江路路灯因年久失修，许多灯柱及线路无法照明使用，给市民休闲和出行带来及大的不便。这一意见由代表提交到县十四届人大会议上，很</w:t>
      </w:r>
    </w:p>
    <w:p>
      <w:pPr>
        <w:ind w:left="0" w:right="0" w:firstLine="560"/>
        <w:spacing w:before="450" w:after="450" w:line="312" w:lineRule="auto"/>
      </w:pPr>
      <w:r>
        <w:rPr>
          <w:rFonts w:ascii="宋体" w:hAnsi="宋体" w:eastAsia="宋体" w:cs="宋体"/>
          <w:color w:val="000"/>
          <w:sz w:val="28"/>
          <w:szCs w:val="28"/>
        </w:rPr>
        <w:t xml:space="preserve">快就被县人大釆纳，并在会议后交由县政府及时进行了整体改造，受到了广大市民的热情好评。该镇总甫新村建设，此前由于跟踪落实不到位，致使新村建设进展泛慢，群众对此产生悲观情绪。对此，总甫代表联络小组在广泛征求选民意见的基础上，向县十四届人大提交了“关于全力推进新农村建设” 的建议案，得到了县十四届人大高度重视和釆纳。人民代表通过广泛征求选民意见，有效地确保代表议案、意见和建议的可靠性，真实性和可行性。除此之外，该镇在代表会议期间，主动邀请普通公民旁听大会等方式，有效地增强了人民代表大会的社会影响力和人民代表的责任感、光荣感。</w:t>
      </w:r>
    </w:p>
    <w:p>
      <w:pPr>
        <w:ind w:left="0" w:right="0" w:firstLine="560"/>
        <w:spacing w:before="450" w:after="450" w:line="312" w:lineRule="auto"/>
      </w:pPr>
      <w:r>
        <w:rPr>
          <w:rFonts w:ascii="宋体" w:hAnsi="宋体" w:eastAsia="宋体" w:cs="宋体"/>
          <w:color w:val="000"/>
          <w:sz w:val="28"/>
          <w:szCs w:val="28"/>
        </w:rPr>
        <w:t xml:space="preserve">二、创新联系方式，增强监督的准确性。</w:t>
      </w:r>
    </w:p>
    <w:p>
      <w:pPr>
        <w:ind w:left="0" w:right="0" w:firstLine="560"/>
        <w:spacing w:before="450" w:after="450" w:line="312" w:lineRule="auto"/>
      </w:pPr>
      <w:r>
        <w:rPr>
          <w:rFonts w:ascii="宋体" w:hAnsi="宋体" w:eastAsia="宋体" w:cs="宋体"/>
          <w:color w:val="000"/>
          <w:sz w:val="28"/>
          <w:szCs w:val="28"/>
        </w:rPr>
        <w:t xml:space="preserve">监督工作虽然涉及社会的方方面面，但最根本的是要具有公众性，才能使监督的成果落到实处。在此，太平镇人大始终把人民的利益、愿望和要求看得高于一切、重于一切、大于一切、先于一切，牢固树立民本意识，强化宗旨观念。该镇人大围绕县人大提出的“有为人大、活力人大、和谐人大” 目标，创立了设施完善，人员配备，活动正常的人大代表联络工作室。联络室注意收集改善和保障民生的系列惠民政策实施，镇人大先后加大了对劳动保障、义务教育、医疗服务、环境污染、拆迁安置、安全生产等工作的监督力度，对工作中存在的不足提出改进意见并督促各级政府狠抓落实，切实维护和保障了人民群众的根本利益。我镇十五届人大三次会议后，针对总甫新农村建设，县城垃圾淹</w:t>
      </w:r>
    </w:p>
    <w:p>
      <w:pPr>
        <w:ind w:left="0" w:right="0" w:firstLine="560"/>
        <w:spacing w:before="450" w:after="450" w:line="312" w:lineRule="auto"/>
      </w:pPr>
      <w:r>
        <w:rPr>
          <w:rFonts w:ascii="宋体" w:hAnsi="宋体" w:eastAsia="宋体" w:cs="宋体"/>
          <w:color w:val="000"/>
          <w:sz w:val="28"/>
          <w:szCs w:val="28"/>
        </w:rPr>
        <w:t xml:space="preserve">埋汅水处理、县城区域经济发展及社会治安综合治理等方面工作，进行了实时有效的监督。从而使该镇总甫新村建设迅速推进，已成为全市规模最大，集中居住人口最多，设施配套最全的新村之一。县城垃圾淹埋场污水得到有效处理，从根本上改善了斜潭长垃组100多村民生产生活长期污染的局面。配合县域经济发展，各开发项目征地工作顺利有序推进。综治信访维稳以抓排查，促稳控，处积案为重点。促进了该镇农村经济和会各项事业协调发展。</w:t>
      </w:r>
    </w:p>
    <w:p>
      <w:pPr>
        <w:ind w:left="0" w:right="0" w:firstLine="560"/>
        <w:spacing w:before="450" w:after="450" w:line="312" w:lineRule="auto"/>
      </w:pPr>
      <w:r>
        <w:rPr>
          <w:rFonts w:ascii="宋体" w:hAnsi="宋体" w:eastAsia="宋体" w:cs="宋体"/>
          <w:color w:val="000"/>
          <w:sz w:val="28"/>
          <w:szCs w:val="28"/>
        </w:rPr>
        <w:t xml:space="preserve">三、创新人大干部工作方式，提升人大全方位监督力度。人大要强化监督职能，首先人大干部要改变工作作风，提高履职能力。人大干部不伹要在工作部署上，做到精心组织，周密安排，而且要在全方位监督上真抓实干。在此太平镇人大干部认真结合党委的工作要点，安排在主席团会议上听取和审议“各站所”的工作报告、工作汇报。人大主席、副主席及人大办根据各阶段工作，一方面安排有关单位和部门负责人向人大进行阶段性工作情况调查、调研和问题质询；另一方面对关系到本地区改革开放和社会发展中带有根本性、长远性、全局性的重大问题，镇人大在党委会和政府工作会议上提出，为党委决策和政府执行提供依据。再一方面组织人大代表定期、不定期视察和检查。人大干部在突出重点监督上，一方面加强对经济工作的监督，特别是对重大建设项目的监督，今年5月镇人大根据群众举报，该镇狮石下培公门小组原小组长截留小组公章、帐单及10多万元达2</w:t>
      </w:r>
    </w:p>
    <w:p>
      <w:pPr>
        <w:ind w:left="0" w:right="0" w:firstLine="560"/>
        <w:spacing w:before="450" w:after="450" w:line="312" w:lineRule="auto"/>
      </w:pPr>
      <w:r>
        <w:rPr>
          <w:rFonts w:ascii="宋体" w:hAnsi="宋体" w:eastAsia="宋体" w:cs="宋体"/>
          <w:color w:val="000"/>
          <w:sz w:val="28"/>
          <w:szCs w:val="28"/>
        </w:rPr>
        <w:t xml:space="preserve">年多不移交，致使小组工作无法开展，村民意见之大。对此，镇人大主要领导亲自作出批示，要求镇综治信访维稳中心迅速介入查处，有效地维护了广大人民群众利益、另一方面镇人大切实加强对广大人民群众普遍关心和反映强烈的热点、难点问题的监督，人大主要领导亲临问题较多的村组现场督导和督办工作，进一步增强了人大干部亲和力和战斗力。</w:t>
      </w:r>
    </w:p>
    <w:p>
      <w:pPr>
        <w:ind w:left="0" w:right="0" w:firstLine="560"/>
        <w:spacing w:before="450" w:after="450" w:line="312" w:lineRule="auto"/>
      </w:pPr>
      <w:r>
        <w:rPr>
          <w:rFonts w:ascii="宋体" w:hAnsi="宋体" w:eastAsia="宋体" w:cs="宋体"/>
          <w:color w:val="000"/>
          <w:sz w:val="28"/>
          <w:szCs w:val="28"/>
        </w:rPr>
        <w:t xml:space="preserve">四、创新人大监督和工作衔接方式，彰显国家地方权力之本。</w:t>
      </w:r>
    </w:p>
    <w:p>
      <w:pPr>
        <w:ind w:left="0" w:right="0" w:firstLine="560"/>
        <w:spacing w:before="450" w:after="450" w:line="312" w:lineRule="auto"/>
      </w:pPr>
      <w:r>
        <w:rPr>
          <w:rFonts w:ascii="宋体" w:hAnsi="宋体" w:eastAsia="宋体" w:cs="宋体"/>
          <w:color w:val="000"/>
          <w:sz w:val="28"/>
          <w:szCs w:val="28"/>
        </w:rPr>
        <w:t xml:space="preserve">乡镇人大是国家地方权力机关，如何依法实施发监督，太平镇人大一方面重视事前监督，对政府部门必须执行的事务，事前做好调研工作，以有利于推进政府工作，确保政府工作顺利进行；在事中采取有效监督措施，及时发现问题，依法对政府依法行政进行监督，支持和配合政府推进依法行政；事后跟踪保障监督实效，认真做好代表所提建议、批评和意见的督办工作，并通过访谈、约谈、视察和评议等方式，进一步加强对代表建议办理进展情况的跟踪、抽查、反馈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