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最新预交案件受理费通知书(3篇)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预交案件受理费通知书篇一2. 支付价款。 被授权人随本行权通知向公司或公...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预交案件受理费通知书篇一</w:t>
      </w:r>
    </w:p>
    <w:p>
      <w:pPr>
        <w:ind w:left="0" w:right="0" w:firstLine="560"/>
        <w:spacing w:before="450" w:after="450" w:line="312" w:lineRule="auto"/>
      </w:pPr>
      <w:r>
        <w:rPr>
          <w:rFonts w:ascii="宋体" w:hAnsi="宋体" w:eastAsia="宋体" w:cs="宋体"/>
          <w:color w:val="000"/>
          <w:sz w:val="28"/>
          <w:szCs w:val="28"/>
        </w:rPr>
        <w:t xml:space="preserve">2. 支付价款。 被授权人随本行权通知向公司或公司书面指定的代持股东或其他方全额支付其行使期权购买激励股份的价款以及根据适用法律应由公司代扣代缴的全部税款，总额为人民币______元。</w:t>
      </w:r>
    </w:p>
    <w:p>
      <w:pPr>
        <w:ind w:left="0" w:right="0" w:firstLine="560"/>
        <w:spacing w:before="450" w:after="450" w:line="312" w:lineRule="auto"/>
      </w:pPr>
      <w:r>
        <w:rPr>
          <w:rFonts w:ascii="宋体" w:hAnsi="宋体" w:eastAsia="宋体" w:cs="宋体"/>
          <w:color w:val="000"/>
          <w:sz w:val="28"/>
          <w:szCs w:val="28"/>
        </w:rPr>
        <w:t xml:space="preserve">3. 进一步行动。 被授权人特此承诺其将按照期权激励计划和期权授予协议的规定签署与其获得并持有激励股份相关的并经管理人确认的所有文件(包括但不限于相应的股权转让协议或代持协议)和提供相应协助。</w:t>
      </w:r>
    </w:p>
    <w:p>
      <w:pPr>
        <w:ind w:left="0" w:right="0" w:firstLine="560"/>
        <w:spacing w:before="450" w:after="450" w:line="312" w:lineRule="auto"/>
      </w:pPr>
      <w:r>
        <w:rPr>
          <w:rFonts w:ascii="宋体" w:hAnsi="宋体" w:eastAsia="宋体" w:cs="宋体"/>
          <w:color w:val="000"/>
          <w:sz w:val="28"/>
          <w:szCs w:val="28"/>
        </w:rPr>
        <w:t xml:space="preserve">4. 被授权人保证。 被授权人特此确认其已经收到、审阅和理解期权激励计划和期权授予协议，并同意受期权激励计划和期权授予协议的条款和条件约束。</w:t>
      </w:r>
    </w:p>
    <w:p>
      <w:pPr>
        <w:ind w:left="0" w:right="0" w:firstLine="560"/>
        <w:spacing w:before="450" w:after="450" w:line="312" w:lineRule="auto"/>
      </w:pPr>
      <w:r>
        <w:rPr>
          <w:rFonts w:ascii="宋体" w:hAnsi="宋体" w:eastAsia="宋体" w:cs="宋体"/>
          <w:color w:val="000"/>
          <w:sz w:val="28"/>
          <w:szCs w:val="28"/>
        </w:rPr>
        <w:t xml:space="preserve">5. 优先购买权。 被授权人同意其购买的激励股份受限于期权激励计划和期权授予协议中规定的公司指定的人的优先购买权。</w:t>
      </w:r>
    </w:p>
    <w:p>
      <w:pPr>
        <w:ind w:left="0" w:right="0" w:firstLine="560"/>
        <w:spacing w:before="450" w:after="450" w:line="312" w:lineRule="auto"/>
      </w:pPr>
      <w:r>
        <w:rPr>
          <w:rFonts w:ascii="宋体" w:hAnsi="宋体" w:eastAsia="宋体" w:cs="宋体"/>
          <w:color w:val="000"/>
          <w:sz w:val="28"/>
          <w:szCs w:val="28"/>
        </w:rPr>
        <w:t xml:space="preserve">6. 税务咨询。 被授权人特此确认其理解购买或处置激励股份可能使其承担税务负担。被授权人已经就此寻求了必要的咨询，并不依赖公司的税务建议。</w:t>
      </w:r>
    </w:p>
    <w:p>
      <w:pPr>
        <w:ind w:left="0" w:right="0" w:firstLine="560"/>
        <w:spacing w:before="450" w:after="450" w:line="312" w:lineRule="auto"/>
      </w:pPr>
      <w:r>
        <w:rPr>
          <w:rFonts w:ascii="宋体" w:hAnsi="宋体" w:eastAsia="宋体" w:cs="宋体"/>
          <w:color w:val="000"/>
          <w:sz w:val="28"/>
          <w:szCs w:val="28"/>
        </w:rPr>
        <w:t xml:space="preserve">7. 解释。 本行权通知由管理人解释。管理人有关本行权通知的任何决定是最终的，并对双方有约束力。</w:t>
      </w:r>
    </w:p>
    <w:p>
      <w:pPr>
        <w:ind w:left="0" w:right="0" w:firstLine="560"/>
        <w:spacing w:before="450" w:after="450" w:line="312" w:lineRule="auto"/>
      </w:pPr>
      <w:r>
        <w:rPr>
          <w:rFonts w:ascii="宋体" w:hAnsi="宋体" w:eastAsia="宋体" w:cs="宋体"/>
          <w:color w:val="000"/>
          <w:sz w:val="28"/>
          <w:szCs w:val="28"/>
        </w:rPr>
        <w:t xml:space="preserve">8. 适用法律。 本行权通知的有效性、解释、执行及履行和争议解决应适用中华人民共和国法律。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9. 全部协议。 期权激励计划和期权授予协议是本行权通知的一部分。本行权通知、期权激励计划和期权授予协议构成公司和被授权人有关本行权通知事项的全部协议，取代双方以前的有关该事项的任何理解和协议。</w:t>
      </w:r>
    </w:p>
    <w:p>
      <w:pPr>
        <w:ind w:left="0" w:right="0" w:firstLine="560"/>
        <w:spacing w:before="450" w:after="450" w:line="312" w:lineRule="auto"/>
      </w:pPr>
      <w:r>
        <w:rPr>
          <w:rFonts w:ascii="宋体" w:hAnsi="宋体" w:eastAsia="宋体" w:cs="宋体"/>
          <w:color w:val="000"/>
          <w:sz w:val="28"/>
          <w:szCs w:val="28"/>
        </w:rPr>
        <w:t xml:space="preserve">有鉴于此，本行权通知视为在文首日期做出。</w:t>
      </w:r>
    </w:p>
    <w:p>
      <w:pPr>
        <w:ind w:left="0" w:right="0" w:firstLine="560"/>
        <w:spacing w:before="450" w:after="450" w:line="312" w:lineRule="auto"/>
      </w:pPr>
      <w:r>
        <w:rPr>
          <w:rFonts w:ascii="宋体" w:hAnsi="宋体" w:eastAsia="宋体" w:cs="宋体"/>
          <w:color w:val="000"/>
          <w:sz w:val="28"/>
          <w:szCs w:val="28"/>
        </w:rPr>
        <w:t xml:space="preserve">签署：____________________________________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预交案件受理费通知书篇二</w:t>
      </w:r>
    </w:p>
    <w:p>
      <w:pPr>
        <w:ind w:left="0" w:right="0" w:firstLine="560"/>
        <w:spacing w:before="450" w:after="450" w:line="312" w:lineRule="auto"/>
      </w:pPr>
      <w:r>
        <w:rPr>
          <w:rFonts w:ascii="宋体" w:hAnsi="宋体" w:eastAsia="宋体" w:cs="宋体"/>
          <w:color w:val="000"/>
          <w:sz w:val="28"/>
          <w:szCs w:val="28"/>
        </w:rPr>
        <w:t xml:space="preserve">特别注意：律师函只能由律所和律师发出！！其威慑力，很多时候不是来自于律师函内容，而是来自于律师的身份，来自于这是律师发出的，是一种强势的意思表示，俗称“合法的恐吓信”。</w:t>
      </w:r>
    </w:p>
    <w:p>
      <w:pPr>
        <w:ind w:left="0" w:right="0" w:firstLine="560"/>
        <w:spacing w:before="450" w:after="450" w:line="312" w:lineRule="auto"/>
      </w:pPr>
      <w:r>
        <w:rPr>
          <w:rFonts w:ascii="宋体" w:hAnsi="宋体" w:eastAsia="宋体" w:cs="宋体"/>
          <w:color w:val="000"/>
          <w:sz w:val="28"/>
          <w:szCs w:val="28"/>
        </w:rPr>
        <w:t xml:space="preserve">函号：___________</w:t>
      </w:r>
    </w:p>
    <w:p>
      <w:pPr>
        <w:ind w:left="0" w:right="0" w:firstLine="560"/>
        <w:spacing w:before="450" w:after="450" w:line="312" w:lineRule="auto"/>
      </w:pPr>
      <w:r>
        <w:rPr>
          <w:rFonts w:ascii="宋体" w:hAnsi="宋体" w:eastAsia="宋体" w:cs="宋体"/>
          <w:color w:val="000"/>
          <w:sz w:val="28"/>
          <w:szCs w:val="28"/>
        </w:rPr>
        <w:t xml:space="preserve">__________________置业有限公司：</w:t>
      </w:r>
    </w:p>
    <w:p>
      <w:pPr>
        <w:ind w:left="0" w:right="0" w:firstLine="560"/>
        <w:spacing w:before="450" w:after="450" w:line="312" w:lineRule="auto"/>
      </w:pPr>
      <w:r>
        <w:rPr>
          <w:rFonts w:ascii="宋体" w:hAnsi="宋体" w:eastAsia="宋体" w:cs="宋体"/>
          <w:color w:val="000"/>
          <w:sz w:val="28"/>
          <w:szCs w:val="28"/>
        </w:rPr>
        <w:t xml:space="preserve">今向贵公司发函是为了处理本人与贵公司《商品房买卖合同》及委托代办“两证”纠纷的相关事宜。经与专业律师咨询相关法律条款了解，结合相关法律、法规、政策的规定，特致函如下：</w:t>
      </w:r>
    </w:p>
    <w:p>
      <w:pPr>
        <w:ind w:left="0" w:right="0" w:firstLine="560"/>
        <w:spacing w:before="450" w:after="450" w:line="312" w:lineRule="auto"/>
      </w:pPr>
      <w:r>
        <w:rPr>
          <w:rFonts w:ascii="宋体" w:hAnsi="宋体" w:eastAsia="宋体" w:cs="宋体"/>
          <w:color w:val="000"/>
          <w:sz w:val="28"/>
          <w:szCs w:val="28"/>
        </w:rPr>
        <w:t xml:space="preserve">一、本人与贵公司签订的《________市商品房买卖合同》包含了两种不同性质的法律关系：</w:t>
      </w:r>
    </w:p>
    <w:p>
      <w:pPr>
        <w:ind w:left="0" w:right="0" w:firstLine="560"/>
        <w:spacing w:before="450" w:after="450" w:line="312" w:lineRule="auto"/>
      </w:pPr>
      <w:r>
        <w:rPr>
          <w:rFonts w:ascii="宋体" w:hAnsi="宋体" w:eastAsia="宋体" w:cs="宋体"/>
          <w:color w:val="000"/>
          <w:sz w:val="28"/>
          <w:szCs w:val="28"/>
        </w:rPr>
        <w:t xml:space="preserve">1、房屋买卖合同关系。</w:t>
      </w:r>
    </w:p>
    <w:p>
      <w:pPr>
        <w:ind w:left="0" w:right="0" w:firstLine="560"/>
        <w:spacing w:before="450" w:after="450" w:line="312" w:lineRule="auto"/>
      </w:pPr>
      <w:r>
        <w:rPr>
          <w:rFonts w:ascii="宋体" w:hAnsi="宋体" w:eastAsia="宋体" w:cs="宋体"/>
          <w:color w:val="000"/>
          <w:sz w:val="28"/>
          <w:szCs w:val="28"/>
        </w:rPr>
        <w:t xml:space="preserve">2、委托合同关系（委托代办《房屋所有权证》及《国有土地使用权证》）。需要说明的是，本人对《商品房买卖合同》的成立、生效及继续履行均无异议，仅解除与贵公司之间的委托合同关系。根据《_____》第四百一十条“委托人或者受托人可以随时解除合同”之规定，本人解除委托合同的行为完全符合现行相关法律的规定，且必然发生委托合同解除的法律后果——委托关系至此终止，贵公司不在拥有为本人办理《房屋所有权证》、《国有土地使用权证》的代理权限，且无权向本人收取有关代办税费。</w:t>
      </w:r>
    </w:p>
    <w:p>
      <w:pPr>
        <w:ind w:left="0" w:right="0" w:firstLine="560"/>
        <w:spacing w:before="450" w:after="450" w:line="312" w:lineRule="auto"/>
      </w:pPr>
      <w:r>
        <w:rPr>
          <w:rFonts w:ascii="宋体" w:hAnsi="宋体" w:eastAsia="宋体" w:cs="宋体"/>
          <w:color w:val="000"/>
          <w:sz w:val="28"/>
          <w:szCs w:val="28"/>
        </w:rPr>
        <w:t xml:space="preserve">二、就《商品房买卖合同》而言，因本人已按合同约定支付了全额房款，在履行《商品房买卖合同》义务方面不存在任何瑕疵，贵公司应严格按照《商品房买卖合同》的约定向本人交接房屋并协助办理有关产权登记，如贵公司无正当理由拒绝向本人交接房屋，根据《商品房买卖合同》第九条第一款及第十一条之约定，交房期限满（________年_____月_____日）后，贵公司即构成实际违约（逾期交房），那么，将发生如下的法律后果：</w:t>
      </w:r>
    </w:p>
    <w:p>
      <w:pPr>
        <w:ind w:left="0" w:right="0" w:firstLine="560"/>
        <w:spacing w:before="450" w:after="450" w:line="312" w:lineRule="auto"/>
      </w:pPr>
      <w:r>
        <w:rPr>
          <w:rFonts w:ascii="宋体" w:hAnsi="宋体" w:eastAsia="宋体" w:cs="宋体"/>
          <w:color w:val="000"/>
          <w:sz w:val="28"/>
          <w:szCs w:val="28"/>
        </w:rPr>
        <w:t xml:space="preserve">1、逾期在30日内，贵公司应按日向本人支付已交付房款的万分之三的违约金，合同继续履行。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本人有权解除《商品房买卖合同》，贵公司应自解除合同书面通知到达之日起10日内退还全部已付款人民币________佰________拾________万________仟________佰________拾________元________角（￥：小写________________元），并按已付房款的3%向本人支付违约金（__________元），因该约定的违约金明显低于所造成的损失，根据《_____》第一百一十四条第二款之规定，违约金应增加至于实际损失相当的数额（即以实际损失计算）：本人也有权要求继续履行合同，自________年_____月_____日起至房屋实际交付之日止，贵公司应该按日向本人支付已付房款万分之三的违约金（________元/日）。</w:t>
      </w:r>
    </w:p>
    <w:p>
      <w:pPr>
        <w:ind w:left="0" w:right="0" w:firstLine="560"/>
        <w:spacing w:before="450" w:after="450" w:line="312" w:lineRule="auto"/>
      </w:pPr>
      <w:r>
        <w:rPr>
          <w:rFonts w:ascii="宋体" w:hAnsi="宋体" w:eastAsia="宋体" w:cs="宋体"/>
          <w:color w:val="000"/>
          <w:sz w:val="28"/>
          <w:szCs w:val="28"/>
        </w:rPr>
        <w:t xml:space="preserve">以上情况，特此函告！望贵公司斟酌并谨慎处理！</w:t>
      </w:r>
    </w:p>
    <w:p>
      <w:pPr>
        <w:ind w:left="0" w:right="0" w:firstLine="560"/>
        <w:spacing w:before="450" w:after="450" w:line="312" w:lineRule="auto"/>
      </w:pPr>
      <w:r>
        <w:rPr>
          <w:rFonts w:ascii="宋体" w:hAnsi="宋体" w:eastAsia="宋体" w:cs="宋体"/>
          <w:color w:val="000"/>
          <w:sz w:val="28"/>
          <w:szCs w:val="28"/>
        </w:rPr>
        <w:t xml:space="preserve">___________________业主</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预交案件受理费通知书篇三</w:t>
      </w:r>
    </w:p>
    <w:p>
      <w:pPr>
        <w:ind w:left="0" w:right="0" w:firstLine="560"/>
        <w:spacing w:before="450" w:after="450" w:line="312" w:lineRule="auto"/>
      </w:pPr>
      <w:r>
        <w:rPr>
          <w:rFonts w:ascii="宋体" w:hAnsi="宋体" w:eastAsia="宋体" w:cs="宋体"/>
          <w:color w:val="000"/>
          <w:sz w:val="28"/>
          <w:szCs w:val="28"/>
        </w:rPr>
        <w:t xml:space="preserve">(_____________)__________民__________字第__________号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你因与_________________纠纷一案，向本院提起诉讼，同时提出缓(减/免)交案件受理费的申请。</w:t>
      </w:r>
    </w:p>
    <w:p>
      <w:pPr>
        <w:ind w:left="0" w:right="0" w:firstLine="560"/>
        <w:spacing w:before="450" w:after="450" w:line="312" w:lineRule="auto"/>
      </w:pPr>
      <w:r>
        <w:rPr>
          <w:rFonts w:ascii="宋体" w:hAnsi="宋体" w:eastAsia="宋体" w:cs="宋体"/>
          <w:color w:val="000"/>
          <w:sz w:val="28"/>
          <w:szCs w:val="28"/>
        </w:rPr>
        <w:t xml:space="preserve">本院认为，你虽然提出缓(减/免)交案件受理费的申请，却没有提供确有经济困难的证明材料，故你的申请不符合《诉讼费用交纳办法》第四十五(四十六/四十七)条的规定。依照《诉讼费用交纳办法》第十三条第一款第_____项的规定，你应当交纳案件受理费__________元。根据《中华人民共和国民事诉讼法》第一百一十八条以及《诉讼费用交纳办法》第二十二条第_____款、第四款的规定，限你于收到本通知之次日起七日内向本院预交案件受理费__________元。期满仍未预交的，按撤回起诉处理。</w:t>
      </w:r>
    </w:p>
    <w:p>
      <w:pPr>
        <w:ind w:left="0" w:right="0" w:firstLine="560"/>
        <w:spacing w:before="450" w:after="450" w:line="312" w:lineRule="auto"/>
      </w:pPr>
      <w:r>
        <w:rPr>
          <w:rFonts w:ascii="宋体" w:hAnsi="宋体" w:eastAsia="宋体" w:cs="宋体"/>
          <w:color w:val="000"/>
          <w:sz w:val="28"/>
          <w:szCs w:val="28"/>
        </w:rPr>
        <w:t xml:space="preserve">本院诉讼费专户名称：____________人民法院(财政汇缴专户);开户银行：中国__________银行;账号：______________。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2024-09-20T02:54:36+08:00</dcterms:created>
  <dcterms:modified xsi:type="dcterms:W3CDTF">2024-09-20T02:54:36+08:00</dcterms:modified>
</cp:coreProperties>
</file>

<file path=docProps/custom.xml><?xml version="1.0" encoding="utf-8"?>
<Properties xmlns="http://schemas.openxmlformats.org/officeDocument/2006/custom-properties" xmlns:vt="http://schemas.openxmlformats.org/officeDocument/2006/docPropsVTypes"/>
</file>