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幼儿园教师业务培训方案四</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教师业务培训方案四一、情况分析1、年龄结构：在25岁左右2、学历结构：大专100%（其中一位教师正在进修本科）3、专业结构：90%优势分析：1、年轻教师学历层次较高，而且都好学，能利用休息时间自己在提高学习.2、年轻教师创新意识、现代...</w:t>
      </w:r>
    </w:p>
    <w:p>
      <w:pPr>
        <w:ind w:left="0" w:right="0" w:firstLine="560"/>
        <w:spacing w:before="450" w:after="450" w:line="312" w:lineRule="auto"/>
      </w:pPr>
      <w:r>
        <w:rPr>
          <w:rFonts w:ascii="宋体" w:hAnsi="宋体" w:eastAsia="宋体" w:cs="宋体"/>
          <w:color w:val="000"/>
          <w:sz w:val="28"/>
          <w:szCs w:val="28"/>
        </w:rPr>
        <w:t xml:space="preserve">幼儿园教师业务培训方案四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1、年龄结构：在25岁左右</w:t>
      </w:r>
    </w:p>
    <w:p>
      <w:pPr>
        <w:ind w:left="0" w:right="0" w:firstLine="560"/>
        <w:spacing w:before="450" w:after="450" w:line="312" w:lineRule="auto"/>
      </w:pPr>
      <w:r>
        <w:rPr>
          <w:rFonts w:ascii="宋体" w:hAnsi="宋体" w:eastAsia="宋体" w:cs="宋体"/>
          <w:color w:val="000"/>
          <w:sz w:val="28"/>
          <w:szCs w:val="28"/>
        </w:rPr>
        <w:t xml:space="preserve">2、学历结构：大专100%（其中一位教师正在进修本科）</w:t>
      </w:r>
    </w:p>
    <w:p>
      <w:pPr>
        <w:ind w:left="0" w:right="0" w:firstLine="560"/>
        <w:spacing w:before="450" w:after="450" w:line="312" w:lineRule="auto"/>
      </w:pPr>
      <w:r>
        <w:rPr>
          <w:rFonts w:ascii="宋体" w:hAnsi="宋体" w:eastAsia="宋体" w:cs="宋体"/>
          <w:color w:val="000"/>
          <w:sz w:val="28"/>
          <w:szCs w:val="28"/>
        </w:rPr>
        <w:t xml:space="preserve">3、专业结构：90%</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年轻教师学历层次较高，而且都好学，能利用休息时间自己在提高学习.2、年轻教师创新意识、现代化教学技能比较强，善于接受新信息、新事物，有非常大的挖掘潜力.3、新教师有爱心、有活力、有冲劲，对工作的积极性非常高.她们能相互学习，积极的团队工作氛围正在形成.4、能根据自己的需要拜师，提高自己的专业化水平，珍惜外出学习何园内的各种学习机会.5、教师资源比较丰富.幼儿园工作计划幼儿园小班工作计划幼儿园中班工作计划幼儿园大班工作计划幼儿园教研工作计划幼儿园安全工作计划幼儿园后勤工作计划幼儿园园务工作计划幼儿园教学工作计划幼儿园德育工作计划幼儿园保教工作计划幼儿园家长工作计划幼儿园教案幼儿园教室布置幼儿园游戏幼儿园儿歌</w:t>
      </w:r>
    </w:p>
    <w:p>
      <w:pPr>
        <w:ind w:left="0" w:right="0" w:firstLine="560"/>
        <w:spacing w:before="450" w:after="450" w:line="312" w:lineRule="auto"/>
      </w:pPr>
      <w:r>
        <w:rPr>
          <w:rFonts w:ascii="宋体" w:hAnsi="宋体" w:eastAsia="宋体" w:cs="宋体"/>
          <w:color w:val="000"/>
          <w:sz w:val="28"/>
          <w:szCs w:val="28"/>
        </w:rPr>
        <w:t xml:space="preserve">弱势分析：</w:t>
      </w:r>
    </w:p>
    <w:p>
      <w:pPr>
        <w:ind w:left="0" w:right="0" w:firstLine="560"/>
        <w:spacing w:before="450" w:after="450" w:line="312" w:lineRule="auto"/>
      </w:pPr>
      <w:r>
        <w:rPr>
          <w:rFonts w:ascii="宋体" w:hAnsi="宋体" w:eastAsia="宋体" w:cs="宋体"/>
          <w:color w:val="000"/>
          <w:sz w:val="28"/>
          <w:szCs w:val="28"/>
        </w:rPr>
        <w:t xml:space="preserve">1、非专业教师缺乏相应的专业理论知识.同时0-2年新教师较多，实践经验严重缺乏.2、对幼儿园一日环节的组织和实施缺乏相应的措施，对如何抓好班级常规比较困惑.3、缺乏班级管理经验和与家长交流的艺术，处理家长工作存在困难.4、实践经验少，在实际的操作过程中理论与实际相脱节的现象普遍存在.5、由于对幼儿的年龄特点把握不准，教师在集体活动设计中缺乏对活动价值的挖掘，不能很好地把握活动的重难点.同时活动内容缺乏新意，活动环节缺少联系性.二、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指导，以“幼儿发展为本”的理念为准绳，依据幼儿园教师队伍培训规划，以师德教育为核心，以教师专业成长为重心，聚焦课堂，切实提高教师的课堂教育教学的水平，促进新教师专业化发展.幼儿园工作计划幼儿园小班工作计划幼儿园中班工作计划幼儿园大班工作计划幼儿园教研工作计划幼儿园安全工作计划幼儿园后勤工作计划幼儿园园务工作计划幼儿园教学工作计划幼儿园德育工作计划幼儿园保教工作计划幼儿园家长工作计划幼儿园教案幼儿园教室布置幼儿园游戏幼儿园儿歌</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加强新教师师德修养，通过理论与实际相结合和师徒带教等培训方式，提高教师专业化水平和实际操作的能力.2、聚焦集体教学活动，以教学活动的设计与组织实施为研讨重点，提高教师集体教学活动的能力.3、采取有效培养措施，使我园新教师遵守师德规范提高师德水平，在专业理论、教育技能、班级管理等诸方面，做到熟悉本年龄段课程.4、初步运用有效教育手段实施教学，班级管理基本到位，最终做到教学常规入门、课堂教学过关、教学能力基本达标.四、具体措施</w:t>
      </w:r>
    </w:p>
    <w:p>
      <w:pPr>
        <w:ind w:left="0" w:right="0" w:firstLine="560"/>
        <w:spacing w:before="450" w:after="450" w:line="312" w:lineRule="auto"/>
      </w:pPr>
      <w:r>
        <w:rPr>
          <w:rFonts w:ascii="宋体" w:hAnsi="宋体" w:eastAsia="宋体" w:cs="宋体"/>
          <w:color w:val="000"/>
          <w:sz w:val="28"/>
          <w:szCs w:val="28"/>
        </w:rPr>
        <w:t xml:space="preserve">（一）__年新教师</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1、加强新教师师德修养，提高教师专业化水平和实际操作的能力.幼儿园工作计划幼儿园小班工作计划幼儿园中班工作计划幼儿园大班工作计划幼儿园教研工作计划幼儿园安全工作计划幼儿园后勤工作计划幼儿园园务工作计划幼儿园教学工作计划幼儿园德育工作计划幼儿园保教工作计划幼儿园家长工作计划幼儿园教案幼儿园教室布置幼儿园游戏幼儿园儿歌</w:t>
      </w:r>
    </w:p>
    <w:p>
      <w:pPr>
        <w:ind w:left="0" w:right="0" w:firstLine="560"/>
        <w:spacing w:before="450" w:after="450" w:line="312" w:lineRule="auto"/>
      </w:pPr>
      <w:r>
        <w:rPr>
          <w:rFonts w:ascii="宋体" w:hAnsi="宋体" w:eastAsia="宋体" w:cs="宋体"/>
          <w:color w:val="000"/>
          <w:sz w:val="28"/>
          <w:szCs w:val="28"/>
        </w:rPr>
        <w:t xml:space="preserve">2、通过各种学习活动和实践活动，使新教师尽快发展成成熟型教师.具体措施：</w:t>
      </w:r>
    </w:p>
    <w:p>
      <w:pPr>
        <w:ind w:left="0" w:right="0" w:firstLine="560"/>
        <w:spacing w:before="450" w:after="450" w:line="312" w:lineRule="auto"/>
      </w:pPr>
      <w:r>
        <w:rPr>
          <w:rFonts w:ascii="宋体" w:hAnsi="宋体" w:eastAsia="宋体" w:cs="宋体"/>
          <w:color w:val="000"/>
          <w:sz w:val="28"/>
          <w:szCs w:val="28"/>
        </w:rPr>
        <w:t xml:space="preserve">1、根据幼儿园三年发展规划，制定自培计划，成立0年新教师成长档案.2、通过参加县级新教师培训及幼儿园的自培活动，促使新教师尽快成长.3、通过一对一跟班观摩、老教师经验谈、理论学习、案例分析及自身的实践等，提高新教师的一日环节操作的能力.4、通过每月的考核课及课后的交流和反思，提高新教师设计与组织实施的能力，同时使新教师不断积累实践经验.5、加强周、日计划中各个环节的教学反思，提高新教师的反思能力和调整能力.6、积极观摩其他教师的活动，并能大胆地反思和评课，鼓励新教师对活动进行反思和调整.7、成立“老带新、新促老”组，运用网络等平台不定时地开展各项活动，分享经验，使新教师向成熟型发展.幼儿园工作计划幼儿园小班工作计划幼儿园中班工作计划幼儿园大班工作计划幼儿园教研工作计划幼儿园安全工作计划幼儿园后勤工作计划幼儿园园务工作计划幼儿园教学工作计划幼儿园德育工作计划幼儿园保教工作计划幼儿园家长工作计划幼儿园教案幼儿园教室布置幼儿园游戏幼儿园儿歌</w:t>
      </w:r>
    </w:p>
    <w:p>
      <w:pPr>
        <w:ind w:left="0" w:right="0" w:firstLine="560"/>
        <w:spacing w:before="450" w:after="450" w:line="312" w:lineRule="auto"/>
      </w:pPr>
      <w:r>
        <w:rPr>
          <w:rFonts w:ascii="宋体" w:hAnsi="宋体" w:eastAsia="宋体" w:cs="宋体"/>
          <w:color w:val="000"/>
          <w:sz w:val="28"/>
          <w:szCs w:val="28"/>
        </w:rPr>
        <w:t xml:space="preserve">8、鼓励新教师承担教研课、公开课等，在实践中提高新教师的教育教学能力.9、除了幼儿园集体的理论学习外，要求新教师自学各类专业书籍，结合实践作好学习笔记，每月两篇.10、每月不定期地组织管理层、骨干教师、教研组长对新教师进行听课指导.11、创设机会，组织新教师阶段汇报展示活动.（二）1-2年成熟型教师</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1、提高2-3年新教师驾驭新教材的理解与运用的能力和各学科领域的组织与设计的能力，使自己更趋于成熟.2、创设能者为师的相互学习氛围，开展技能技巧的自培和他培的活动，提高专业技能水平.具体措施：</w:t>
      </w:r>
    </w:p>
    <w:p>
      <w:pPr>
        <w:ind w:left="0" w:right="0" w:firstLine="560"/>
        <w:spacing w:before="450" w:after="450" w:line="312" w:lineRule="auto"/>
      </w:pPr>
      <w:r>
        <w:rPr>
          <w:rFonts w:ascii="宋体" w:hAnsi="宋体" w:eastAsia="宋体" w:cs="宋体"/>
          <w:color w:val="000"/>
          <w:sz w:val="28"/>
          <w:szCs w:val="28"/>
        </w:rPr>
        <w:t xml:space="preserve">1、通过培训活动，以教学活动的设计与组织实施为研讨的重点，提高教师开展集体教学活动的水平.幼儿园工作计划幼儿园小班工作计划幼儿园中班工作计划幼儿园大班工作计划幼儿园教研工作计划幼儿园安全工作计划幼儿园后勤工作计划幼儿园园务工作计划幼儿园教学工作计划幼儿园德育工作计划幼儿园保教工作计划幼儿园家长工作计划幼儿园教案幼儿园教室布置幼儿园游戏幼儿园儿歌.2、运用“优秀课例”等资源，开展课例研讨活动，提高教师教学活动环节设计能力.3、以“一课三研”“同课异构”等方式，开展实践研讨活动，提高教师集体教学的组织实施的水平.4、以多种方式鼓励教师大胆的反思与评课，鼓励教师对活动进行反思调整.五、活动安排八、九月份：</w:t>
      </w:r>
    </w:p>
    <w:p>
      <w:pPr>
        <w:ind w:left="0" w:right="0" w:firstLine="560"/>
        <w:spacing w:before="450" w:after="450" w:line="312" w:lineRule="auto"/>
      </w:pPr>
      <w:r>
        <w:rPr>
          <w:rFonts w:ascii="宋体" w:hAnsi="宋体" w:eastAsia="宋体" w:cs="宋体"/>
          <w:color w:val="000"/>
          <w:sz w:val="28"/>
          <w:szCs w:val="28"/>
        </w:rPr>
        <w:t xml:space="preserve">1、制定新教师自培计划</w:t>
      </w:r>
    </w:p>
    <w:p>
      <w:pPr>
        <w:ind w:left="0" w:right="0" w:firstLine="560"/>
        <w:spacing w:before="450" w:after="450" w:line="312" w:lineRule="auto"/>
      </w:pPr>
      <w:r>
        <w:rPr>
          <w:rFonts w:ascii="宋体" w:hAnsi="宋体" w:eastAsia="宋体" w:cs="宋体"/>
          <w:color w:val="000"/>
          <w:sz w:val="28"/>
          <w:szCs w:val="28"/>
        </w:rPr>
        <w:t xml:space="preserve">2、专题培训：《__省中小学教师职业道德》、行为规范、岗位职责，撰写体会</w:t>
      </w:r>
    </w:p>
    <w:p>
      <w:pPr>
        <w:ind w:left="0" w:right="0" w:firstLine="560"/>
        <w:spacing w:before="450" w:after="450" w:line="312" w:lineRule="auto"/>
      </w:pPr>
      <w:r>
        <w:rPr>
          <w:rFonts w:ascii="宋体" w:hAnsi="宋体" w:eastAsia="宋体" w:cs="宋体"/>
          <w:color w:val="000"/>
          <w:sz w:val="28"/>
          <w:szCs w:val="28"/>
        </w:rPr>
        <w:t xml:space="preserve">3、新教师学习活动（一）</w:t>
      </w:r>
    </w:p>
    <w:p>
      <w:pPr>
        <w:ind w:left="0" w:right="0" w:firstLine="560"/>
        <w:spacing w:before="450" w:after="450" w:line="312" w:lineRule="auto"/>
      </w:pPr>
      <w:r>
        <w:rPr>
          <w:rFonts w:ascii="宋体" w:hAnsi="宋体" w:eastAsia="宋体" w:cs="宋体"/>
          <w:color w:val="000"/>
          <w:sz w:val="28"/>
          <w:szCs w:val="28"/>
        </w:rPr>
        <w:t xml:space="preserve">4、摸底课（语言活动）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1、制定个人三年发展规划、成立新教师档案袋.2、汇报课（社会活动）</w:t>
      </w:r>
    </w:p>
    <w:p>
      <w:pPr>
        <w:ind w:left="0" w:right="0" w:firstLine="560"/>
        <w:spacing w:before="450" w:after="450" w:line="312" w:lineRule="auto"/>
      </w:pPr>
      <w:r>
        <w:rPr>
          <w:rFonts w:ascii="宋体" w:hAnsi="宋体" w:eastAsia="宋体" w:cs="宋体"/>
          <w:color w:val="000"/>
          <w:sz w:val="28"/>
          <w:szCs w:val="28"/>
        </w:rPr>
        <w:t xml:space="preserve">3、专题培训：学习《纲要》</w:t>
      </w:r>
    </w:p>
    <w:p>
      <w:pPr>
        <w:ind w:left="0" w:right="0" w:firstLine="560"/>
        <w:spacing w:before="450" w:after="450" w:line="312" w:lineRule="auto"/>
      </w:pPr>
      <w:r>
        <w:rPr>
          <w:rFonts w:ascii="宋体" w:hAnsi="宋体" w:eastAsia="宋体" w:cs="宋体"/>
          <w:color w:val="000"/>
          <w:sz w:val="28"/>
          <w:szCs w:val="28"/>
        </w:rPr>
        <w:t xml:space="preserve">4、新教师学习活动（二）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2024-10-06T07:21:59+08:00</dcterms:created>
  <dcterms:modified xsi:type="dcterms:W3CDTF">2024-10-06T07:21:59+08:00</dcterms:modified>
</cp:coreProperties>
</file>

<file path=docProps/custom.xml><?xml version="1.0" encoding="utf-8"?>
<Properties xmlns="http://schemas.openxmlformats.org/officeDocument/2006/custom-properties" xmlns:vt="http://schemas.openxmlformats.org/officeDocument/2006/docPropsVTypes"/>
</file>