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2024年办公室财务人员工作总结(六篇)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办公室财务人员工作总结篇一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办公室财务人员工作总结篇二</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实行刚性考核。财务部每一季度汇总可控费用的执行情况，于公司常务会上通报，针对每一季度电话费超支的部室、单位，按超支额扣部室负责人及其他第一责任人的奖金;对于其他可控性费用也是实行指标考核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办公室财务人员工作总结篇三</w:t>
      </w:r>
    </w:p>
    <w:p>
      <w:pPr>
        <w:ind w:left="0" w:right="0" w:firstLine="560"/>
        <w:spacing w:before="450" w:after="450" w:line="312" w:lineRule="auto"/>
      </w:pPr>
      <w:r>
        <w:rPr>
          <w:rFonts w:ascii="宋体" w:hAnsi="宋体" w:eastAsia="宋体" w:cs="宋体"/>
          <w:color w:val="000"/>
          <w:sz w:val="28"/>
          <w:szCs w:val="28"/>
        </w:rPr>
        <w:t xml:space="preserve">20xx年已经过去了，回顾过去的一年，在种植中心党委和菜办党支部的领导下，在各科室的积极配合下，本着“科学、创新、和谐、发展”的工作原则，紧紧围绕本单位的中心工作，充分发挥了财务的工作职能，顺利完成了本岗位的各项任务，业务素质和政治素质都得到了进一步提高。</w:t>
      </w:r>
    </w:p>
    <w:p>
      <w:pPr>
        <w:ind w:left="0" w:right="0" w:firstLine="560"/>
        <w:spacing w:before="450" w:after="450" w:line="312" w:lineRule="auto"/>
      </w:pPr>
      <w:r>
        <w:rPr>
          <w:rFonts w:ascii="宋体" w:hAnsi="宋体" w:eastAsia="宋体" w:cs="宋体"/>
          <w:color w:val="000"/>
          <w:sz w:val="28"/>
          <w:szCs w:val="28"/>
        </w:rPr>
        <w:t xml:space="preserve">日常的经费支出</w:t>
      </w:r>
    </w:p>
    <w:p>
      <w:pPr>
        <w:ind w:left="0" w:right="0" w:firstLine="560"/>
        <w:spacing w:before="450" w:after="450" w:line="312" w:lineRule="auto"/>
      </w:pPr>
      <w:r>
        <w:rPr>
          <w:rFonts w:ascii="宋体" w:hAnsi="宋体" w:eastAsia="宋体" w:cs="宋体"/>
          <w:color w:val="000"/>
          <w:sz w:val="28"/>
          <w:szCs w:val="28"/>
        </w:rPr>
        <w:t xml:space="preserve">专项资金</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2、工作中审核所有开支凭证，及时结算记账，做到各项开支都符合规定，一切账目都清楚准确。做到帐帐相符、帐证相符、帐表相符。对经费的使用情况的和存在问题，经常向主管领导请示汇报，起到了助手和参谋的作用。</w:t>
      </w:r>
    </w:p>
    <w:p>
      <w:pPr>
        <w:ind w:left="0" w:right="0" w:firstLine="560"/>
        <w:spacing w:before="450" w:after="450" w:line="312" w:lineRule="auto"/>
      </w:pPr>
      <w:r>
        <w:rPr>
          <w:rFonts w:ascii="宋体" w:hAnsi="宋体" w:eastAsia="宋体" w:cs="宋体"/>
          <w:color w:val="000"/>
          <w:sz w:val="28"/>
          <w:szCs w:val="28"/>
        </w:rPr>
        <w:t xml:space="preserve">3、按照规定编制全年、每季、每月的各种支出报表和月度结算；编制年度预算和决算报表；核定、编制职工住房公积金基础报表，按时上报财政、税务、统计、保险等各类报表，做到准确无误。共涉及金额73.75万元，无一差错。</w:t>
      </w:r>
    </w:p>
    <w:p>
      <w:pPr>
        <w:ind w:left="0" w:right="0" w:firstLine="560"/>
        <w:spacing w:before="450" w:after="450" w:line="312" w:lineRule="auto"/>
      </w:pPr>
      <w:r>
        <w:rPr>
          <w:rFonts w:ascii="宋体" w:hAnsi="宋体" w:eastAsia="宋体" w:cs="宋体"/>
          <w:color w:val="000"/>
          <w:sz w:val="28"/>
          <w:szCs w:val="28"/>
        </w:rPr>
        <w:t xml:space="preserve">4、所有财务凭证，及时..、装订和保存，使财务档案管理逐步走上制度化和规范化。</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通过不断的学习，提高了自身的专业素质，在工作中积累了经验，在学习中丰富了知识，把握了会计制度和税收等相关政策，为财务管理水平的提高打下了基础。</w:t>
      </w:r>
    </w:p>
    <w:p>
      <w:pPr>
        <w:ind w:left="0" w:right="0" w:firstLine="560"/>
        <w:spacing w:before="450" w:after="450" w:line="312" w:lineRule="auto"/>
      </w:pPr>
      <w:r>
        <w:rPr>
          <w:rFonts w:ascii="宋体" w:hAnsi="宋体" w:eastAsia="宋体" w:cs="宋体"/>
          <w:color w:val="000"/>
          <w:sz w:val="28"/>
          <w:szCs w:val="28"/>
        </w:rPr>
        <w:t xml:space="preserve">1、按照上级规定的财务制度和开支标准，了解掌握各科室的资金需要情况的和使用情况的，合.使用好各专项资金。</w:t>
      </w:r>
    </w:p>
    <w:p>
      <w:pPr>
        <w:ind w:left="0" w:right="0" w:firstLine="560"/>
        <w:spacing w:before="450" w:after="450" w:line="312" w:lineRule="auto"/>
      </w:pPr>
      <w:r>
        <w:rPr>
          <w:rFonts w:ascii="宋体" w:hAnsi="宋体" w:eastAsia="宋体" w:cs="宋体"/>
          <w:color w:val="000"/>
          <w:sz w:val="28"/>
          <w:szCs w:val="28"/>
        </w:rPr>
        <w:t xml:space="preserve">2、对各专项资金，按照合同内容、来源渠道，正确区分资金科目，严格做到专款专用。</w:t>
      </w:r>
    </w:p>
    <w:p>
      <w:pPr>
        <w:ind w:left="0" w:right="0" w:firstLine="560"/>
        <w:spacing w:before="450" w:after="450" w:line="312" w:lineRule="auto"/>
      </w:pPr>
      <w:r>
        <w:rPr>
          <w:rFonts w:ascii="宋体" w:hAnsi="宋体" w:eastAsia="宋体" w:cs="宋体"/>
          <w:color w:val="000"/>
          <w:sz w:val="28"/>
          <w:szCs w:val="28"/>
        </w:rPr>
        <w:t xml:space="preserve">3、每月编制专项资金支出明细表，涉及专门项目32个，金额327.985万元，及时为领导决策提供了数字依据。</w:t>
      </w:r>
    </w:p>
    <w:p>
      <w:pPr>
        <w:ind w:left="0" w:right="0" w:firstLine="560"/>
        <w:spacing w:before="450" w:after="450" w:line="312" w:lineRule="auto"/>
      </w:pPr>
      <w:r>
        <w:rPr>
          <w:rFonts w:ascii="宋体" w:hAnsi="宋体" w:eastAsia="宋体" w:cs="宋体"/>
          <w:color w:val="000"/>
          <w:sz w:val="28"/>
          <w:szCs w:val="28"/>
        </w:rPr>
        <w:t xml:space="preserve">管理单位的各项资产，及时建立必要的手续，填制固定资产卡片，做到总帐资产和固定资产明细账相符合；固定资产卡片和实物相符。</w:t>
      </w:r>
    </w:p>
    <w:p>
      <w:pPr>
        <w:ind w:left="0" w:right="0" w:firstLine="560"/>
        <w:spacing w:before="450" w:after="450" w:line="312" w:lineRule="auto"/>
      </w:pPr>
      <w:r>
        <w:rPr>
          <w:rFonts w:ascii="宋体" w:hAnsi="宋体" w:eastAsia="宋体" w:cs="宋体"/>
          <w:color w:val="000"/>
          <w:sz w:val="28"/>
          <w:szCs w:val="28"/>
        </w:rPr>
        <w:t xml:space="preserve">严格按照人事局下发的劳资标准核定每一名职工的各项工资，并据以编制月份职工工资表上报财政。</w:t>
      </w:r>
    </w:p>
    <w:p>
      <w:pPr>
        <w:ind w:left="0" w:right="0" w:firstLine="560"/>
        <w:spacing w:before="450" w:after="450" w:line="312" w:lineRule="auto"/>
      </w:pPr>
      <w:r>
        <w:rPr>
          <w:rFonts w:ascii="宋体" w:hAnsi="宋体" w:eastAsia="宋体" w:cs="宋体"/>
          <w:color w:val="000"/>
          <w:sz w:val="28"/>
          <w:szCs w:val="28"/>
        </w:rPr>
        <w:t xml:space="preserve">了解掌握职工工资水平，按规定晋升职工职称工资及其他各项补贴；按标准执行年度岗位工资晋级，并编制工资变动表上报人事局工资科核定。</w:t>
      </w:r>
    </w:p>
    <w:p>
      <w:pPr>
        <w:ind w:left="0" w:right="0" w:firstLine="560"/>
        <w:spacing w:before="450" w:after="450" w:line="312" w:lineRule="auto"/>
      </w:pPr>
      <w:r>
        <w:rPr>
          <w:rFonts w:ascii="宋体" w:hAnsi="宋体" w:eastAsia="宋体" w:cs="宋体"/>
          <w:color w:val="000"/>
          <w:sz w:val="28"/>
          <w:szCs w:val="28"/>
        </w:rPr>
        <w:t xml:space="preserve">掌握职称报名动态，及时通知各项报名考试事宜。</w:t>
      </w:r>
    </w:p>
    <w:p>
      <w:pPr>
        <w:ind w:left="0" w:right="0" w:firstLine="560"/>
        <w:spacing w:before="450" w:after="450" w:line="312" w:lineRule="auto"/>
      </w:pPr>
      <w:r>
        <w:rPr>
          <w:rFonts w:ascii="宋体" w:hAnsi="宋体" w:eastAsia="宋体" w:cs="宋体"/>
          <w:color w:val="000"/>
          <w:sz w:val="28"/>
          <w:szCs w:val="28"/>
        </w:rPr>
        <w:t xml:space="preserve">积极参加统计局各项培训，认真学习统计专业知识。</w:t>
      </w:r>
    </w:p>
    <w:p>
      <w:pPr>
        <w:ind w:left="0" w:right="0" w:firstLine="560"/>
        <w:spacing w:before="450" w:after="450" w:line="312" w:lineRule="auto"/>
      </w:pPr>
      <w:r>
        <w:rPr>
          <w:rFonts w:ascii="宋体" w:hAnsi="宋体" w:eastAsia="宋体" w:cs="宋体"/>
          <w:color w:val="000"/>
          <w:sz w:val="28"/>
          <w:szCs w:val="28"/>
        </w:rPr>
        <w:t xml:space="preserve">按时上报各项统计报表。</w:t>
      </w:r>
    </w:p>
    <w:p>
      <w:pPr>
        <w:ind w:left="0" w:right="0" w:firstLine="560"/>
        <w:spacing w:before="450" w:after="450" w:line="312" w:lineRule="auto"/>
      </w:pPr>
      <w:r>
        <w:rPr>
          <w:rFonts w:ascii="宋体" w:hAnsi="宋体" w:eastAsia="宋体" w:cs="宋体"/>
          <w:color w:val="000"/>
          <w:sz w:val="28"/>
          <w:szCs w:val="28"/>
        </w:rPr>
        <w:t xml:space="preserve">认真完成统计年报工作，并按规定时间上报。</w:t>
      </w:r>
    </w:p>
    <w:p>
      <w:pPr>
        <w:ind w:left="0" w:right="0" w:firstLine="560"/>
        <w:spacing w:before="450" w:after="450" w:line="312" w:lineRule="auto"/>
      </w:pPr>
      <w:r>
        <w:rPr>
          <w:rFonts w:ascii="宋体" w:hAnsi="宋体" w:eastAsia="宋体" w:cs="宋体"/>
          <w:color w:val="000"/>
          <w:sz w:val="28"/>
          <w:szCs w:val="28"/>
        </w:rPr>
        <w:t xml:space="preserve">认真完成办公室各项临时性工作：值班表、考勤表的收发；学习等会议记录；报送、取回文件资料；办公用品.购；收发传真等。</w:t>
      </w:r>
    </w:p>
    <w:p>
      <w:pPr>
        <w:ind w:left="0" w:right="0" w:firstLine="560"/>
        <w:spacing w:before="450" w:after="450" w:line="312" w:lineRule="auto"/>
      </w:pPr>
      <w:r>
        <w:rPr>
          <w:rFonts w:ascii="宋体" w:hAnsi="宋体" w:eastAsia="宋体" w:cs="宋体"/>
          <w:color w:val="000"/>
          <w:sz w:val="28"/>
          <w:szCs w:val="28"/>
        </w:rPr>
        <w:t xml:space="preserve">在过去的一年里，通过兢兢业业的工作，圆满完成了各项工作任务。在今后的工作中，我将进一步发挥自己的主动性，总结经验、查找不足，努力提高业务工作水平;加强学习，注重自身思想修养的提高，以更加饱满的工作热情投入到新一年的工作中去。</w:t>
      </w:r>
    </w:p>
    <w:p>
      <w:pPr>
        <w:ind w:left="0" w:right="0" w:firstLine="560"/>
        <w:spacing w:before="450" w:after="450" w:line="312" w:lineRule="auto"/>
      </w:pPr>
      <w:r>
        <w:rPr>
          <w:rFonts w:ascii="黑体" w:hAnsi="黑体" w:eastAsia="黑体" w:cs="黑体"/>
          <w:color w:val="000000"/>
          <w:sz w:val="34"/>
          <w:szCs w:val="34"/>
          <w:b w:val="1"/>
          <w:bCs w:val="1"/>
        </w:rPr>
        <w:t xml:space="preserve">办公室财务人员工作总结篇四</w:t>
      </w:r>
    </w:p>
    <w:p>
      <w:pPr>
        <w:ind w:left="0" w:right="0" w:firstLine="560"/>
        <w:spacing w:before="450" w:after="450" w:line="312" w:lineRule="auto"/>
      </w:pPr>
      <w:r>
        <w:rPr>
          <w:rFonts w:ascii="宋体" w:hAnsi="宋体" w:eastAsia="宋体" w:cs="宋体"/>
          <w:color w:val="000"/>
          <w:sz w:val="28"/>
          <w:szCs w:val="28"/>
        </w:rPr>
        <w:t xml:space="preserve">20____年在一如既往地做好日常财务核算工作，加强财务管理、推动规范管理和加强财务知识学习教育。做到财务工作长计划，短安排。使财务工作在规范化、制度化的良好环境中更好地发挥作用。特拟订20____年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11月底，继续教育教材全变，由于国家财务部最新发布公告：20____年财务上将有大的变动，实行《新会计准则》《新科目》《新规范制度》，可以说财务部20__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办公室财务人员工作总结篇五</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10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办公室财务人员工作总结篇六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2024-10-06T07:53:39+08:00</dcterms:created>
  <dcterms:modified xsi:type="dcterms:W3CDTF">2024-10-06T07:53:39+08:00</dcterms:modified>
</cp:coreProperties>
</file>

<file path=docProps/custom.xml><?xml version="1.0" encoding="utf-8"?>
<Properties xmlns="http://schemas.openxmlformats.org/officeDocument/2006/custom-properties" xmlns:vt="http://schemas.openxmlformats.org/officeDocument/2006/docPropsVTypes"/>
</file>