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建筑施工企业财务工作总结(5篇)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建筑施工企业...</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建筑施工企业财务工作总结篇一</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_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三、廉洁自律，求真务实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w:t>
      </w:r>
    </w:p>
    <w:p>
      <w:pPr>
        <w:ind w:left="0" w:right="0" w:firstLine="560"/>
        <w:spacing w:before="450" w:after="450" w:line="312" w:lineRule="auto"/>
      </w:pPr>
      <w:r>
        <w:rPr>
          <w:rFonts w:ascii="宋体" w:hAnsi="宋体" w:eastAsia="宋体" w:cs="宋体"/>
          <w:color w:val="000"/>
          <w:sz w:val="28"/>
          <w:szCs w:val="28"/>
        </w:rPr>
        <w:t xml:space="preserve">建筑施工企业财务工作总结篇二</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建筑施工企业财务工作总结篇三</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成功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建筑施工企业财务工作总结篇四</w:t>
      </w:r>
    </w:p>
    <w:p>
      <w:pPr>
        <w:ind w:left="0" w:right="0" w:firstLine="560"/>
        <w:spacing w:before="450" w:after="450" w:line="312" w:lineRule="auto"/>
      </w:pPr>
      <w:r>
        <w:rPr>
          <w:rFonts w:ascii="宋体" w:hAnsi="宋体" w:eastAsia="宋体" w:cs="宋体"/>
          <w:color w:val="000"/>
          <w:sz w:val="28"/>
          <w:szCs w:val="28"/>
        </w:rPr>
        <w:t xml:space="preserve">20_年，是本人在财务科工作的第四年。在一年的时间里，本人能够遵纪守法、认真学习、努力钻研、扎实工作，以勤勤恳恳、兢兢业业的态度对待本职工作，在财务岗位上发挥了应有的作用，做出了贡献。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建筑施工企业财务工作总结篇五</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2024-10-05T14:04:35+08:00</dcterms:created>
  <dcterms:modified xsi:type="dcterms:W3CDTF">2024-10-05T14:04:35+08:00</dcterms:modified>
</cp:coreProperties>
</file>

<file path=docProps/custom.xml><?xml version="1.0" encoding="utf-8"?>
<Properties xmlns="http://schemas.openxmlformats.org/officeDocument/2006/custom-properties" xmlns:vt="http://schemas.openxmlformats.org/officeDocument/2006/docPropsVTypes"/>
</file>