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最新简易房屋买卖合同正规版本 简易版买卖合同(23篇)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简易房屋买卖合同正规版本 简易版买卖合同篇一乙方(买方)...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简易版买卖合同篇一</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简易版买卖合同篇二</w:t>
      </w:r>
    </w:p>
    <w:p>
      <w:pPr>
        <w:ind w:left="0" w:right="0" w:firstLine="560"/>
        <w:spacing w:before="450" w:after="450" w:line="312" w:lineRule="auto"/>
      </w:pPr>
      <w:r>
        <w:rPr>
          <w:rFonts w:ascii="宋体" w:hAnsi="宋体" w:eastAsia="宋体" w:cs="宋体"/>
          <w:color w:val="000"/>
          <w:sz w:val="28"/>
          <w:szCs w:val="28"/>
        </w:rPr>
        <w:t xml:space="preserve">出让人：__________受让人：__________</w:t>
      </w:r>
    </w:p>
    <w:p>
      <w:pPr>
        <w:ind w:left="0" w:right="0" w:firstLine="560"/>
        <w:spacing w:before="450" w:after="450" w:line="312" w:lineRule="auto"/>
      </w:pPr>
      <w:r>
        <w:rPr>
          <w:rFonts w:ascii="宋体" w:hAnsi="宋体" w:eastAsia="宋体" w:cs="宋体"/>
          <w:color w:val="000"/>
          <w:sz w:val="28"/>
          <w:szCs w:val="28"/>
        </w:rPr>
        <w:t xml:space="preserve">见证方：__________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甲方根据国家规定，已依法取得______的房屋所有权证书，所有权证书______房权证字第______号。甲方为该房屋的现状负全责。该房屋的结构为砖混结构，使用面积为______平方米。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2、乙方如未按本协议第五条款规定的时间付款，甲方对乙方的逾期应付款有权追究违约利息。每逾期一天，乙方应支付甲方所应付房款的______‰作为滞纳金，逾期超过______天，即视乙方违约，定金不予返还。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3、甲方应在获得全部房款后7个工作日内将房屋搬空，每逾期一天，甲方应按乙方已付房款的______‰向乙方付滞纳金，逾期超过______天，即视甲方违约，乙方可要求法院强制执行。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第十条生效说明本协议一式______份，甲乙双方各执______份，房屋交易管理部门留存______份，见证方______份。均具有同等法律效力。自双方签字之日起生效。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简易版买卖合同篇四</w:t>
      </w:r>
    </w:p>
    <w:p>
      <w:pPr>
        <w:ind w:left="0" w:right="0" w:firstLine="560"/>
        <w:spacing w:before="450" w:after="450" w:line="312" w:lineRule="auto"/>
      </w:pPr>
      <w:r>
        <w:rPr>
          <w:rFonts w:ascii="宋体" w:hAnsi="宋体" w:eastAsia="宋体" w:cs="宋体"/>
          <w:color w:val="000"/>
          <w:sz w:val="28"/>
          <w:szCs w:val="28"/>
        </w:rPr>
        <w:t xml:space="preserve">上诉人(原审被告)：_________________某某建设集团有限公司，住所地：_________________某某市某某镇。</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法定代表人：_________________某某职务：_________________董事长。</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被上诉人(原审原告)：_________________某某，男，汉族，19年月日出生，住某某市某某区某某北路号111室。</w:t>
      </w:r>
    </w:p>
    <w:p>
      <w:pPr>
        <w:ind w:left="0" w:right="0" w:firstLine="560"/>
        <w:spacing w:before="450" w:after="450" w:line="312" w:lineRule="auto"/>
      </w:pPr>
      <w:r>
        <w:rPr>
          <w:rFonts w:ascii="宋体" w:hAnsi="宋体" w:eastAsia="宋体" w:cs="宋体"/>
          <w:color w:val="000"/>
          <w:sz w:val="28"/>
          <w:szCs w:val="28"/>
        </w:rPr>
        <w:t xml:space="preserve">原审被告：_________________某某建设集团有限公司某某分公司，住所地：_________________某某火炬高新技术产业开发区某某北村32号。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负责人：_________________某某，经理。</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_________________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_________________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_________________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款利率的1.3倍赔偿损失，没有事实和法律依据。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__年11月16日起至20__年9月14日止的利息，按本金3698770.80元计算。上诉人认为，该判决，既未对所谓本金的数额和来源予以查实确认，且对20__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四、该判决程序违法。</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上诉人：_________________某某建设集团有限公司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简易版买卖合同篇五</w:t>
      </w:r>
    </w:p>
    <w:p>
      <w:pPr>
        <w:ind w:left="0" w:right="0" w:firstLine="560"/>
        <w:spacing w:before="450" w:after="450" w:line="312" w:lineRule="auto"/>
      </w:pPr>
      <w:r>
        <w:rPr>
          <w:rFonts w:ascii="宋体" w:hAnsi="宋体" w:eastAsia="宋体" w:cs="宋体"/>
          <w:color w:val="000"/>
          <w:sz w:val="28"/>
          <w:szCs w:val="28"/>
        </w:rPr>
        <w:t xml:space="preserve">卖方：_______________(简称甲方)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甲乙双方商定采用以下第____款方式结算：</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税费分担：甲乙双方应遵守国家房地产政策、法/hetong/规，并按规定缴纳办理房地产过户手续所需缴纳的税费。经双方协商，交易税费由_______方承担，中介费及代办产权过户手续费由______方承担。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本合同发生争议的解决方式：在履约过程中发生的争议，双方可通过协商方式解决，协商不成，提请____方所在地人民法院解决。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鉴证机关经办人：</w:t>
      </w:r>
    </w:p>
    <w:p>
      <w:pPr>
        <w:ind w:left="0" w:right="0" w:firstLine="560"/>
        <w:spacing w:before="450" w:after="450" w:line="312" w:lineRule="auto"/>
      </w:pPr>
      <w:r>
        <w:rPr>
          <w:rFonts w:ascii="宋体" w:hAnsi="宋体" w:eastAsia="宋体" w:cs="宋体"/>
          <w:color w:val="000"/>
          <w:sz w:val="28"/>
          <w:szCs w:val="28"/>
        </w:rPr>
        <w:t xml:space="preserve">双方签订日期： 年 月 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卖方：_______买方：_______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转让给乙方。该房屋建筑面积__________平方米;附房面积_______平方米。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贷款余额：约___________________________元整;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4.首付款：乙方应于___________________________________日前，支付给甲方首付款人民币___仟___佰___拾___万___仟___佰___拾___元整。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5.尾款采取下列第_______方式支付给甲方。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乙方应于_______________________________日前，支付给甲方尾款人民币___仟___佰___拾___万___仟___佰____拾____元整。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通过申请银行贷款___仟___佰___拾___万___仟___佰____拾____元整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________________元整，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丙方：______经纪人：____________________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简易版买卖合同篇八</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市房地产交易中心登记后，由甲方一次性向乙方支付总房价款的%，计元的定金或元的预付款，其余%，计元价款则交xx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六、本合同甲、乙双方签章并由xx市房地产交易中心登记。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九、本协议一式份，甲方执存份，乙方执存份，xx市房地产交易中心执存份。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简易版买卖合同篇九</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甲方现有位于弦山北路交通局老家属院内砖木结构、座北朝南、单门独院、四界清晰的平房两间，建筑面积47余平方米，使用面积95余平方米，用途为住房。今卖给乙方平分。</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万___________仟___________佰___________拾元整，由乙方各出资_____________元，（大写）___________万___________仟___________佰___________拾元整。乙方对甲方所售房屋按使用面积的的二分之一平均分配，即：_________________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怎样书写房屋买卖合同请您参考以上的相关范文内容</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 市 区(县) 的房屋所有权证书( 字第 号)国有土地使用证书( 字第 号)。甲方自愿将座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月 日 联系电话： 签约日期：联系电话： 年</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 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见证人：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国土资源和房屋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买受人购买的房屋坐落市路号。该房屋包括住宅和非住宅两部分：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1、解除与承租方的租赁关系，因解除租赁关系而产生的一切费用由甲方自行承担;如果甲方没有履行该项义务，可以在房屋买卖手续办理完毕后，由乙方解除租赁关系，但解除租赁关系过程中产生的一切费用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1、解除与抵押权人的抵押关系，确保过户手续的顺利办理。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将两室一厅的房产《房屋平面图见附件房产证复印件给乙方，乙方愿意购买该房产》。注：此楼屋为甲方一次性从开发商购买,此房产中包含有房产两套，此次出售的房产是其中的两室一厅面积约80平方。该房产甲方于 年 月 日申请产权登记领了《房地产权证》证书。号码为 ， 房产位置 。</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一、甲方自愿将位于郑州市新密市_____________ _ 街_ ___ _ 的房屋( 室 厅，建筑面积_________平方米)以人民币 万元整(￥________ 万元)的价款出售给乙方，该房产为小产权房。</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二、本合同签定时，甲乙双方都不具备过户条件。等过户条件成熟时，甲方应协助乙方办理房屋产权过户手续。本合同发生的契税。其他税费按有关法律规定负担。乙方一次性将房款交付甲方。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三、本合同签订后，甲方对上述房产的使用、收益、出租、担保、抵押、买卖、占有等权利一并废止，由此给乙方造成不良损失，责任完全由甲方承担，并赔偿乙方双倍失。</w:t>
      </w:r>
    </w:p>
    <w:p>
      <w:pPr>
        <w:ind w:left="0" w:right="0" w:firstLine="560"/>
        <w:spacing w:before="450" w:after="450" w:line="312" w:lineRule="auto"/>
      </w:pPr>
      <w:r>
        <w:rPr>
          <w:rFonts w:ascii="宋体" w:hAnsi="宋体" w:eastAsia="宋体" w:cs="宋体"/>
          <w:color w:val="000"/>
          <w:sz w:val="28"/>
          <w:szCs w:val="28"/>
        </w:rPr>
        <w:t xml:space="preserve">四、房屋因政策性拆迁，甲方应在第一时间内立即通知乙方，赔偿的一切福利全归乙方所有，与甲方无关。</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 日交付乙方房屋，甲方如不按合同规定的日期交付房屋，每逾期1天按房价总额千分之一计算违约金支付给乙方。逾期超过_______个月时，乙方有权解除本合同。解约时，甲方除将已收的房屋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屋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3、如果甲方出售的房屋存在抵押或贷款影响到乙方居住权利的行使，一切责任由甲方承担，并应赔偿乙方双倍的损失。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第一款乙方向甲方购买上述商品房中_________幢_________单元_________室房屋该房屋使用功能为</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经办人：__________________联系电话：____________________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_______天内取得房地产权属证书，视为甲方违约，乙方有权退房。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第十四条本合同在履行中发生争议，由甲、乙双方协商解决。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简易版买卖合同篇十九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w:t>
      </w:r>
    </w:p>
    <w:p>
      <w:pPr>
        <w:ind w:left="0" w:right="0" w:firstLine="560"/>
        <w:spacing w:before="450" w:after="450" w:line="312" w:lineRule="auto"/>
      </w:pPr>
      <w:r>
        <w:rPr>
          <w:rFonts w:ascii="宋体" w:hAnsi="宋体" w:eastAsia="宋体" w:cs="宋体"/>
          <w:color w:val="000"/>
          <w:sz w:val="28"/>
          <w:szCs w:val="28"/>
        </w:rPr>
        <w:t xml:space="preserve">买方：___________，身份证号码：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家庭电话：______________;手机：</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(一)卖方所售房屋(以下简称该房屋)坐落为：____________县 __________________________小区________幢座号(楼)_________单元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(三)该房屋性质为住宅房。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第三条买卖双方通过协商达成本交易。</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(一)经买卖双方协商一致，该房屋成交价格为：总价：人民币___________元整(大写：____拾____万____仟____佰____拾____元整)本合同签定之日，乙方向甲方一次性付清人民币_________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w:t>
      </w:r>
    </w:p>
    <w:p>
      <w:pPr>
        <w:ind w:left="0" w:right="0" w:firstLine="560"/>
        <w:spacing w:before="450" w:after="450" w:line="312" w:lineRule="auto"/>
      </w:pPr>
      <w:r>
        <w:rPr>
          <w:rFonts w:ascii="宋体" w:hAnsi="宋体" w:eastAsia="宋体" w:cs="宋体"/>
          <w:color w:val="000"/>
          <w:sz w:val="28"/>
          <w:szCs w:val="28"/>
        </w:rPr>
        <w:t xml:space="preserve">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卖方保证已如实陈述该房屋权属状况、附属设施设备、情况和相关关系，附件一所列的该房屋附属设施设备随同该房屋一并转让给买方。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w:t>
      </w:r>
    </w:p>
    <w:p>
      <w:pPr>
        <w:ind w:left="0" w:right="0" w:firstLine="560"/>
        <w:spacing w:before="450" w:after="450" w:line="312" w:lineRule="auto"/>
      </w:pPr>
      <w:r>
        <w:rPr>
          <w:rFonts w:ascii="宋体" w:hAnsi="宋体" w:eastAsia="宋体" w:cs="宋体"/>
          <w:color w:val="000"/>
          <w:sz w:val="28"/>
          <w:szCs w:val="28"/>
        </w:rPr>
        <w:t xml:space="preserve">___________________________费用由买方承担。</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卖方在房屋过户到买方名下时应当积极配合乙方办理该房屋相关手续。该房屋交付时，应当履行下列各项手续：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1、卖方与买方共同对该房屋附属设施设备具体情况进行验收，查看水、电、气表是否正常;</w:t>
      </w:r>
    </w:p>
    <w:p>
      <w:pPr>
        <w:ind w:left="0" w:right="0" w:firstLine="560"/>
        <w:spacing w:before="450" w:after="450" w:line="312" w:lineRule="auto"/>
      </w:pPr>
      <w:r>
        <w:rPr>
          <w:rFonts w:ascii="宋体" w:hAnsi="宋体" w:eastAsia="宋体" w:cs="宋体"/>
          <w:color w:val="000"/>
          <w:sz w:val="28"/>
          <w:szCs w:val="28"/>
        </w:rPr>
        <w:t xml:space="preserve">2、移交该房屋房门钥匙;</w:t>
      </w:r>
    </w:p>
    <w:p>
      <w:pPr>
        <w:ind w:left="0" w:right="0" w:firstLine="560"/>
        <w:spacing w:before="450" w:after="450" w:line="312" w:lineRule="auto"/>
      </w:pPr>
      <w:r>
        <w:rPr>
          <w:rFonts w:ascii="宋体" w:hAnsi="宋体" w:eastAsia="宋体" w:cs="宋体"/>
          <w:color w:val="000"/>
          <w:sz w:val="28"/>
          <w:szCs w:val="28"/>
        </w:rPr>
        <w:t xml:space="preserve">3、按本合同规定办理户口迁出手续;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简易版买卖合同篇二十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w:t>
      </w:r>
    </w:p>
    <w:p>
      <w:pPr>
        <w:ind w:left="0" w:right="0" w:firstLine="560"/>
        <w:spacing w:before="450" w:after="450" w:line="312" w:lineRule="auto"/>
      </w:pPr>
      <w:r>
        <w:rPr>
          <w:rFonts w:ascii="宋体" w:hAnsi="宋体" w:eastAsia="宋体" w:cs="宋体"/>
          <w:color w:val="000"/>
          <w:sz w:val="28"/>
          <w:szCs w:val="28"/>
        </w:rPr>
        <w:t xml:space="preserve">)，现经甲乙丙三方友好协商，达成如下协议：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证件名称及编号：_________________证件名称及编码：_________________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本文件签署日期：_________________年月日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简易版买卖合同篇二十二</w:t>
      </w:r>
    </w:p>
    <w:p>
      <w:pPr>
        <w:ind w:left="0" w:right="0" w:firstLine="560"/>
        <w:spacing w:before="450" w:after="450" w:line="312" w:lineRule="auto"/>
      </w:pPr>
      <w:r>
        <w:rPr>
          <w:rFonts w:ascii="宋体" w:hAnsi="宋体" w:eastAsia="宋体" w:cs="宋体"/>
          <w:color w:val="000"/>
          <w:sz w:val="28"/>
          <w:szCs w:val="28"/>
        </w:rPr>
        <w:t xml:space="preserve">有关城中村房屋买卖合同范x城中村房屋买卖合同范x一甲方： 住址：矣六街道一组 号 身份证号：乙方： 住址：矣六街道一组 号 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八、本合同条款双方认可无争议，双方签字后生效。甲方：乙方：中证人：____月____日城中村房屋买卖合同范x二甲方(卖方)：乙方(买方)：甲乙双方就房屋买卖事项，经协商一致，达成以下合同条款：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电话：____月____日城中村房屋买卖合同范x三出卖人(甲方)： 配偶：身份证号码： 身份号码：买受人(乙方)：身份证号码：根据《民法典》及相关法律、法规的规定，甲、乙双方在平等、自愿、协商一致的基础上，就乙方向甲方认购房产签订本协议，以资共同信守执行。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1、本协议自双方签字盖章之日起生效。甲方乙方____月日</w:t>
      </w:r>
    </w:p>
    <w:p>
      <w:pPr>
        <w:ind w:left="0" w:right="0" w:firstLine="560"/>
        <w:spacing w:before="450" w:after="450" w:line="312" w:lineRule="auto"/>
      </w:pPr>
      <w:r>
        <w:rPr>
          <w:rFonts w:ascii="黑体" w:hAnsi="黑体" w:eastAsia="黑体" w:cs="黑体"/>
          <w:color w:val="000000"/>
          <w:sz w:val="34"/>
          <w:szCs w:val="34"/>
          <w:b w:val="1"/>
          <w:bCs w:val="1"/>
        </w:rPr>
        <w:t xml:space="preserve">简易房屋买卖合同正规版本 简易版买卖合同篇二十三</w:t>
      </w:r>
    </w:p>
    <w:p>
      <w:pPr>
        <w:ind w:left="0" w:right="0" w:firstLine="560"/>
        <w:spacing w:before="450" w:after="450" w:line="312" w:lineRule="auto"/>
      </w:pPr>
      <w:r>
        <w:rPr>
          <w:rFonts w:ascii="宋体" w:hAnsi="宋体" w:eastAsia="宋体" w:cs="宋体"/>
          <w:color w:val="000"/>
          <w:sz w:val="28"/>
          <w:szCs w:val="28"/>
        </w:rPr>
        <w:t xml:space="preserve">房屋买卖合同协议书</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2024-10-05T22:26:29+08:00</dcterms:created>
  <dcterms:modified xsi:type="dcterms:W3CDTF">2024-10-05T22:26:29+08:00</dcterms:modified>
</cp:coreProperties>
</file>

<file path=docProps/custom.xml><?xml version="1.0" encoding="utf-8"?>
<Properties xmlns="http://schemas.openxmlformats.org/officeDocument/2006/custom-properties" xmlns:vt="http://schemas.openxmlformats.org/officeDocument/2006/docPropsVTypes"/>
</file>