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通信监理(室分)个人工作总结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室分)个人工作总结2024年个人工作总结2024年马上就要过去了，自己在这过去的一年里面学到了很多的知识。在公司领导和同事们的帮助下，更加熟悉了相应的监理工作任务，明天了自己要做什么，现在就2024年来的工作情况做如下汇...</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第一篇：通信监理(室分)个人工作总结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2024年马上就要过去了，自己在这过去的一年里面学到了很多的知识。在公司领导和同事们的帮助下，更加熟悉了相应的监理工作任务，明天了自己要做什么，现在就2024年来的工作情况做如下汇报：</w:t>
      </w:r>
    </w:p>
    <w:p>
      <w:pPr>
        <w:ind w:left="0" w:right="0" w:firstLine="560"/>
        <w:spacing w:before="450" w:after="450" w:line="312" w:lineRule="auto"/>
      </w:pPr>
      <w:r>
        <w:rPr>
          <w:rFonts w:ascii="宋体" w:hAnsi="宋体" w:eastAsia="宋体" w:cs="宋体"/>
          <w:color w:val="000"/>
          <w:sz w:val="28"/>
          <w:szCs w:val="28"/>
        </w:rPr>
        <w:t xml:space="preserve">本人负责徐州联通室分专业，在公司领导、同事以及建设单位的帮助下，让自己的专业知识得到了提升。能做到积极与建设单位、施工单位、设计单位之间的相互沟通，协调各种关系，以便尽快和更好的展开监理工作。熟悉了室分现场施工的工艺要求、如何对比施工图纸和有关设计说明及规范资料。室分的建设大体分为：站点有室内覆盖需要-分配站点-协调业主-出方案-领料进场-天馈施工完成-安装设备-光缆到位-调测完成-开通-验收。这一整套的流程都需要我们监理参与，同时每天还要更新报表，心里清楚工程目前卡在哪个阶段。整理文档资料以及处理日常事务。通过活动的开展，目前我已比较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自己的收获很大，但是也有许多不足之处，比如说：有时施工单位反映的问题没有及时的向建设单位反映，以及与人沟通交流技巧不是很好，同时自己身上有惰性，希望自己能够在接下来的2024里慢慢的改进。通信监理行业要求我们具备多学科、多行业丰富的知识，工作要求我们长期与外部人员交往，因此我还需在各专业知识方面有待学习，不断提高自己的专业知识和为人处世的业务能力。李小朋</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w:t>
      </w:r>
    </w:p>
    <w:p>
      <w:pPr>
        <w:ind w:left="0" w:right="0" w:firstLine="560"/>
        <w:spacing w:before="450" w:after="450" w:line="312" w:lineRule="auto"/>
      </w:pPr>
      <w:r>
        <w:rPr>
          <w:rFonts w:ascii="宋体" w:hAnsi="宋体" w:eastAsia="宋体" w:cs="宋体"/>
          <w:color w:val="000"/>
          <w:sz w:val="28"/>
          <w:szCs w:val="28"/>
        </w:rPr>
        <w:t xml:space="preserve">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2024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第三篇：通信监理工作总结</w:t>
      </w:r>
    </w:p>
    <w:p>
      <w:pPr>
        <w:ind w:left="0" w:right="0" w:firstLine="560"/>
        <w:spacing w:before="450" w:after="450" w:line="312" w:lineRule="auto"/>
      </w:pPr>
      <w:r>
        <w:rPr>
          <w:rFonts w:ascii="宋体" w:hAnsi="宋体" w:eastAsia="宋体" w:cs="宋体"/>
          <w:color w:val="000"/>
          <w:sz w:val="28"/>
          <w:szCs w:val="28"/>
        </w:rPr>
        <w:t xml:space="preserve">通信监理员工作总结</w:t>
      </w:r>
    </w:p>
    <w:p>
      <w:pPr>
        <w:ind w:left="0" w:right="0" w:firstLine="560"/>
        <w:spacing w:before="450" w:after="450" w:line="312" w:lineRule="auto"/>
      </w:pPr>
      <w:r>
        <w:rPr>
          <w:rFonts w:ascii="宋体" w:hAnsi="宋体" w:eastAsia="宋体" w:cs="宋体"/>
          <w:color w:val="000"/>
          <w:sz w:val="28"/>
          <w:szCs w:val="28"/>
        </w:rPr>
        <w:t xml:space="preserve">我于2024年9月9日应聘到公诚管理咨询有限公司第八分公司，被安排到银川监理项目组，担任中国移动银川分公司TD6.2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TD6.2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第四篇：通信监理2024月度工作总结（定稿）</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第五篇：2024通信监理工作总结</w:t>
      </w:r>
    </w:p>
    <w:p>
      <w:pPr>
        <w:ind w:left="0" w:right="0" w:firstLine="560"/>
        <w:spacing w:before="450" w:after="450" w:line="312" w:lineRule="auto"/>
      </w:pPr>
      <w:r>
        <w:rPr>
          <w:rFonts w:ascii="宋体" w:hAnsi="宋体" w:eastAsia="宋体" w:cs="宋体"/>
          <w:color w:val="000"/>
          <w:sz w:val="28"/>
          <w:szCs w:val="28"/>
        </w:rPr>
        <w:t xml:space="preserve">2024通信监理工作总结</w:t>
      </w:r>
    </w:p>
    <w:p>
      <w:pPr>
        <w:ind w:left="0" w:right="0" w:firstLine="560"/>
        <w:spacing w:before="450" w:after="450" w:line="312" w:lineRule="auto"/>
      </w:pPr>
      <w:r>
        <w:rPr>
          <w:rFonts w:ascii="宋体" w:hAnsi="宋体" w:eastAsia="宋体" w:cs="宋体"/>
          <w:color w:val="000"/>
          <w:sz w:val="28"/>
          <w:szCs w:val="28"/>
        </w:rPr>
        <w:t xml:space="preserve">这篇关于2024通信监理工作总结，是特地为大家整理的，希望对大家有所帮助！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w:t>
      </w:r>
    </w:p>
    <w:p>
      <w:pPr>
        <w:ind w:left="0" w:right="0" w:firstLine="560"/>
        <w:spacing w:before="450" w:after="450" w:line="312" w:lineRule="auto"/>
      </w:pPr>
      <w:r>
        <w:rPr>
          <w:rFonts w:ascii="宋体" w:hAnsi="宋体" w:eastAsia="宋体" w:cs="宋体"/>
          <w:color w:val="000"/>
          <w:sz w:val="28"/>
          <w:szCs w:val="28"/>
        </w:rPr>
        <w:t xml:space="preserve">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w:t>
      </w:r>
    </w:p>
    <w:p>
      <w:pPr>
        <w:ind w:left="0" w:right="0" w:firstLine="560"/>
        <w:spacing w:before="450" w:after="450" w:line="312" w:lineRule="auto"/>
      </w:pPr>
      <w:r>
        <w:rPr>
          <w:rFonts w:ascii="宋体" w:hAnsi="宋体" w:eastAsia="宋体" w:cs="宋体"/>
          <w:color w:val="000"/>
          <w:sz w:val="28"/>
          <w:szCs w:val="28"/>
        </w:rPr>
        <w:t xml:space="preserve">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8月30日至9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7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w:t>
      </w:r>
    </w:p>
    <w:p>
      <w:pPr>
        <w:ind w:left="0" w:right="0" w:firstLine="560"/>
        <w:spacing w:before="450" w:after="450" w:line="312" w:lineRule="auto"/>
      </w:pPr>
      <w:r>
        <w:rPr>
          <w:rFonts w:ascii="宋体" w:hAnsi="宋体" w:eastAsia="宋体" w:cs="宋体"/>
          <w:color w:val="000"/>
          <w:sz w:val="28"/>
          <w:szCs w:val="28"/>
        </w:rPr>
        <w:t xml:space="preserve">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2024-09-19T17:14:01+08:00</dcterms:created>
  <dcterms:modified xsi:type="dcterms:W3CDTF">2024-09-19T17:14:01+08:00</dcterms:modified>
</cp:coreProperties>
</file>

<file path=docProps/custom.xml><?xml version="1.0" encoding="utf-8"?>
<Properties xmlns="http://schemas.openxmlformats.org/officeDocument/2006/custom-properties" xmlns:vt="http://schemas.openxmlformats.org/officeDocument/2006/docPropsVTypes"/>
</file>