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 提高党员意识</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增强党员意识一、党性、党员意识及其关系1.党性及其党性修养，党性是党所固有的明显区别于其他政党的特性。我们党讲的党性，就是中国共产党的性质、目标、宗旨、作风，纪律、道德等各方面要素的综合反映，是中国共产党党员共有的属性和特征。刘...</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增强党员意识</w:t>
      </w:r>
    </w:p>
    <w:p>
      <w:pPr>
        <w:ind w:left="0" w:right="0" w:firstLine="560"/>
        <w:spacing w:before="450" w:after="450" w:line="312" w:lineRule="auto"/>
      </w:pPr>
      <w:r>
        <w:rPr>
          <w:rFonts w:ascii="宋体" w:hAnsi="宋体" w:eastAsia="宋体" w:cs="宋体"/>
          <w:color w:val="000"/>
          <w:sz w:val="28"/>
          <w:szCs w:val="28"/>
        </w:rPr>
        <w:t xml:space="preserve">一、党性、党员意识及其关系</w:t>
      </w:r>
    </w:p>
    <w:p>
      <w:pPr>
        <w:ind w:left="0" w:right="0" w:firstLine="560"/>
        <w:spacing w:before="450" w:after="450" w:line="312" w:lineRule="auto"/>
      </w:pPr>
      <w:r>
        <w:rPr>
          <w:rFonts w:ascii="宋体" w:hAnsi="宋体" w:eastAsia="宋体" w:cs="宋体"/>
          <w:color w:val="000"/>
          <w:sz w:val="28"/>
          <w:szCs w:val="28"/>
        </w:rPr>
        <w:t xml:space="preserve">1.党性及其党性修养，党性是党所固有的明显区别于其他政党的特性。我们党讲的党性，就是中国共产党的性质、目标、宗旨、作风，纪律、道德等各方面要素的综合反映，是中国共产党党员共有的属性和特征。刘少奇曾指出:“共产党员的党性，就是无产者阶级性最高而集中的表现，就是无产者的最高表现，就是无产阶级利益最高而集中的表现。”</w:t>
      </w:r>
    </w:p>
    <w:p>
      <w:pPr>
        <w:ind w:left="0" w:right="0" w:firstLine="560"/>
        <w:spacing w:before="450" w:after="450" w:line="312" w:lineRule="auto"/>
      </w:pPr>
      <w:r>
        <w:rPr>
          <w:rFonts w:ascii="宋体" w:hAnsi="宋体" w:eastAsia="宋体" w:cs="宋体"/>
          <w:color w:val="000"/>
          <w:sz w:val="28"/>
          <w:szCs w:val="28"/>
        </w:rPr>
        <w:t xml:space="preserve">中国共产党的党性主要体现以下几个方面:一是坚持以马列主义、毛泽东思想、邓小平理论、“三个代表”重要思想、科学发展观、习近平新时代中国特色社会主义思想作为党的行动指南;二是坚持实现社会主义和共产主义的伟大理想，为共产主义奋斗终身;三是坚持全心全意为人民服务的宗旨;四是坚持党的民主集中制和铁的纪律;五是坚持群众路线，密切联系群众；六是坚持批评和自我批评作风，勇于承认和改正自己的缺点和错误，敢于同一切错误思想和不良倾向作斗争。</w:t>
      </w:r>
    </w:p>
    <w:p>
      <w:pPr>
        <w:ind w:left="0" w:right="0" w:firstLine="560"/>
        <w:spacing w:before="450" w:after="450" w:line="312" w:lineRule="auto"/>
      </w:pPr>
      <w:r>
        <w:rPr>
          <w:rFonts w:ascii="宋体" w:hAnsi="宋体" w:eastAsia="宋体" w:cs="宋体"/>
          <w:color w:val="000"/>
          <w:sz w:val="28"/>
          <w:szCs w:val="28"/>
        </w:rPr>
        <w:t xml:space="preserve">党性修养或叫党性锻炼，主要指党员通过自我学习、自我教育、自我锻炼、自我改造而达到共产党员党性的某种程度。说到底是树立和坚持正确的立场、世界观的间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w:t>
      </w:r>
    </w:p>
    <w:p>
      <w:pPr>
        <w:ind w:left="0" w:right="0" w:firstLine="560"/>
        <w:spacing w:before="450" w:after="450" w:line="312" w:lineRule="auto"/>
      </w:pPr>
      <w:r>
        <w:rPr>
          <w:rFonts w:ascii="宋体" w:hAnsi="宋体" w:eastAsia="宋体" w:cs="宋体"/>
          <w:color w:val="000"/>
          <w:sz w:val="28"/>
          <w:szCs w:val="28"/>
        </w:rPr>
        <w:t xml:space="preserve">党性修养具体包括以下几个方面:理论修养、政治修养、思想道德修养、文化知识和业务能力修养，作风修养、组织纪律修养。这六个方面的统一，构成了作为一名共产党员所必须的基本素质要求。</w:t>
      </w:r>
    </w:p>
    <w:p>
      <w:pPr>
        <w:ind w:left="0" w:right="0" w:firstLine="560"/>
        <w:spacing w:before="450" w:after="450" w:line="312" w:lineRule="auto"/>
      </w:pPr>
      <w:r>
        <w:rPr>
          <w:rFonts w:ascii="宋体" w:hAnsi="宋体" w:eastAsia="宋体" w:cs="宋体"/>
          <w:color w:val="000"/>
          <w:sz w:val="28"/>
          <w:szCs w:val="28"/>
        </w:rPr>
        <w:t xml:space="preserve">2.党员意识及其重要性。党员意识属于是党员在社会生活多种角色中最重要的政治角色意识，是党员对党组织的一种认同感、从属感、责任感，是党员关于党的思想观念、工作观念、组织观念、纪律观念的综合反映，是共产党员独特的社会身份、社会地位和社会作用在观念上的反映。</w:t>
      </w:r>
    </w:p>
    <w:p>
      <w:pPr>
        <w:ind w:left="0" w:right="0" w:firstLine="560"/>
        <w:spacing w:before="450" w:after="450" w:line="312" w:lineRule="auto"/>
      </w:pPr>
      <w:r>
        <w:rPr>
          <w:rFonts w:ascii="宋体" w:hAnsi="宋体" w:eastAsia="宋体" w:cs="宋体"/>
          <w:color w:val="000"/>
          <w:sz w:val="28"/>
          <w:szCs w:val="28"/>
        </w:rPr>
        <w:t xml:space="preserve">党员意识是在对党的纲领与任务的认同、对自己所承担的责任与纪律的认同基础上形成的，是每个党员的必备素质，党员意识的强弱，是判断、衡量党员对党组织和党的事业忠诚度的重要标杆，也是判断、衡量党员素质高低和先进性程度的重要要素。</w:t>
      </w:r>
    </w:p>
    <w:p>
      <w:pPr>
        <w:ind w:left="0" w:right="0" w:firstLine="560"/>
        <w:spacing w:before="450" w:after="450" w:line="312" w:lineRule="auto"/>
      </w:pPr>
      <w:r>
        <w:rPr>
          <w:rFonts w:ascii="宋体" w:hAnsi="宋体" w:eastAsia="宋体" w:cs="宋体"/>
          <w:color w:val="000"/>
          <w:sz w:val="28"/>
          <w:szCs w:val="28"/>
        </w:rPr>
        <w:t xml:space="preserve">3.党性和党员意识的关系</w:t>
      </w:r>
    </w:p>
    <w:p>
      <w:pPr>
        <w:ind w:left="0" w:right="0" w:firstLine="560"/>
        <w:spacing w:before="450" w:after="450" w:line="312" w:lineRule="auto"/>
      </w:pPr>
      <w:r>
        <w:rPr>
          <w:rFonts w:ascii="宋体" w:hAnsi="宋体" w:eastAsia="宋体" w:cs="宋体"/>
          <w:color w:val="000"/>
          <w:sz w:val="28"/>
          <w:szCs w:val="28"/>
        </w:rPr>
        <w:t xml:space="preserve">党性是党的性质、目标、宗旨、作风、纪律、道德等各方面要素的综合反映，是党员本质性的属性和特征，党员意识是党员的政治角色意识，是党员对党组织的一种认同感、从属感、责任感，是党员独特的社会身份、社会地位和社会作用在观念上的反映，党性具有最根本性。</w:t>
      </w:r>
    </w:p>
    <w:p>
      <w:pPr>
        <w:ind w:left="0" w:right="0" w:firstLine="560"/>
        <w:spacing w:before="450" w:after="450" w:line="312" w:lineRule="auto"/>
      </w:pPr>
      <w:r>
        <w:rPr>
          <w:rFonts w:ascii="宋体" w:hAnsi="宋体" w:eastAsia="宋体" w:cs="宋体"/>
          <w:color w:val="000"/>
          <w:sz w:val="28"/>
          <w:szCs w:val="28"/>
        </w:rPr>
        <w:t xml:space="preserve">党员有党员意识，不言自明，这应该是对每一个共产党员最起码的要求。</w:t>
      </w:r>
    </w:p>
    <w:p>
      <w:pPr>
        <w:ind w:left="0" w:right="0" w:firstLine="560"/>
        <w:spacing w:before="450" w:after="450" w:line="312" w:lineRule="auto"/>
      </w:pPr>
      <w:r>
        <w:rPr>
          <w:rFonts w:ascii="宋体" w:hAnsi="宋体" w:eastAsia="宋体" w:cs="宋体"/>
          <w:color w:val="000"/>
          <w:sz w:val="28"/>
          <w:szCs w:val="28"/>
        </w:rPr>
        <w:t xml:space="preserve">党员意识，首先是一种角色意识，对党员这一政治身份的认同感，是行使党员权利、履行党员义务的内在自觉性，对于一名党员来说，具有明确而强烈的党员角色意识，是发挥党员作用的重要前提和思想基础。党员有清醒明确的角色意识，就会时刻用党员标准严格要求自己，才能带领、带动广大群众信赖党、拥护党、跟党走，为使命去奋斗，党员角色意识缺失，尤其是在网络虚拟空问里，有的党员就可能把自己混同于一般人，或胡说、胡来，或习惯于要求别人注意党员身份，自己却经常有意无意地自由散漫，置身事外。</w:t>
      </w:r>
    </w:p>
    <w:p>
      <w:pPr>
        <w:ind w:left="0" w:right="0" w:firstLine="560"/>
        <w:spacing w:before="450" w:after="450" w:line="312" w:lineRule="auto"/>
      </w:pPr>
      <w:r>
        <w:rPr>
          <w:rFonts w:ascii="宋体" w:hAnsi="宋体" w:eastAsia="宋体" w:cs="宋体"/>
          <w:color w:val="000"/>
          <w:sz w:val="28"/>
          <w:szCs w:val="28"/>
        </w:rPr>
        <w:t xml:space="preserve">党员意识，突出表现为一种执政意识。我们共产党人的执政意识，主要反映在党员作为执政党的主体，如何处理同党的事业、国家政权和人民群众的关系。这种意识包括:党的权力是从哪里来的，应该为谁服务;作为执政党的党员、干部，对于巩固党的执政地位负有什么样的责任，怎样履行好自己的责任，等等。执政意识淡薄，就可能把自己当作“党外人士”，以不负责任的“第三者”立场或“旁观者”态度对待党的执政使命，对党的事业不闻不间;甚至附和或制造一些别有用心的言论，对执政党取得的成就有意曲解贬低，对执政党存在的问题无端指责、攻击，对执政党所领导的事业动摇怀疑甚至否定。</w:t>
      </w:r>
    </w:p>
    <w:p>
      <w:pPr>
        <w:ind w:left="0" w:right="0" w:firstLine="560"/>
        <w:spacing w:before="450" w:after="450" w:line="312" w:lineRule="auto"/>
      </w:pPr>
      <w:r>
        <w:rPr>
          <w:rFonts w:ascii="宋体" w:hAnsi="宋体" w:eastAsia="宋体" w:cs="宋体"/>
          <w:color w:val="000"/>
          <w:sz w:val="28"/>
          <w:szCs w:val="28"/>
        </w:rPr>
        <w:t xml:space="preserve">党员意识，从根本上说，还是一种先进性意识。先进性意识是党员理想信念和政治觉悟的具体表现。在战争年代，党员意识就是大喊一声“跟我上”，冲锋在前，勇于牺牲；在和平建设时期，党员意识就是吃苦在前、享乐在后，危难关头，挺身而出。增强党员意识，充分发挥先锋模范作用，始终保持共产党人的蓬勃朝气、浩然正气，用改革的精神激励自己，用发展的要求审视自己，用创新的方法完善自己，永不自满，永不懈息。惟其如此，我们宏伟的目标才能最终实现。</w:t>
      </w:r>
    </w:p>
    <w:p>
      <w:pPr>
        <w:ind w:left="0" w:right="0" w:firstLine="560"/>
        <w:spacing w:before="450" w:after="450" w:line="312" w:lineRule="auto"/>
      </w:pPr>
      <w:r>
        <w:rPr>
          <w:rFonts w:ascii="宋体" w:hAnsi="宋体" w:eastAsia="宋体" w:cs="宋体"/>
          <w:color w:val="000"/>
          <w:sz w:val="28"/>
          <w:szCs w:val="28"/>
        </w:rPr>
        <w:t xml:space="preserve">二、党性和党员意识方面存在的问题和根源</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党性不强的主要表现:(1)在政治上自由行动，不请示中央或上级意见，不尊重上级的决定，随便发言，标新立异，以感想代替政策，独断独行，或借故推脱，两面态度，阳奉阴违，对党隐瞒。(2)在组织上自成系统，自成局面，忽视集中统一，喜好独立活动，超越直接领导机关去解决问题，多数决议可以不服从，互相包庇，秘密句搭，派别活动(3)在思想意识上，用个人主义反对集体主义一切从个人好恶出发，个人利益高于一切，抬高自己，吹牛夸大，风头主义，好人主义，不深入了解具体情况。不严肃慎重对待问题，不与群众真正密切联系。</w:t>
      </w:r>
    </w:p>
    <w:p>
      <w:pPr>
        <w:ind w:left="0" w:right="0" w:firstLine="560"/>
        <w:spacing w:before="450" w:after="450" w:line="312" w:lineRule="auto"/>
      </w:pPr>
      <w:r>
        <w:rPr>
          <w:rFonts w:ascii="宋体" w:hAnsi="宋体" w:eastAsia="宋体" w:cs="宋体"/>
          <w:color w:val="000"/>
          <w:sz w:val="28"/>
          <w:szCs w:val="28"/>
        </w:rPr>
        <w:t xml:space="preserve">(4)行动上只要组织照顾，不要组织纪律，个人事情高于组织行为。</w:t>
      </w:r>
    </w:p>
    <w:p>
      <w:pPr>
        <w:ind w:left="0" w:right="0" w:firstLine="560"/>
        <w:spacing w:before="450" w:after="450" w:line="312" w:lineRule="auto"/>
      </w:pPr>
      <w:r>
        <w:rPr>
          <w:rFonts w:ascii="宋体" w:hAnsi="宋体" w:eastAsia="宋体" w:cs="宋体"/>
          <w:color w:val="000"/>
          <w:sz w:val="28"/>
          <w:szCs w:val="28"/>
        </w:rPr>
        <w:t xml:space="preserve">党员意识不强的主要表现:(1)在一些党员中，党性不强、党员意识淡漠，(2)有的不讲原则、大事小事糊里棚涂;(3)有的忘记了自己的党员身份，平时“隐姓埋名”，看不出、站不来，更遑论“豁得出”;(4)有的只关心自己做什么官什么级别，却长期不过组织生活、不受党的组织纪律约束:(5)有的在大是大非面前不清楚自己该怎么做、不该怎么做，肆意转发不良短信，听谣、信谣、传谣，对有损党的形象的言论和行为不制止、不斗争，热衷于传阅境外敌对势力杜撰的政治读物，甚至公开发表有悖于党的组织纪律的言论，丧失了起码的政治立场;</w:t>
      </w:r>
    </w:p>
    <w:p>
      <w:pPr>
        <w:ind w:left="0" w:right="0" w:firstLine="560"/>
        <w:spacing w:before="450" w:after="450" w:line="312" w:lineRule="auto"/>
      </w:pPr>
      <w:r>
        <w:rPr>
          <w:rFonts w:ascii="宋体" w:hAnsi="宋体" w:eastAsia="宋体" w:cs="宋体"/>
          <w:color w:val="000"/>
          <w:sz w:val="28"/>
          <w:szCs w:val="28"/>
        </w:rPr>
        <w:t xml:space="preserve">(6)有利就上，无利就推，要么自已上手，要么谁也不信任:(7)有的以权谋私、违法乱纪，严重损害了党群关系、干群关系，破坏了党的形象。</w:t>
      </w:r>
    </w:p>
    <w:p>
      <w:pPr>
        <w:ind w:left="0" w:right="0" w:firstLine="560"/>
        <w:spacing w:before="450" w:after="450" w:line="312" w:lineRule="auto"/>
      </w:pPr>
      <w:r>
        <w:rPr>
          <w:rFonts w:ascii="宋体" w:hAnsi="宋体" w:eastAsia="宋体" w:cs="宋体"/>
          <w:color w:val="000"/>
          <w:sz w:val="28"/>
          <w:szCs w:val="28"/>
        </w:rPr>
        <w:t xml:space="preserve">2.根源。</w:t>
      </w:r>
    </w:p>
    <w:p>
      <w:pPr>
        <w:ind w:left="0" w:right="0" w:firstLine="560"/>
        <w:spacing w:before="450" w:after="450" w:line="312" w:lineRule="auto"/>
      </w:pPr>
      <w:r>
        <w:rPr>
          <w:rFonts w:ascii="宋体" w:hAnsi="宋体" w:eastAsia="宋体" w:cs="宋体"/>
          <w:color w:val="000"/>
          <w:sz w:val="28"/>
          <w:szCs w:val="28"/>
        </w:rPr>
        <w:t xml:space="preserve">从社会环境分析:一是西方文化在我国影响了部分党员的理想信念;二是社会主义市场经济趋利性负面影响导致一些党员在人生观、价值观上发生扭曲，三是在深化改革中，一些党员因为遇到个人具体困难和矛盾而对党产生疏离甚至怀疑。</w:t>
      </w:r>
    </w:p>
    <w:p>
      <w:pPr>
        <w:ind w:left="0" w:right="0" w:firstLine="560"/>
        <w:spacing w:before="450" w:after="450" w:line="312" w:lineRule="auto"/>
      </w:pPr>
      <w:r>
        <w:rPr>
          <w:rFonts w:ascii="宋体" w:hAnsi="宋体" w:eastAsia="宋体" w:cs="宋体"/>
          <w:color w:val="000"/>
          <w:sz w:val="28"/>
          <w:szCs w:val="28"/>
        </w:rPr>
        <w:t xml:space="preserve">从党的状况分析:一是老党员的不断减少、青年党员和新党员的不断增加，其“代沟”效应会影啊党的优良传统和作风的继承弘扬;二是党内消极腐败现象的存在和滋长，一些党组织和党员的形象受到损害，有的党员的光荣感因此而逐渐淡漠，有的党员对党和党的事业失去信心;三是一些党组织治党不严，对党员的教育管理抓得不紧、不实，党的工作方式方法和党建的制度建设不适应形势发展的要求，致使一些党员得不到有效的教育和管理，党员队伍的素质下降。</w:t>
      </w:r>
    </w:p>
    <w:p>
      <w:pPr>
        <w:ind w:left="0" w:right="0" w:firstLine="560"/>
        <w:spacing w:before="450" w:after="450" w:line="312" w:lineRule="auto"/>
      </w:pPr>
      <w:r>
        <w:rPr>
          <w:rFonts w:ascii="宋体" w:hAnsi="宋体" w:eastAsia="宋体" w:cs="宋体"/>
          <w:color w:val="000"/>
          <w:sz w:val="28"/>
          <w:szCs w:val="28"/>
        </w:rPr>
        <w:t xml:space="preserve">从党员主观方面看:有的虽然在组织上加入了党，但入党的动机不纯，党员应有的思想根基并不扎实;有的原本有较好的党员意识，但在市场经济大潮和形形色色的文化思潮的漩涡中，动摇了精神支柱、迷失了追求方向;有的不愿下功夫学习钻研科学理论和党的文件，把学习看作额外负担，长此以往，党员的意识也就日渐淡漠;有的尽管看了很多文件，学了很多理论，懂得不少原理，但缺乏改造自身世界观、人生观，价值观的自觉意识，很少与克服自己看事物、想问题做事情中形而上学的思维缺陷相联系。</w:t>
      </w:r>
    </w:p>
    <w:p>
      <w:pPr>
        <w:ind w:left="0" w:right="0" w:firstLine="560"/>
        <w:spacing w:before="450" w:after="450" w:line="312" w:lineRule="auto"/>
      </w:pPr>
      <w:r>
        <w:rPr>
          <w:rFonts w:ascii="宋体" w:hAnsi="宋体" w:eastAsia="宋体" w:cs="宋体"/>
          <w:color w:val="000"/>
          <w:sz w:val="28"/>
          <w:szCs w:val="28"/>
        </w:rPr>
        <w:t xml:space="preserve">三、进一步加强党员特别是党员领导干部党性修养和党员意识教育的基本途径</w:t>
      </w:r>
    </w:p>
    <w:p>
      <w:pPr>
        <w:ind w:left="0" w:right="0" w:firstLine="560"/>
        <w:spacing w:before="450" w:after="450" w:line="312" w:lineRule="auto"/>
      </w:pPr>
      <w:r>
        <w:rPr>
          <w:rFonts w:ascii="宋体" w:hAnsi="宋体" w:eastAsia="宋体" w:cs="宋体"/>
          <w:color w:val="000"/>
          <w:sz w:val="28"/>
          <w:szCs w:val="28"/>
        </w:rPr>
        <w:t xml:space="preserve">1.强化理论学习，提高理论思维。共产党员有较强的理论思维能力是正确揭示和理解社会发展规律、坚定社会主义和共产主义信念的必要条件，也是理解掌握和实现党的路线、方针、政策所必须的思维方式。因此，每个共产党员都应该强化理论学习，尤其是注重对马克思主义哲学的学习.因为学习哲学可以提高人们的理论思维能力，可以增强共产党人辨别理论是非、政治是非的能力及工作中的原则性和创造性，可以解决方法论问题</w:t>
      </w:r>
    </w:p>
    <w:p>
      <w:pPr>
        <w:ind w:left="0" w:right="0" w:firstLine="560"/>
        <w:spacing w:before="450" w:after="450" w:line="312" w:lineRule="auto"/>
      </w:pPr>
      <w:r>
        <w:rPr>
          <w:rFonts w:ascii="宋体" w:hAnsi="宋体" w:eastAsia="宋体" w:cs="宋体"/>
          <w:color w:val="000"/>
          <w:sz w:val="28"/>
          <w:szCs w:val="28"/>
        </w:rPr>
        <w:t xml:space="preserve">2.培养战略思维能力和世界眼光。当今世界发展很快，变化很快，国家在新的世界格局中谋得举足轻重的一席之地，党员和党的干部要明确世界大局，善于从大处着眼看问题，必须培养战略思维能力和世界眼光，开阔的视野，学会敏锐观察世界政治、经济、科技、文化等各种变化，才能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3.坚持不懈地进行思想改造，树立共产主义世界观和人生观。共产党员增强党性修养，最根本的是牢固树立正确的世界观和人生观。因此，共产党员的思想改造，就是指用马克思主义的立场、观点、方法来改造各种非无产阶级的立场、观点、方法，其目的是使共产党员逐步抛弃非无产阶级世界观、人生观。它是我们党长期以来提高党性修养与时俱进的一条重要措施。对于一个共产党员来说，能否严格要求自已，严于解剖自已，能否自觉地改造自己的非无产阶级思想，树立正确的世界观，确立并坚定建设有中国特色的社会主义的理想信念，是自己能否不断进步的关键，是一个人能否成为真正的共产党员，能否真正实现党性修养体现时代要求的试金石。</w:t>
      </w:r>
    </w:p>
    <w:p>
      <w:pPr>
        <w:ind w:left="0" w:right="0" w:firstLine="560"/>
        <w:spacing w:before="450" w:after="450" w:line="312" w:lineRule="auto"/>
      </w:pPr>
      <w:r>
        <w:rPr>
          <w:rFonts w:ascii="宋体" w:hAnsi="宋体" w:eastAsia="宋体" w:cs="宋体"/>
          <w:color w:val="000"/>
          <w:sz w:val="28"/>
          <w:szCs w:val="28"/>
        </w:rPr>
        <w:t xml:space="preserve">4.勇于实践，争当实现“四个全面”的先锋。为全面实现小康发展目标，为全面深化改革奋斗，全面推进依法治国，全面加强党的建设，是对新时期共产党员的党性要求，也是实现社会科学发展的基本因素。共产党员应当在这些方面争当先锋，勇于担当、说到做到，表里如一，上下一致，以适应党性修养与时俱进符合时代发展的需要，不断增强党员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2024-09-19T15:51:07+08:00</dcterms:created>
  <dcterms:modified xsi:type="dcterms:W3CDTF">2024-09-19T15:51:07+08:00</dcterms:modified>
</cp:coreProperties>
</file>

<file path=docProps/custom.xml><?xml version="1.0" encoding="utf-8"?>
<Properties xmlns="http://schemas.openxmlformats.org/officeDocument/2006/custom-properties" xmlns:vt="http://schemas.openxmlformats.org/officeDocument/2006/docPropsVTypes"/>
</file>