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最新三年级语文教师教学工作总结(8篇)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三年级语文教师教学工作总结篇二</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三年级语文教师教学工作总结篇四</w:t>
      </w:r>
    </w:p>
    <w:p>
      <w:pPr>
        <w:ind w:left="0" w:right="0" w:firstLine="560"/>
        <w:spacing w:before="450" w:after="450" w:line="312" w:lineRule="auto"/>
      </w:pPr>
      <w:r>
        <w:rPr>
          <w:rFonts w:ascii="宋体" w:hAnsi="宋体" w:eastAsia="宋体" w:cs="宋体"/>
          <w:color w:val="000"/>
          <w:sz w:val="28"/>
          <w:szCs w:val="28"/>
        </w:rPr>
        <w:t xml:space="preserve">本期我担任三年级语文和思想品德教学工作。自己工作上兢兢业业，尽职尽责，认真地完成了学校分配的各项工作，现对自己的工作回顾如下：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本学期，自己认真坚持政治理论学习，撰写政治笔记20多页，心得体会3篇。本学期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本学期，我同时兼任学校教科研报道员，积极关注学校教科研动向，及时上报教科研新信息。在自己的教学活动中也是时刻想着在指导学生的自学方式上有所创新。本学期还指导学生参加了各级各类征文活动，学生有多人获奖。</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2、学困生辅导工作没有新的策略。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作为一位教师我很清楚，自己的教学思想和教育观直接影响自己的教学方向、教学方法等。所以，我先从自己的思想入手。</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因此，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对于教学，我虽然在长期的工作中积累了一些经验，但是为了更好地传授知识依然潜心研究教材。俗话说：知己知彼百战不殆。为此，为了更好的了解教材，为了更好的了解课堂改革的方向和要求、目的，我在教学之余利用电脑网上资源和学校订的有关书刊，通过各种途径去研究新大纲。在每一个学期初，我就开始去翻阅新教材，了解这一册教材的内容和各个知识的关联点，做到了解并熟悉教材。采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作为小学教师，我知道对学生的德育教育也是我的主要工作之一。因此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三年级语文教师教学工作总结篇六</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惟觉醒，我认真学习胡锦涛《在三个代表重要思想理论研讨会上的讲话》，并思考“我如何在自己的岗位上实践三个代表的思想”？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三年级语文教师教学工作总结篇八</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2024-09-20T02:57:51+08:00</dcterms:created>
  <dcterms:modified xsi:type="dcterms:W3CDTF">2024-09-20T02:57:51+08:00</dcterms:modified>
</cp:coreProperties>
</file>

<file path=docProps/custom.xml><?xml version="1.0" encoding="utf-8"?>
<Properties xmlns="http://schemas.openxmlformats.org/officeDocument/2006/custom-properties" xmlns:vt="http://schemas.openxmlformats.org/officeDocument/2006/docPropsVTypes"/>
</file>