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2024年论语读后感500字左右(十篇)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对于我们来说是非常有帮助的，那么我们该如何写好一篇读后感呢？下面是小编为大家带来的读后感优秀范文，希望大家可以喜欢。论语读后感500字左右篇一“人...</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论语读后感500字左右篇一</w:t>
      </w:r>
    </w:p>
    <w:p>
      <w:pPr>
        <w:ind w:left="0" w:right="0" w:firstLine="560"/>
        <w:spacing w:before="450" w:after="450" w:line="312" w:lineRule="auto"/>
      </w:pPr>
      <w:r>
        <w:rPr>
          <w:rFonts w:ascii="宋体" w:hAnsi="宋体" w:eastAsia="宋体" w:cs="宋体"/>
          <w:color w:val="000"/>
          <w:sz w:val="28"/>
          <w:szCs w:val="28"/>
        </w:rPr>
        <w:t xml:space="preserve">“人不知而不愠，不亦君子乎?”这句话的道理是：别人不了解我，我却不怨恨，这不正是君子的品德吗?孔子说的这句深刻而又蕴含哲理的话，告诉(用词不准，建议改为：不外乎告诫)人们修养是如此的重要。修养好像花儿在寂静中开放，成功的果子在光明里结实。</w:t>
      </w:r>
    </w:p>
    <w:p>
      <w:pPr>
        <w:ind w:left="0" w:right="0" w:firstLine="560"/>
        <w:spacing w:before="450" w:after="450" w:line="312" w:lineRule="auto"/>
      </w:pPr>
      <w:r>
        <w:rPr>
          <w:rFonts w:ascii="宋体" w:hAnsi="宋体" w:eastAsia="宋体" w:cs="宋体"/>
          <w:color w:val="000"/>
          <w:sz w:val="28"/>
          <w:szCs w:val="28"/>
        </w:rPr>
        <w:t xml:space="preserve">前苏联华西列夫斯基当了三十年的参谋长。在别人眼里，他似乎没有什么特长，但为什么会当了三十年的参谋长而立于不败之地呢?</w:t>
      </w:r>
    </w:p>
    <w:p>
      <w:pPr>
        <w:ind w:left="0" w:right="0" w:firstLine="560"/>
        <w:spacing w:before="450" w:after="450" w:line="312" w:lineRule="auto"/>
      </w:pPr>
      <w:r>
        <w:rPr>
          <w:rFonts w:ascii="宋体" w:hAnsi="宋体" w:eastAsia="宋体" w:cs="宋体"/>
          <w:color w:val="000"/>
          <w:sz w:val="28"/>
          <w:szCs w:val="28"/>
        </w:rPr>
        <w:t xml:space="preserve">因为司令部在集合开会时，他总会第一个到，然后走到地图前，用手指着敌人应在什么地方出现，我军现在在哪?如何挡住敌人的去路，而将他们一网打尽?他在那似乎总是在自言自语，到会的人都说他什么都不懂，却在那自言自语一定是发疯了。</w:t>
      </w:r>
    </w:p>
    <w:p>
      <w:pPr>
        <w:ind w:left="0" w:right="0" w:firstLine="560"/>
        <w:spacing w:before="450" w:after="450" w:line="312" w:lineRule="auto"/>
      </w:pPr>
      <w:r>
        <w:rPr>
          <w:rFonts w:ascii="宋体" w:hAnsi="宋体" w:eastAsia="宋体" w:cs="宋体"/>
          <w:color w:val="000"/>
          <w:sz w:val="28"/>
          <w:szCs w:val="28"/>
        </w:rPr>
        <w:t xml:space="preserve">华西列夫斯基听到大家的非议后并没有生气，依旧在那里想着大事……开会时让他发言，他一会说这儿，一会说那儿，云里雾里，在坐开会的人都听得稀里糊涂，斯大林来回踱着步子慢条斯理地说道：“坐下吧，我亲爱的华西列夫斯基同志，你不要说了，还是让我来说吧!”斯大林把战争形势分析得头头是道，让人听了不由得心服口服。</w:t>
      </w:r>
    </w:p>
    <w:p>
      <w:pPr>
        <w:ind w:left="0" w:right="0" w:firstLine="560"/>
        <w:spacing w:before="450" w:after="450" w:line="312" w:lineRule="auto"/>
      </w:pPr>
      <w:r>
        <w:rPr>
          <w:rFonts w:ascii="宋体" w:hAnsi="宋体" w:eastAsia="宋体" w:cs="宋体"/>
          <w:color w:val="000"/>
          <w:sz w:val="28"/>
          <w:szCs w:val="28"/>
        </w:rPr>
        <w:t xml:space="preserve">原来，聪明的华西里夫斯基早在开会前的自言自语，就已经把重要的信息，神不知鬼不觉地传到了在屋子里来回踱步、吸烟、思考的斯大林的耳朵里，他不怨恨别人对自己的不了解，这不重要。只要斯大林明白就可以了!</w:t>
      </w:r>
    </w:p>
    <w:p>
      <w:pPr>
        <w:ind w:left="0" w:right="0" w:firstLine="560"/>
        <w:spacing w:before="450" w:after="450" w:line="312" w:lineRule="auto"/>
      </w:pPr>
      <w:r>
        <w:rPr>
          <w:rFonts w:ascii="宋体" w:hAnsi="宋体" w:eastAsia="宋体" w:cs="宋体"/>
          <w:color w:val="000"/>
          <w:sz w:val="28"/>
          <w:szCs w:val="28"/>
        </w:rPr>
        <w:t xml:space="preserve">就因为华西列夫斯基对别人的指责不愿恨，才没有使自己在政坛上树敌过多，又得到了领袖的赏识，才当了三十年的参谋长，成就了他光辉的的一生!修养是每个人不可缺少的，只要你永远拥有它，你的人生就会拥有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论语读后感500字左右篇二</w:t>
      </w:r>
    </w:p>
    <w:p>
      <w:pPr>
        <w:ind w:left="0" w:right="0" w:firstLine="560"/>
        <w:spacing w:before="450" w:after="450" w:line="312" w:lineRule="auto"/>
      </w:pPr>
      <w:r>
        <w:rPr>
          <w:rFonts w:ascii="宋体" w:hAnsi="宋体" w:eastAsia="宋体" w:cs="宋体"/>
          <w:color w:val="000"/>
          <w:sz w:val="28"/>
          <w:szCs w:val="28"/>
        </w:rPr>
        <w:t xml:space="preserve">《论语十则》主要讲两大方面:一是方法和学习态度;二是讲有关于思想修养方面的。《论语》使我懂得如何处世待人，教给了我正确的学习方法和学习态度。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论语读后感500字左右篇三</w:t>
      </w:r>
    </w:p>
    <w:p>
      <w:pPr>
        <w:ind w:left="0" w:right="0" w:firstLine="560"/>
        <w:spacing w:before="450" w:after="450" w:line="312" w:lineRule="auto"/>
      </w:pPr>
      <w:r>
        <w:rPr>
          <w:rFonts w:ascii="宋体" w:hAnsi="宋体" w:eastAsia="宋体" w:cs="宋体"/>
          <w:color w:val="000"/>
          <w:sz w:val="28"/>
          <w:szCs w:val="28"/>
        </w:rPr>
        <w:t xml:space="preserve">，儒家思想统治中国近20xx年。《论语》当然也就稳坐了20xx年的宝座。直至20世纪初新文化运动提出“打倒孔家店”的口号，《论语》的地位才开始动摇。文化大革命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 为什么他被古人视为经典，而后又成为所谓“封建统治者的工具”呢? 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w:t>
      </w:r>
    </w:p>
    <w:p>
      <w:pPr>
        <w:ind w:left="0" w:right="0" w:firstLine="560"/>
        <w:spacing w:before="450" w:after="450" w:line="312" w:lineRule="auto"/>
      </w:pPr>
      <w:r>
        <w:rPr>
          <w:rFonts w:ascii="宋体" w:hAnsi="宋体" w:eastAsia="宋体" w:cs="宋体"/>
          <w:color w:val="000"/>
          <w:sz w:val="28"/>
          <w:szCs w:val="28"/>
        </w:rPr>
        <w:t xml:space="preserve">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之人。比如“君子不器”、“先行其言而后从之斗”，都体现了君子的优良品质。与君子相对的当然就是小人了，小人并非是坏人，只是素质没有君子高罢了。</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 尊重朝廷贵族，“不犯上”，也说明孔子对“礼”的尊重。此外，孔子还把“仁”当作“人” 的标准：“仁者，人也。”纵然，《论语》经历了两千个春秋，并不能完全适合我们现在的思想，但是它毕竟是经典中的经典。 经典永远不会过期，我们要批判地继承这些中华传统文化，让《论语》为社会服务。总之，《论语》是我们中华乃至世界必读之经典。</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论语读后感500字左右篇四</w:t>
      </w:r>
    </w:p>
    <w:p>
      <w:pPr>
        <w:ind w:left="0" w:right="0" w:firstLine="560"/>
        <w:spacing w:before="450" w:after="450" w:line="312" w:lineRule="auto"/>
      </w:pPr>
      <w:r>
        <w:rPr>
          <w:rFonts w:ascii="宋体" w:hAnsi="宋体" w:eastAsia="宋体" w:cs="宋体"/>
          <w:color w:val="000"/>
          <w:sz w:val="28"/>
          <w:szCs w:val="28"/>
        </w:rPr>
        <w:t xml:space="preserve">古人云：“半部论语治天下。”这个暑假，我就背了大半部论语。别说里面的内容了，就单单简介就把我吓了一跳：1988年，第75位诺贝尔奖获得主在法国巴黎说：”如果人类想在21世纪生存下去的话，必须回到2520xx年前去汲取孔子的智慧。”的确，我读了大半部论语，也懂得了不少做人的、学习的道理。</w:t>
      </w:r>
    </w:p>
    <w:p>
      <w:pPr>
        <w:ind w:left="0" w:right="0" w:firstLine="560"/>
        <w:spacing w:before="450" w:after="450" w:line="312" w:lineRule="auto"/>
      </w:pPr>
      <w:r>
        <w:rPr>
          <w:rFonts w:ascii="宋体" w:hAnsi="宋体" w:eastAsia="宋体" w:cs="宋体"/>
          <w:color w:val="000"/>
          <w:sz w:val="28"/>
          <w:szCs w:val="28"/>
        </w:rPr>
        <w:t xml:space="preserve">论语一共分二十篇，主要都是孔子说的话。背论语，真是受益匪浅。</w:t>
      </w:r>
    </w:p>
    <w:p>
      <w:pPr>
        <w:ind w:left="0" w:right="0" w:firstLine="560"/>
        <w:spacing w:before="450" w:after="450" w:line="312" w:lineRule="auto"/>
      </w:pPr>
      <w:r>
        <w:rPr>
          <w:rFonts w:ascii="宋体" w:hAnsi="宋体" w:eastAsia="宋体" w:cs="宋体"/>
          <w:color w:val="000"/>
          <w:sz w:val="28"/>
          <w:szCs w:val="28"/>
        </w:rPr>
        <w:t xml:space="preserve">8月8日，是奥运会的开幕式。有一个环节，是有20xx个人在击缶，他们一边击缶一边诵论语：有朋自远方来，不亦乐乎……;礼之用，和为贵，先王之道，斯为美……当时，我大声地跟着背，我弟弟则在一旁跟着小小声的背。</w:t>
      </w:r>
    </w:p>
    <w:p>
      <w:pPr>
        <w:ind w:left="0" w:right="0" w:firstLine="560"/>
        <w:spacing w:before="450" w:after="450" w:line="312" w:lineRule="auto"/>
      </w:pPr>
      <w:r>
        <w:rPr>
          <w:rFonts w:ascii="宋体" w:hAnsi="宋体" w:eastAsia="宋体" w:cs="宋体"/>
          <w:color w:val="000"/>
          <w:sz w:val="28"/>
          <w:szCs w:val="28"/>
        </w:rPr>
        <w:t xml:space="preserve">论语蕴含的道理实在太多了，而且都是精华。我的理解虽然有限，但也理解了好些句子：子曰：“学而不思则罔，思而不学则殆。”这句话就是说，光读书不思考，你是不会体会到其中的精华;光思考而不去学习，也体会不到其中的精粹的。就像我们吃东西一样，如果我们不去细细品味，就不会尝到它的精华所在。若光去品味，而不去尝它表面的味道，那也没用。两全其美，那才叫好。</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这句话中的道理就是：见到品德高尚的热爱学习的人，我们就应该像那种人学习;见到品德低下，不热衷于学习的人，我们就应该问问自己有没有像那种人那样。有时候，我们考试成绩下来了，考了95分，自我感觉不错，因为还有好多同学排在我后面呢。其实这样想是不对的，连两千多年前的孔子都知道这样是不会有前途的。</w:t>
      </w:r>
    </w:p>
    <w:p>
      <w:pPr>
        <w:ind w:left="0" w:right="0" w:firstLine="560"/>
        <w:spacing w:before="450" w:after="450" w:line="312" w:lineRule="auto"/>
      </w:pPr>
      <w:r>
        <w:rPr>
          <w:rFonts w:ascii="宋体" w:hAnsi="宋体" w:eastAsia="宋体" w:cs="宋体"/>
          <w:color w:val="000"/>
          <w:sz w:val="28"/>
          <w:szCs w:val="28"/>
        </w:rPr>
        <w:t xml:space="preserve">我十分佩服孔子的智慧，没想到在两千多年前，就已经产生了那么多道理的精华，在我们现在那么发达的社会都那么需要它。</w:t>
      </w:r>
    </w:p>
    <w:p>
      <w:pPr>
        <w:ind w:left="0" w:right="0" w:firstLine="560"/>
        <w:spacing w:before="450" w:after="450" w:line="312" w:lineRule="auto"/>
      </w:pPr>
      <w:r>
        <w:rPr>
          <w:rFonts w:ascii="宋体" w:hAnsi="宋体" w:eastAsia="宋体" w:cs="宋体"/>
          <w:color w:val="000"/>
          <w:sz w:val="28"/>
          <w:szCs w:val="28"/>
        </w:rPr>
        <w:t xml:space="preserve">论语的内容实在太深奥了。一时是理解不过来的。在以后的成长过程中，我会慢慢的体会到它的精髓。</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论语读后感500字左右篇五</w:t>
      </w:r>
    </w:p>
    <w:p>
      <w:pPr>
        <w:ind w:left="0" w:right="0" w:firstLine="560"/>
        <w:spacing w:before="450" w:after="450" w:line="312" w:lineRule="auto"/>
      </w:pPr>
      <w:r>
        <w:rPr>
          <w:rFonts w:ascii="宋体" w:hAnsi="宋体" w:eastAsia="宋体" w:cs="宋体"/>
          <w:color w:val="000"/>
          <w:sz w:val="28"/>
          <w:szCs w:val="28"/>
        </w:rPr>
        <w:t xml:space="preserve">《论语》是儒家学派的经典着作之一，是一部记录古代着名的思想家、教育家孔子及其弟子言行的书。其中不少言论颇具哲理，闪烁着智慧的光芒……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论语读后感500字左右篇六</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在学习班里，同初一预备班的学哥学姐们读到了初一上册的课本，其中，《论语十则》这篇文章勾起了我浓厚的兴趣。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之后，教文言文20xx年的那位老师给我们讲解了其中的大意，让我们读三遍，然后，背下来，我觉得十分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学而》大意是：学习之后按必须的时间复习，不也很愉快吗有朋友从远方到来，不也很快乐吗所以我觉得，人生，好比一块面包，你已经把一块面包吃完了，不必须你的一生就过完了，你能够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此刻的孩子一般都很任性，不会反省自己。我就应学会检讨，学会反省自己，同学们你们也就应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论语之三：子曰：岁寒，然后之松柏之后凋也。《子罕》大意：碰上寒冷的冬天，才明白松柏最后凋谢。读了这篇论语。我明白人的知识是无穷的。随时随地都能够想出一个创意。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读了上面几句论语，你是否感觉自己又增长了一些知识，又懂了几分道理，那就请继续在论语中遨游吧……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论语读后感500字左右篇七</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论语读后感500字左右篇八</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论语读后感500字左右篇九</w:t>
      </w:r>
    </w:p>
    <w:p>
      <w:pPr>
        <w:ind w:left="0" w:right="0" w:firstLine="560"/>
        <w:spacing w:before="450" w:after="450" w:line="312" w:lineRule="auto"/>
      </w:pPr>
      <w:r>
        <w:rPr>
          <w:rFonts w:ascii="宋体" w:hAnsi="宋体" w:eastAsia="宋体" w:cs="宋体"/>
          <w:color w:val="000"/>
          <w:sz w:val="28"/>
          <w:szCs w:val="28"/>
        </w:rPr>
        <w:t xml:space="preserve">2500多年前，曾有位先哲，他一生命运多舛，但是他的思想却很可贵。他有芸芸数千位弟子，其中又有72贤人。没错，他就是孔子。自从汉武帝“罢黜百家，独尊儒术”开始，一直到新文化运动的“打倒孔家店”，儒家思想历经波折。然而，在2520xx年后的我再打开儒家文化的典籍——《论语》的时候，又会有怎样的碰撞呢?</w:t>
      </w:r>
    </w:p>
    <w:p>
      <w:pPr>
        <w:ind w:left="0" w:right="0" w:firstLine="560"/>
        <w:spacing w:before="450" w:after="450" w:line="312" w:lineRule="auto"/>
      </w:pPr>
      <w:r>
        <w:rPr>
          <w:rFonts w:ascii="宋体" w:hAnsi="宋体" w:eastAsia="宋体" w:cs="宋体"/>
          <w:color w:val="000"/>
          <w:sz w:val="28"/>
          <w:szCs w:val="28"/>
        </w:rPr>
        <w:t xml:space="preserve">我记得上个星期有位老朋友问我借一本很难买到的书，而我——一个对书籍和电子产品珍爱有加的人，是不会随意出借这两样东西的。更何况那是我5·1节一个人空着肚子挤着公交绕了一大圈才买回来的。我将书双手抱在怀里，站在房里来回踱着步子，时不时亲吻一下它，时而又仰头看着墙壁。经过一番思想较量，我决定将书出借，因为孔子教会我“己所不欲，勿施于人”。因为这位朋友比较粗心，所以我在借给他时，反复叮咛他要好好保管，这才放心的把书交到他手里。其实，我觉得这也是在传递一种信任，如果没有信任，又何来“施于人”呢?</w:t>
      </w:r>
    </w:p>
    <w:p>
      <w:pPr>
        <w:ind w:left="0" w:right="0" w:firstLine="560"/>
        <w:spacing w:before="450" w:after="450" w:line="312" w:lineRule="auto"/>
      </w:pPr>
      <w:r>
        <w:rPr>
          <w:rFonts w:ascii="宋体" w:hAnsi="宋体" w:eastAsia="宋体" w:cs="宋体"/>
          <w:color w:val="000"/>
          <w:sz w:val="28"/>
          <w:szCs w:val="28"/>
        </w:rPr>
        <w:t xml:space="preserve">“己所不欲，勿施于人”就是这种思想，让中华民族变得慷慨，热情，大方;就是这种思想，让中华民族懂得彼此信任;就是这种思想，让中华民族站得巍峨，屹立于世界的东方!</w:t>
      </w:r>
    </w:p>
    <w:p>
      <w:pPr>
        <w:ind w:left="0" w:right="0" w:firstLine="560"/>
        <w:spacing w:before="450" w:after="450" w:line="312" w:lineRule="auto"/>
      </w:pPr>
      <w:r>
        <w:rPr>
          <w:rFonts w:ascii="宋体" w:hAnsi="宋体" w:eastAsia="宋体" w:cs="宋体"/>
          <w:color w:val="000"/>
          <w:sz w:val="28"/>
          <w:szCs w:val="28"/>
        </w:rPr>
        <w:t xml:space="preserve">《论语》中有许许多多经典的言论，受益终生的句子。它交我的是人生的哲学，而且它以它独有的魅力渲染中华民族，更感染着世界。然而，我要进一言的是：“《论语》毕竟是孔老夫子的一言，也会有不完全正确的地方。正如孟子所说：‘尽信书，则不如无书’”</w:t>
      </w:r>
    </w:p>
    <w:p>
      <w:pPr>
        <w:ind w:left="0" w:right="0" w:firstLine="560"/>
        <w:spacing w:before="450" w:after="450" w:line="312" w:lineRule="auto"/>
      </w:pPr>
      <w:r>
        <w:rPr>
          <w:rFonts w:ascii="宋体" w:hAnsi="宋体" w:eastAsia="宋体" w:cs="宋体"/>
          <w:color w:val="000"/>
          <w:sz w:val="28"/>
          <w:szCs w:val="28"/>
        </w:rPr>
        <w:t xml:space="preserve">仍然是这个例子，自己不想要的东西就真的不能借给别人吗?如果自己的东西恰恰是别人所需要的呢?自然界的生物链恰恰就是最好的反例：动物的废弃物不是植物最好的肥料吗?</w:t>
      </w:r>
    </w:p>
    <w:p>
      <w:pPr>
        <w:ind w:left="0" w:right="0" w:firstLine="560"/>
        <w:spacing w:before="450" w:after="450" w:line="312" w:lineRule="auto"/>
      </w:pPr>
      <w:r>
        <w:rPr>
          <w:rFonts w:ascii="宋体" w:hAnsi="宋体" w:eastAsia="宋体" w:cs="宋体"/>
          <w:color w:val="000"/>
          <w:sz w:val="28"/>
          <w:szCs w:val="28"/>
        </w:rPr>
        <w:t xml:space="preserve">我觉得言行就是我读完《论语》最大感受的体现，而人的感受可能也就那么微妙，无法用准确的语言表达，只能依靠行为艺术来传递思想。至于《论语》我就觉得它是我生活的一面镜子，我依照它来“三省吾身”，但也不被幻想蒙蔽，时而也要坚持自我。这就是我的《论语》!</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论语读后感500字左右篇十</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读了上面几句论语，我感觉自己又增长了一些知识，又懂了几分道理。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2024-09-20T06:15:55+08:00</dcterms:created>
  <dcterms:modified xsi:type="dcterms:W3CDTF">2024-09-20T06:15:55+08:00</dcterms:modified>
</cp:coreProperties>
</file>

<file path=docProps/custom.xml><?xml version="1.0" encoding="utf-8"?>
<Properties xmlns="http://schemas.openxmlformats.org/officeDocument/2006/custom-properties" xmlns:vt="http://schemas.openxmlformats.org/officeDocument/2006/docPropsVTypes"/>
</file>