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干部在政法队伍教育整顿反馈意见整改动员部署会议讲话</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干部在政法队伍教育整顿反馈意见整改动员部署会议讲话范文自队伍教育整顿活动开展以来，我院认真贯彻落实党中央决策部署和省、市、区委及上级法院要求，精心组织、扎实推进队伍教育整顿各项工作，成效初步显现。但从中央、省市队伍教育整顿督导组反馈意见和工...</w:t>
      </w:r>
    </w:p>
    <w:p>
      <w:pPr>
        <w:ind w:left="0" w:right="0" w:firstLine="560"/>
        <w:spacing w:before="450" w:after="450" w:line="312" w:lineRule="auto"/>
      </w:pPr>
      <w:r>
        <w:rPr>
          <w:rFonts w:ascii="宋体" w:hAnsi="宋体" w:eastAsia="宋体" w:cs="宋体"/>
          <w:color w:val="000"/>
          <w:sz w:val="28"/>
          <w:szCs w:val="28"/>
        </w:rPr>
        <w:t xml:space="preserve">干部在政法队伍教育整顿反馈意见整改动员部署会议讲话范文</w:t>
      </w:r>
    </w:p>
    <w:p>
      <w:pPr>
        <w:ind w:left="0" w:right="0" w:firstLine="560"/>
        <w:spacing w:before="450" w:after="450" w:line="312" w:lineRule="auto"/>
      </w:pPr>
      <w:r>
        <w:rPr>
          <w:rFonts w:ascii="宋体" w:hAnsi="宋体" w:eastAsia="宋体" w:cs="宋体"/>
          <w:color w:val="000"/>
          <w:sz w:val="28"/>
          <w:szCs w:val="28"/>
        </w:rPr>
        <w:t xml:space="preserve">自队伍教育整顿活动开展以来，我院认真贯彻落实党中央决策部署和省、市、区委及上级法院要求，精心组织、扎实推进队伍教育整顿各项工作，成效初步显现。但从中央、省市队伍教育整顿督导组反馈意见和工作推进情况来看，仍存在思想认识不深入、责任落实不到位、查纠整改不彻底、工作开展不平衡等突出问题。各班子成员、院领导、全体干警要严肃认真对待中央督导组反馈意见，不回避、不遮掩、不推脱，举一反三整改，坚决纠偏正向，抓紧抓实抓细各项整改任务，切实以整改行动检验政治忠诚、以整改实效践行“两个维护”。下面，就进一步推动整改工作深入开展，我再强调三点意见。</w:t>
      </w:r>
    </w:p>
    <w:p>
      <w:pPr>
        <w:ind w:left="0" w:right="0" w:firstLine="560"/>
        <w:spacing w:before="450" w:after="450" w:line="312" w:lineRule="auto"/>
      </w:pPr>
      <w:r>
        <w:rPr>
          <w:rFonts w:ascii="宋体" w:hAnsi="宋体" w:eastAsia="宋体" w:cs="宋体"/>
          <w:color w:val="000"/>
          <w:sz w:val="28"/>
          <w:szCs w:val="28"/>
        </w:rPr>
        <w:t xml:space="preserve">一、压实工作责任，树牢“一盘棋”的思想</w:t>
      </w:r>
    </w:p>
    <w:p>
      <w:pPr>
        <w:ind w:left="0" w:right="0" w:firstLine="560"/>
        <w:spacing w:before="450" w:after="450" w:line="312" w:lineRule="auto"/>
      </w:pPr>
      <w:r>
        <w:rPr>
          <w:rFonts w:ascii="宋体" w:hAnsi="宋体" w:eastAsia="宋体" w:cs="宋体"/>
          <w:color w:val="000"/>
          <w:sz w:val="28"/>
          <w:szCs w:val="28"/>
        </w:rPr>
        <w:t xml:space="preserve">一要提升政治站位。中央和省市督导组反馈意见指出的问题实事求是、一针见血、切中要害，提出的意见建议针对性强、中肯务实、要求明确，对于我们发现和查找思想偏差、工作短板、漏洞不足具有重要意义。全体干警要切实提高政治站位，高度重视反馈意见整改工作，切实增强思想自觉、政治自觉、行动自觉，以最坚决的态度、最务实的作风全力抓好反馈意见整改落实，坚决做我法院队伍教育整顿“后半篇文章”，切实巩固提升队伍教育整顿成效。</w:t>
      </w:r>
    </w:p>
    <w:p>
      <w:pPr>
        <w:ind w:left="0" w:right="0" w:firstLine="560"/>
        <w:spacing w:before="450" w:after="450" w:line="312" w:lineRule="auto"/>
      </w:pPr>
      <w:r>
        <w:rPr>
          <w:rFonts w:ascii="宋体" w:hAnsi="宋体" w:eastAsia="宋体" w:cs="宋体"/>
          <w:color w:val="000"/>
          <w:sz w:val="28"/>
          <w:szCs w:val="28"/>
        </w:rPr>
        <w:t xml:space="preserve">二要压紧压实责任。队伍教育整顿领导小组要切实扛起主体责任，加强指挥调度，加强对整改落实工作进行督促检查，不折不扣抓好整改工作贯彻执行，做到问题不找清不放过、措施不做实不放过、整改不落实不放过，确保责任链条环环扣紧，压力层层传导，全面分析查找存在的问题，提出务实管用的举措，切实解决好短板弱项。班子成员、各支部书记、各部门负责人要履行好“一岗双责”，主动担当、认领责任，加强对干警的工作指导和督促检查，切实推动各项整改措施落地落实，以整改工作实际效果检验教育整顿工作成果。</w:t>
      </w:r>
    </w:p>
    <w:p>
      <w:pPr>
        <w:ind w:left="0" w:right="0" w:firstLine="560"/>
        <w:spacing w:before="450" w:after="450" w:line="312" w:lineRule="auto"/>
      </w:pPr>
      <w:r>
        <w:rPr>
          <w:rFonts w:ascii="宋体" w:hAnsi="宋体" w:eastAsia="宋体" w:cs="宋体"/>
          <w:color w:val="000"/>
          <w:sz w:val="28"/>
          <w:szCs w:val="28"/>
        </w:rPr>
        <w:t xml:space="preserve">三要注重形成合力。队伍教育整顿领导小组办公室要严格担当、严格标准、严格作风，充分发挥统筹协调、参谋助手、细化推进、督办落实的作用，确保工作高质量推进。要对照存在的问题，逐一梳理、分门别类建立问题整改台账，确保整改任务全见底、反馈问题全部清零。各部门要加强协同、相互配合，形成“心往一处想、劲往一处使”的强大合力，按照《整改落实工作方案》，以“马上就办”的行动力，将整改落实落细，确保整改落实工作高质量、高标准有序推进。</w:t>
      </w:r>
    </w:p>
    <w:p>
      <w:pPr>
        <w:ind w:left="0" w:right="0" w:firstLine="560"/>
        <w:spacing w:before="450" w:after="450" w:line="312" w:lineRule="auto"/>
      </w:pPr>
      <w:r>
        <w:rPr>
          <w:rFonts w:ascii="宋体" w:hAnsi="宋体" w:eastAsia="宋体" w:cs="宋体"/>
          <w:color w:val="000"/>
          <w:sz w:val="28"/>
          <w:szCs w:val="28"/>
        </w:rPr>
        <w:t xml:space="preserve">二、强化刀刃向内，提高深挖彻查质效</w:t>
      </w:r>
    </w:p>
    <w:p>
      <w:pPr>
        <w:ind w:left="0" w:right="0" w:firstLine="560"/>
        <w:spacing w:before="450" w:after="450" w:line="312" w:lineRule="auto"/>
      </w:pPr>
      <w:r>
        <w:rPr>
          <w:rFonts w:ascii="宋体" w:hAnsi="宋体" w:eastAsia="宋体" w:cs="宋体"/>
          <w:color w:val="000"/>
          <w:sz w:val="28"/>
          <w:szCs w:val="28"/>
        </w:rPr>
        <w:t xml:space="preserve">一要全面查找工作不足。要继续深化思想认识，扎实抓好队伍教育整顿“回头看”和督导反馈意见整改，坚持继承与创新相结合，在继承队伍教育整顿工作好经验的基础上，聚焦中央督导组反馈问题，对号入座，以案为鉴，保持思想不松、力度不减、标准不降，突出效果导向，进一步加大力度，一鼓作气、一抓到底，以钉钉子精神持续推进队伍教育整顿，确保队伍教育整顿取得实实在在的效果。</w:t>
      </w:r>
    </w:p>
    <w:p>
      <w:pPr>
        <w:ind w:left="0" w:right="0" w:firstLine="560"/>
        <w:spacing w:before="450" w:after="450" w:line="312" w:lineRule="auto"/>
      </w:pPr>
      <w:r>
        <w:rPr>
          <w:rFonts w:ascii="宋体" w:hAnsi="宋体" w:eastAsia="宋体" w:cs="宋体"/>
          <w:color w:val="000"/>
          <w:sz w:val="28"/>
          <w:szCs w:val="28"/>
        </w:rPr>
        <w:t xml:space="preserve">二要确保整改取得实效。要继续深化政治教育，强化政治担当，提升履职能力；继续抓好党史学习教育，夯实忠诚根基；继续深化警示教育，做到知敬畏、存戒惧、守底线；继续深化英模教育，加强党性修养和锻炼，明大德、守公德、严私德。纪检监察要进一步加快工作进度，建立线索台账清零制度和跟踪督办机制，强化核查办理效能。要进一步抓好顽瘴痼疾整治，着眼解决深层次问题，大力发扬斗争精神，敢于动真碰硬、触及要害，强化工作倒查，进一步规范执法司法行为。</w:t>
      </w:r>
    </w:p>
    <w:p>
      <w:pPr>
        <w:ind w:left="0" w:right="0" w:firstLine="560"/>
        <w:spacing w:before="450" w:after="450" w:line="312" w:lineRule="auto"/>
      </w:pPr>
      <w:r>
        <w:rPr>
          <w:rFonts w:ascii="宋体" w:hAnsi="宋体" w:eastAsia="宋体" w:cs="宋体"/>
          <w:color w:val="000"/>
          <w:sz w:val="28"/>
          <w:szCs w:val="28"/>
        </w:rPr>
        <w:t xml:space="preserve">三要坚持强化标本兼治。要进一步强化标本兼治、整治顽瘴痼疾，对队伍教育整顿工作梳理出的顽瘴痼疾开展“回头看”，检查是否整改到位。要以全面落实中央、省督导组反馈问题整改为契机，对发现问题及时整改，从严从实、高质量完成队伍教育整顿工作。要继续抓好建章立制，固化一批经验做法，健全一批制度机制，通过建立完善相应制度机制解决普遍性、系统性问题，实现标本兼治、长效常治。</w:t>
      </w:r>
    </w:p>
    <w:p>
      <w:pPr>
        <w:ind w:left="0" w:right="0" w:firstLine="560"/>
        <w:spacing w:before="450" w:after="450" w:line="312" w:lineRule="auto"/>
      </w:pPr>
      <w:r>
        <w:rPr>
          <w:rFonts w:ascii="宋体" w:hAnsi="宋体" w:eastAsia="宋体" w:cs="宋体"/>
          <w:color w:val="000"/>
          <w:sz w:val="28"/>
          <w:szCs w:val="28"/>
        </w:rPr>
        <w:t xml:space="preserve">三、坚持结果导向，提升教育整顿质效</w:t>
      </w:r>
    </w:p>
    <w:p>
      <w:pPr>
        <w:ind w:left="0" w:right="0" w:firstLine="560"/>
        <w:spacing w:before="450" w:after="450" w:line="312" w:lineRule="auto"/>
      </w:pPr>
      <w:r>
        <w:rPr>
          <w:rFonts w:ascii="宋体" w:hAnsi="宋体" w:eastAsia="宋体" w:cs="宋体"/>
          <w:color w:val="000"/>
          <w:sz w:val="28"/>
          <w:szCs w:val="28"/>
        </w:rPr>
        <w:t xml:space="preserve">一要强化思想认识不放松。队伍教育整顿当前已经进入“回头看”和落实整改阶段，要把讲政治、顾大局、抓落实放在首位，时刻绷紧教育整顿这根弦儿。要坚持教育整顿机构人员不变、责任分工不变、机制运行不变，始终保持刀刃向内的勇气和自我革命的精神，以最坚决的态度、最务实的作风，推动全面从严管党治警向纵深发展，推动队伍教育整顿取得实实在在的效果，努力打造一支党和人民信得过、靠得住、能放心的法院铁军。</w:t>
      </w:r>
    </w:p>
    <w:p>
      <w:pPr>
        <w:ind w:left="0" w:right="0" w:firstLine="560"/>
        <w:spacing w:before="450" w:after="450" w:line="312" w:lineRule="auto"/>
      </w:pPr>
      <w:r>
        <w:rPr>
          <w:rFonts w:ascii="宋体" w:hAnsi="宋体" w:eastAsia="宋体" w:cs="宋体"/>
          <w:color w:val="000"/>
          <w:sz w:val="28"/>
          <w:szCs w:val="28"/>
        </w:rPr>
        <w:t xml:space="preserve">二要聚焦问题“回头看”。要牢固树立时间服从质量的理念，按照“五看”要求，对照“五个标准”，扎实开展队伍教育整顿“回头看”，咬定青山不放松，不达目的不收兵。要强化责任落实，对尚未完成的任务要明确责任人、明确时限，逐项落实，全面整改。</w:t>
      </w:r>
    </w:p>
    <w:p>
      <w:pPr>
        <w:ind w:left="0" w:right="0" w:firstLine="560"/>
        <w:spacing w:before="450" w:after="450" w:line="312" w:lineRule="auto"/>
      </w:pPr>
      <w:r>
        <w:rPr>
          <w:rFonts w:ascii="宋体" w:hAnsi="宋体" w:eastAsia="宋体" w:cs="宋体"/>
          <w:color w:val="000"/>
          <w:sz w:val="28"/>
          <w:szCs w:val="28"/>
        </w:rPr>
        <w:t xml:space="preserve">三要科学合理统筹各项工作。要坚持统筹兼顾、协调推进，把队伍教育整顿“回头看”以及反馈意见整改落实，与开展党史学习教育活动、推动审执质效提升、安保维稳等当前重点工作有机结合起来，使队伍教育整顿成为改进作风、推动工作、促进发展的有力抓手。要持续推进“我为群众办实事”实践活动，推出一批符合法院实际、具有法院特色、彰显法院形象的办实事项目，以优异业绩检验队伍教育整顿成效。</w:t>
      </w:r>
    </w:p>
    <w:p>
      <w:pPr>
        <w:ind w:left="0" w:right="0" w:firstLine="560"/>
        <w:spacing w:before="450" w:after="450" w:line="312" w:lineRule="auto"/>
      </w:pPr>
      <w:r>
        <w:rPr>
          <w:rFonts w:ascii="宋体" w:hAnsi="宋体" w:eastAsia="宋体" w:cs="宋体"/>
          <w:color w:val="000"/>
          <w:sz w:val="28"/>
          <w:szCs w:val="28"/>
        </w:rPr>
        <w:t xml:space="preserve">同志们，队伍教育整顿已到关键环节、进入攻坚阶段。上级督导组将进驻我市开展督导，我们将面临一次政治大考。全体干警要以高度的政治责任感补齐短板、强化弱项、堵塞漏洞、提升质效，以最坚决的态度、最优良的作风、最务实的举措、最扎实的工作，迎接督导组的督导，以法院队伍的新面貌、党和人民满意的新业绩庆祝_100周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2024-09-20T01:00:40+08:00</dcterms:created>
  <dcterms:modified xsi:type="dcterms:W3CDTF">2024-09-20T01:00:40+08:00</dcterms:modified>
</cp:coreProperties>
</file>

<file path=docProps/custom.xml><?xml version="1.0" encoding="utf-8"?>
<Properties xmlns="http://schemas.openxmlformats.org/officeDocument/2006/custom-properties" xmlns:vt="http://schemas.openxmlformats.org/officeDocument/2006/docPropsVTypes"/>
</file>