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学习《中国共产党章程》心得体会范文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同时是中国人民和中华民族的先锋队，党在增强先进性的同时，必须不断扩大党的群众基础。下面小编在这里为大家精心整理了几篇，希望对同学们有所帮助，仅供参考。通过再次的认真系统学习，使我更进一步地认识到党章是最根本的党规党法，她高度概括了...</w:t>
      </w:r>
    </w:p>
    <w:p>
      <w:pPr>
        <w:ind w:left="0" w:right="0" w:firstLine="560"/>
        <w:spacing w:before="450" w:after="450" w:line="312" w:lineRule="auto"/>
      </w:pPr>
      <w:r>
        <w:rPr>
          <w:rFonts w:ascii="宋体" w:hAnsi="宋体" w:eastAsia="宋体" w:cs="宋体"/>
          <w:color w:val="000"/>
          <w:sz w:val="28"/>
          <w:szCs w:val="28"/>
        </w:rPr>
        <w:t xml:space="preserve">中国共产党同时是中国人民和中华民族的先锋队，党在增强先进性的同时，必须不断扩大党的群众基础。下面小编在这里为大家精心整理了几篇，希望对同学们有所帮助，仅供参考。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再次的认真系统学习，使我更进一步地认识到党章是最根本的党规党法，她高度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章程》总纲开宗明义的指出：中国共产党是中国工人阶级的先锋队，同时是中国人民和中华民族的先锋队。这两个先锋队决定了党的性质、宗旨和所肩负的历史使命。特别是在改革开放和进入新世纪全面建设小康社会的新时期，我们党更是代表了先进生产力的发展要求，代表中国先进文化的前进方向，代表中国最广大人民的根本利益，真正体现了立党为公，执政为民的执政意愿。</w:t>
      </w:r>
    </w:p>
    <w:p>
      <w:pPr>
        <w:ind w:left="0" w:right="0" w:firstLine="560"/>
        <w:spacing w:before="450" w:after="450" w:line="312" w:lineRule="auto"/>
      </w:pPr>
      <w:r>
        <w:rPr>
          <w:rFonts w:ascii="宋体" w:hAnsi="宋体" w:eastAsia="宋体" w:cs="宋体"/>
          <w:color w:val="000"/>
          <w:sz w:val="28"/>
          <w:szCs w:val="28"/>
        </w:rPr>
        <w:t xml:space="preserve">中国共产党的先进性既体现在党的宗旨和行动纲领上，同时也体现在她的每一个成员通过履行党员宗旨和义务而表现出来的先进性上。因此可以理解为：没有党的先进性就不会有共产党员的先进性，反过来讲，如果没有共产党员的先进性，则共产党的先进性就无从谈起。从这个意义说，保持共产党员先进性教育活动意义深远，关系重大。</w:t>
      </w:r>
    </w:p>
    <w:p>
      <w:pPr>
        <w:ind w:left="0" w:right="0" w:firstLine="560"/>
        <w:spacing w:before="450" w:after="450" w:line="312" w:lineRule="auto"/>
      </w:pPr>
      <w:r>
        <w:rPr>
          <w:rFonts w:ascii="宋体" w:hAnsi="宋体" w:eastAsia="宋体" w:cs="宋体"/>
          <w:color w:val="000"/>
          <w:sz w:val="28"/>
          <w:szCs w:val="28"/>
        </w:rPr>
        <w:t xml:space="preserve">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认真学习和履行党章，是对每个党员的毕生要求。要牢记党员要求，履行党员义务，享有党员权利。学习的目的全在于应用。共产党员永远是劳动人民的普通一员，因此，作为一名共产党员，必须坚持党的思想路线，解放思想、实事求是、与时俱进。特别是我们正处在一个历史大转折的年代，面临着极其复杂的国内外形势和前所未有的新情况新问题。如果我们思想僵化，跟不上时代前进的步伐，那就谈不上保持先进性。</w:t>
      </w:r>
    </w:p>
    <w:p>
      <w:pPr>
        <w:ind w:left="0" w:right="0" w:firstLine="560"/>
        <w:spacing w:before="450" w:after="450" w:line="312" w:lineRule="auto"/>
      </w:pPr>
      <w:r>
        <w:rPr>
          <w:rFonts w:ascii="宋体" w:hAnsi="宋体" w:eastAsia="宋体" w:cs="宋体"/>
          <w:color w:val="000"/>
          <w:sz w:val="28"/>
          <w:szCs w:val="28"/>
        </w:rPr>
        <w:t xml:space="preserve">通过对《党章》再次学习，使我更清醒地认识到，作为一名共产党员，作为一名共产党员，尤其是基层一级的共产党员必须进一步从自身工作实际出发，以党员先进性教育活动为动力，认真学习“十六大”精神，努力实践“三个代表”，增强自己的事业心和责任感，提高政治思想素质提高专业业务水平，提高驾驭工作和处理问题的能力，努力学习，创新工作，在日常学习、工作、生活中发挥一名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中国共产党章程》，了解到《中国共产党章程》是中国共产党为实现党的纲领、开展正规活动、规定党内事务所规定的根本法规，是党赖以建立和活动的法规体系的基础，是党的各级组织和全体党员必须遵守的基本准则和规定，具有最高党法、根本大法的效力。并于2024年10月24日，中国共产党第十九次全国代表大会通过了关于《中国共产党章程(修正案)》的决议，将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学习党章使我对党组织有了更加深刻的认识。经过认真学习《中国共产党章程》使我清楚的认识到中国共产党是中国工人阶级的先锋队,同时是中国人民和中华民族的先锋队,是中国特色社会主义事业的领导核心,代表中国先进生产力的发展要求,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同时，我也认识到中国共产党有着严格的组织纪律，党组织坚持从严治党，深入推进党风廉政建设和反腐败斗争,以零容忍态度惩治腐败,构建不敢腐、不能腐、不想腐的有效机制。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最后，我更加深刻的认识到作为一名合格的党员，不仅仅是遵守党的纪律，更是坚持党和人民的利益高于一切,个人利益服从党和人民的利益,吃苦在前,享受在后,克己奉公,为人民服务。我也将会积极工作，多做贡献，积极的向一名合格的党员靠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这几天，我按照学校党支部的安排，认真阅读了《中国共产党章程》和《中国共产党纪律处分条例》，通过学习，有以下几点感受：</w:t>
      </w:r>
    </w:p>
    <w:p>
      <w:pPr>
        <w:ind w:left="0" w:right="0" w:firstLine="560"/>
        <w:spacing w:before="450" w:after="450" w:line="312" w:lineRule="auto"/>
      </w:pPr>
      <w:r>
        <w:rPr>
          <w:rFonts w:ascii="宋体" w:hAnsi="宋体" w:eastAsia="宋体" w:cs="宋体"/>
          <w:color w:val="000"/>
          <w:sz w:val="28"/>
          <w:szCs w:val="28"/>
        </w:rPr>
        <w:t xml:space="preserve">一、学《党章》是遵党纪、守党规的前提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是全党必须共同遵守的根本行为规范。党员干部应以党规为准来修身，在任何时候、任何情况下都不踩红线、不越轨、不出界。党员干部要做遵守党规的带头人，就必须按照党章规范自己的行为，牢记党的宗旨，模范履行党员义务，自觉遵守党的规矩，只有这样,才能真正从思想到行动都成为一名合格的共产党员，才能在自己的岗位上绽放光彩。只有把党章的内容学实、内涵悟透，真正让纪律和规矩入脑入心，才能用党章的标准和要求规范和约束自己的言行，才能更好地发挥模范带头作用。因此，我们必须要经常重温党章，学习党纪党规，把党章党规党纪学深、学透，真正让纪律和规矩入脑入心。</w:t>
      </w:r>
    </w:p>
    <w:p>
      <w:pPr>
        <w:ind w:left="0" w:right="0" w:firstLine="560"/>
        <w:spacing w:before="450" w:after="450" w:line="312" w:lineRule="auto"/>
      </w:pPr>
      <w:r>
        <w:rPr>
          <w:rFonts w:ascii="宋体" w:hAnsi="宋体" w:eastAsia="宋体" w:cs="宋体"/>
          <w:color w:val="000"/>
          <w:sz w:val="28"/>
          <w:szCs w:val="28"/>
        </w:rPr>
        <w:t xml:space="preserve">二、《中国共产党纪律处分条例》是保持党的先进性和纯洁性的重要条件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中国共产党纪律处分条例》是党的路线、方针、政策得以实现的重要保证，对于增强党的凝聚力和战斗力，密切党与人民群众的血肉联系具有十分重要的作用。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三、要自觉接受监督，保持共产党员先进性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教育教学工作中不断完善，不断创新，不断进步，牢记全心全意为学生服务的宗旨，树立正确人生观、地位观和利益观，坚持权为民所用，情为民所系，利为民所谋，做人民的公仆，始终保持共产党员的先进性。坚持党员服务群众，教师服务学生，以创新的意识、创新的精神、创新的思路去工作，做一名廉洁自律、爱岗敬业的好老师。</w:t>
      </w:r>
    </w:p>
    <w:p>
      <w:pPr>
        <w:ind w:left="0" w:right="0" w:firstLine="560"/>
        <w:spacing w:before="450" w:after="450" w:line="312" w:lineRule="auto"/>
      </w:pPr>
      <w:r>
        <w:rPr>
          <w:rFonts w:ascii="宋体" w:hAnsi="宋体" w:eastAsia="宋体" w:cs="宋体"/>
          <w:color w:val="000"/>
          <w:sz w:val="28"/>
          <w:szCs w:val="28"/>
        </w:rPr>
        <w:t xml:space="preserve">四、党性党风党纪方面存在的问题</w:t>
      </w:r>
    </w:p>
    <w:p>
      <w:pPr>
        <w:ind w:left="0" w:right="0" w:firstLine="560"/>
        <w:spacing w:before="450" w:after="450" w:line="312" w:lineRule="auto"/>
      </w:pPr>
      <w:r>
        <w:rPr>
          <w:rFonts w:ascii="宋体" w:hAnsi="宋体" w:eastAsia="宋体" w:cs="宋体"/>
          <w:color w:val="000"/>
          <w:sz w:val="28"/>
          <w:szCs w:val="28"/>
        </w:rPr>
        <w:t xml:space="preserve">1、现论水平有待进一步提高，虽然平时比较注意学习，但总感到学习的自党性还是不是很高，学习的内容不够全面、系统、深刻，缺乏理论学习的动力和压力，没有让学习进入工作，进入思想，没有以自己所承担工作应有的高度去认识学习重要性，没有以应对新形势，新任务，解决自身差距利不足上去认识学习的紧迫性，因而不能以高度的责任感利自觉性对待学习。</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平时只想平稳扎实地把本职工作干好，工作中竞争意识，创新意识有些减弱，缺乏党性修养的自觉性，没有跟上时代的步伐，在世界、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1、加强学习，政治上的坚定来自理论上的清醒，今后，无论工作多忙，都要把学习作为自已的第一要务，把学习作为人生的重要组成部分，努力掌握利运用一切科学的新思想，新知识，新经验。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2、加强党性修养，增强政治修为，坚持全心全意为人民服务，一切为了人民群众，一切为了学生、一切为了教育!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几个月以来，通过自学以及单位组织的集体集中学习，我重点认真学习了《中国共产党章程》，围绕如何在新时期下充分发挥党员的先锋模范作用，进行了较为深入的学习。通过这次学习，我加深了对新《中国共产党章程》的理解，重温了党员的八项权利和八项义务，进一步强化了党性观念和党员意识，并深深地体会到，作为一名党员，一定要从多方面提升自我，继续保持先进性，发挥带头和表率作用，为社会事业的发展作出更大的贡献。</w:t>
      </w:r>
    </w:p>
    <w:p>
      <w:pPr>
        <w:ind w:left="0" w:right="0" w:firstLine="560"/>
        <w:spacing w:before="450" w:after="450" w:line="312" w:lineRule="auto"/>
      </w:pPr>
      <w:r>
        <w:rPr>
          <w:rFonts w:ascii="宋体" w:hAnsi="宋体" w:eastAsia="宋体" w:cs="宋体"/>
          <w:color w:val="000"/>
          <w:sz w:val="28"/>
          <w:szCs w:val="28"/>
        </w:rPr>
        <w:t xml:space="preserve">我们党的《中国共产党章程》是最根本的党规党法，集中概括了党的先进性，集中体现了党员先进性的基本要求。《中国共产党章程》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党章的各项要求落实到我们的各项工作当中去，还有许多环节和工作要做。作为一名党员，要从以下几个方面做起：</w:t>
      </w:r>
    </w:p>
    <w:p>
      <w:pPr>
        <w:ind w:left="0" w:right="0" w:firstLine="560"/>
        <w:spacing w:before="450" w:after="450" w:line="312" w:lineRule="auto"/>
      </w:pPr>
      <w:r>
        <w:rPr>
          <w:rFonts w:ascii="宋体" w:hAnsi="宋体" w:eastAsia="宋体" w:cs="宋体"/>
          <w:color w:val="000"/>
          <w:sz w:val="28"/>
          <w:szCs w:val="28"/>
        </w:rPr>
        <w:t xml:space="preserve">一是要牢固树立坚定的理想信念。</w:t>
      </w:r>
    </w:p>
    <w:p>
      <w:pPr>
        <w:ind w:left="0" w:right="0" w:firstLine="560"/>
        <w:spacing w:before="450" w:after="450" w:line="312" w:lineRule="auto"/>
      </w:pPr>
      <w:r>
        <w:rPr>
          <w:rFonts w:ascii="宋体" w:hAnsi="宋体" w:eastAsia="宋体" w:cs="宋体"/>
          <w:color w:val="000"/>
          <w:sz w:val="28"/>
          <w:szCs w:val="28"/>
        </w:rPr>
        <w:t xml:space="preserve">崇高的理想信念是共产党人保持先进性的精神动力，任何时候都不能动摇。入党对每个党员来说都是一件十分神圣的事情，凝聚着我们对党的伟大事业的追求，对共产主义信念的信仰。作为一名党员，我们要从思想上真正入党，就要在任何时候任何情况下都不忘记自己在党旗下的誓言，做到理想常在、信念常驻、本色不褪。在新的时期下，时代在前进，改革在深化，社会在转型，如果我们广大党员没有远大理想，就会迷失前进的方向，失去前进的动力。</w:t>
      </w:r>
    </w:p>
    <w:p>
      <w:pPr>
        <w:ind w:left="0" w:right="0" w:firstLine="560"/>
        <w:spacing w:before="450" w:after="450" w:line="312" w:lineRule="auto"/>
      </w:pPr>
      <w:r>
        <w:rPr>
          <w:rFonts w:ascii="宋体" w:hAnsi="宋体" w:eastAsia="宋体" w:cs="宋体"/>
          <w:color w:val="000"/>
          <w:sz w:val="28"/>
          <w:szCs w:val="28"/>
        </w:rPr>
        <w:t xml:space="preserve">二是要充分发挥先锋模范带头作用。</w:t>
      </w:r>
    </w:p>
    <w:p>
      <w:pPr>
        <w:ind w:left="0" w:right="0" w:firstLine="560"/>
        <w:spacing w:before="450" w:after="450" w:line="312" w:lineRule="auto"/>
      </w:pPr>
      <w:r>
        <w:rPr>
          <w:rFonts w:ascii="宋体" w:hAnsi="宋体" w:eastAsia="宋体" w:cs="宋体"/>
          <w:color w:val="000"/>
          <w:sz w:val="28"/>
          <w:szCs w:val="28"/>
        </w:rPr>
        <w:t xml:space="preserve">党员是党的肌体的细胞，广大党员发挥先锋模范作用，是我们党保持先进性的内在要求，每个党员都要结合实际工作充分发挥先锋模范作用。当前科技局既面临新的发展机遇，也面临严峻的挑战，为此单位制定了未来的发展目标和具体的规划，能否顺利实现目标和完成规划，关键在于党员在各自工作岗位上发挥好先锋模范作用。</w:t>
      </w:r>
    </w:p>
    <w:p>
      <w:pPr>
        <w:ind w:left="0" w:right="0" w:firstLine="560"/>
        <w:spacing w:before="450" w:after="450" w:line="312" w:lineRule="auto"/>
      </w:pPr>
      <w:r>
        <w:rPr>
          <w:rFonts w:ascii="宋体" w:hAnsi="宋体" w:eastAsia="宋体" w:cs="宋体"/>
          <w:color w:val="000"/>
          <w:sz w:val="28"/>
          <w:szCs w:val="28"/>
        </w:rPr>
        <w:t xml:space="preserve">三是要认真遵守党章的各项规章制度，始终做到立党为公、执政为民。</w:t>
      </w:r>
    </w:p>
    <w:p>
      <w:pPr>
        <w:ind w:left="0" w:right="0" w:firstLine="560"/>
        <w:spacing w:before="450" w:after="450" w:line="312" w:lineRule="auto"/>
      </w:pPr>
      <w:r>
        <w:rPr>
          <w:rFonts w:ascii="宋体" w:hAnsi="宋体" w:eastAsia="宋体" w:cs="宋体"/>
          <w:color w:val="000"/>
          <w:sz w:val="28"/>
          <w:szCs w:val="28"/>
        </w:rPr>
        <w:t xml:space="preserve">实践反复证明，制度的可行性、规范性和约束力，决定着监督工作的质量和效果。没有以制度为载体的民主是靠不住的民主，没有以制度为载体的监督是软弱的监督。遵守党章的各项规章制度，使党内形成既有民主、又有集中，既有统一意志、又有个人生机的政治局面。党的各项规章制度是维护党的团结统一的有力武器，是保持党的先进性和纯洁性的重要条件，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通过党章的学习，按照党员的的标准，和党员应履行的权力和义务，感觉到自己还有一定的差距。对党的理论学习，没有系统的学一点马克思、列宁主义、毛泽东思想、邓小平理论和\"三个代表\"重要思想，对党的基本知识也放松了学习，对别的知识也只限于一知半解，没有在弄懂、精通上下功夫。今后我将遵照中央的要求，认真学习党章，自觉联系自己的思想实际和工作实际，认真学、反复读，细心领会，深入思考，融会贯通，学以致用。我将把认真学习和履行党章作为毕生要求。我要以这次学习的收获作为良好开端，把今后的学习搞得更好。</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【学习《中国共产党章程》心得体会范文】相关推荐文章：</w:t>
      </w:r>
    </w:p>
    <w:p>
      <w:pPr>
        <w:ind w:left="0" w:right="0" w:firstLine="560"/>
        <w:spacing w:before="450" w:after="450" w:line="312" w:lineRule="auto"/>
      </w:pPr>
      <w:r>
        <w:rPr>
          <w:rFonts w:ascii="宋体" w:hAnsi="宋体" w:eastAsia="宋体" w:cs="宋体"/>
          <w:color w:val="000"/>
          <w:sz w:val="28"/>
          <w:szCs w:val="28"/>
        </w:rPr>
        <w:t xml:space="preserve">学习政治理论知识的心得体会范文三篇</w:t>
      </w:r>
    </w:p>
    <w:p>
      <w:pPr>
        <w:ind w:left="0" w:right="0" w:firstLine="560"/>
        <w:spacing w:before="450" w:after="450" w:line="312" w:lineRule="auto"/>
      </w:pPr>
      <w:r>
        <w:rPr>
          <w:rFonts w:ascii="宋体" w:hAnsi="宋体" w:eastAsia="宋体" w:cs="宋体"/>
          <w:color w:val="000"/>
          <w:sz w:val="28"/>
          <w:szCs w:val="28"/>
        </w:rPr>
        <w:t xml:space="preserve">2024年学生会章程(十篇)</w:t>
      </w:r>
    </w:p>
    <w:p>
      <w:pPr>
        <w:ind w:left="0" w:right="0" w:firstLine="560"/>
        <w:spacing w:before="450" w:after="450" w:line="312" w:lineRule="auto"/>
      </w:pPr>
      <w:r>
        <w:rPr>
          <w:rFonts w:ascii="宋体" w:hAnsi="宋体" w:eastAsia="宋体" w:cs="宋体"/>
          <w:color w:val="000"/>
          <w:sz w:val="28"/>
          <w:szCs w:val="28"/>
        </w:rPr>
        <w:t xml:space="preserve">2024年医疗器械公司制度和章程(4篇)</w:t>
      </w:r>
    </w:p>
    <w:p>
      <w:pPr>
        <w:ind w:left="0" w:right="0" w:firstLine="560"/>
        <w:spacing w:before="450" w:after="450" w:line="312" w:lineRule="auto"/>
      </w:pPr>
      <w:r>
        <w:rPr>
          <w:rFonts w:ascii="宋体" w:hAnsi="宋体" w:eastAsia="宋体" w:cs="宋体"/>
          <w:color w:val="000"/>
          <w:sz w:val="28"/>
          <w:szCs w:val="28"/>
        </w:rPr>
        <w:t xml:space="preserve">最新股份合作经济社章程(五篇)</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2024-10-05T16:27:45+08:00</dcterms:created>
  <dcterms:modified xsi:type="dcterms:W3CDTF">2024-10-05T16:27:45+08:00</dcterms:modified>
</cp:coreProperties>
</file>

<file path=docProps/custom.xml><?xml version="1.0" encoding="utf-8"?>
<Properties xmlns="http://schemas.openxmlformats.org/officeDocument/2006/custom-properties" xmlns:vt="http://schemas.openxmlformats.org/officeDocument/2006/docPropsVTypes"/>
</file>