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2024年坚定理想信念心得体会1000字(5篇)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坚定理想信念心得体会1000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坚定理想信念心得体会1000字篇一</w:t>
      </w:r>
    </w:p>
    <w:p>
      <w:pPr>
        <w:ind w:left="0" w:right="0" w:firstLine="560"/>
        <w:spacing w:before="450" w:after="450" w:line="312" w:lineRule="auto"/>
      </w:pPr>
      <w:r>
        <w:rPr>
          <w:rFonts w:ascii="宋体" w:hAnsi="宋体" w:eastAsia="宋体" w:cs="宋体"/>
          <w:color w:val="000"/>
          <w:sz w:val="28"/>
          <w:szCs w:val="28"/>
        </w:rPr>
        <w:t xml:space="preserve">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坚持高度一致。可是还存在一些不足：</w:t>
      </w:r>
    </w:p>
    <w:p>
      <w:pPr>
        <w:ind w:left="0" w:right="0" w:firstLine="560"/>
        <w:spacing w:before="450" w:after="450" w:line="312" w:lineRule="auto"/>
      </w:pPr>
      <w:r>
        <w:rPr>
          <w:rFonts w:ascii="宋体" w:hAnsi="宋体" w:eastAsia="宋体" w:cs="宋体"/>
          <w:color w:val="000"/>
          <w:sz w:val="28"/>
          <w:szCs w:val="28"/>
        </w:rPr>
        <w:t xml:space="preserve">具体表此刻对理论学习的重视不足，认识不够，一方面总是感觉到理论学习是形式，枯燥乏味，被动性学习较多，缺乏持之以恒自觉学习的精神。另一方面认为自我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对党的十九大精神异常是习近平新时代中国特色社会主义思想的认识还停留在表面，存在一知半解、浅尝辄止的情景。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(二)认真执行党中央决策部署和上级党委决议决定方面:平时工作中，虽然能够做认真执行党中央决策部署和上级党委决议决定，做到个人有关事项按规定按程序向党组织请示报告。可是还是有不足之处。</w:t>
      </w:r>
    </w:p>
    <w:p>
      <w:pPr>
        <w:ind w:left="0" w:right="0" w:firstLine="560"/>
        <w:spacing w:before="450" w:after="450" w:line="312" w:lineRule="auto"/>
      </w:pPr>
      <w:r>
        <w:rPr>
          <w:rFonts w:ascii="宋体" w:hAnsi="宋体" w:eastAsia="宋体" w:cs="宋体"/>
          <w:color w:val="000"/>
          <w:sz w:val="28"/>
          <w:szCs w:val="28"/>
        </w:rPr>
        <w:t xml:space="preserve">表此刻对上级精神理解不够透彻，对上级决策部署领会不深刻，没有从讲政治的高度去认识把握，总觉得自我基层干部干好本职工作就好了，政治纪律和政治规矩只要不踩红线，与党中央坚持步调一致就行了，从而忽略了思想上行动上组织上与党中央坚持一致，对于维护中央权威和维护总书记核心地位虽比较坚定，可是怎样做、如何帮忙分管范围内同志坚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工作上不思进取，极少主动找领导汇报工作。工作10余年来，不管在乡镇还是在县直部门，只晓得闷起脑壳干，从来不明白工作是要时常汇报的。做事情欠缺研究，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(三)对党忠诚老实方面:作为受党培养多年的党员干部，始终做到对党忠诚老实，对党组织讲实话、讲真话，不当两面派，不做“两面人”，不管是生活还是工作，自我都是一个实诚的人。但仍然存在一些问题: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在现实生活中，确实少数人，当面一套，背后一套，对领导溜须拍马，争功报喜，甚至弄虚作假。但自我在思想上认为“两面人”、“两面派”不在自我工作、生活的圈子以内，没有损害到自我的利益，自我也缺乏与之斗争的勇气。</w:t>
      </w:r>
    </w:p>
    <w:p>
      <w:pPr>
        <w:ind w:left="0" w:right="0" w:firstLine="560"/>
        <w:spacing w:before="450" w:after="450" w:line="312" w:lineRule="auto"/>
      </w:pPr>
      <w:r>
        <w:rPr>
          <w:rFonts w:ascii="宋体" w:hAnsi="宋体" w:eastAsia="宋体" w:cs="宋体"/>
          <w:color w:val="000"/>
          <w:sz w:val="28"/>
          <w:szCs w:val="28"/>
        </w:rPr>
        <w:t xml:space="preserve">单位星级评定干部不科学，采取干部无记名投票方式直接决定，自我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在具体工作中，开展工作的方式过于保守，力度上不够，思路创新不够。对于上级安排部署的工作虽然也能保证质量，可是基本上没有新意，不能够做到创造性的完成工作。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主要表此刻对自我分管的工作或领导专门安排的工作尽心尽力，而对其他班子领导负责的工作协助较少，不爱主动过问。异常是今年以来，自我在一些工作上感觉有一些目光短浅，研究问题不深入，没有从实质上帮忙全局着眼于发展，在筹划安排工作、研究单位发展还不够全面，研究问题不周到。</w:t>
      </w:r>
    </w:p>
    <w:p>
      <w:pPr>
        <w:ind w:left="0" w:right="0" w:firstLine="560"/>
        <w:spacing w:before="450" w:after="450" w:line="312" w:lineRule="auto"/>
      </w:pPr>
      <w:r>
        <w:rPr>
          <w:rFonts w:ascii="宋体" w:hAnsi="宋体" w:eastAsia="宋体" w:cs="宋体"/>
          <w:color w:val="000"/>
          <w:sz w:val="28"/>
          <w:szCs w:val="28"/>
        </w:rPr>
        <w:t xml:space="preserve">认为抓党建工作主要是按照上级要求，按部就班来做，方式、手段落后，缺乏创新性。党风廉政建设主体职责落实上存在麻痹思想，认为这是单位一把手的职责，自我只是参谋，怎样决策、怎样执行那是主要领导的事。于是对“两个职责”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随着自我认识的不断提高，深感自我在反对“四风”方面仍存在很大差距。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工作重形式，不够务实。比如有的工作存在应付检查而没有构成工作机制常抓不懈;上级有检查就突击整治一下，过后又恢复原状。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主要表现为工作进取性不高，工作按部就班，无亮点、不出彩。比如上级盯哪一块就着重抓哪一块，上级过问的少的，就少抓甚至不抓。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工作中，我能够坚持党性原则，秉公办事，带头落实中央八项规定及其细则精神，不受吃请、不谋私利，个人及单位都没有出现违法违纪现象。可是对照准则条例深入剖析检查，还是存在问题：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工作中一些重要项目安排和大额资金使用上，自我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认为人情往来是我们的传统，免不了正常的人情往来。对于身边有些亲戚朋友大操大办请客，碍于情面，虽不参与，但还是上礼了。逢年过节，也不免参与同学会、老乡会等活动，对自我要求不够严格。</w:t>
      </w:r>
    </w:p>
    <w:p>
      <w:pPr>
        <w:ind w:left="0" w:right="0" w:firstLine="560"/>
        <w:spacing w:before="450" w:after="450" w:line="312" w:lineRule="auto"/>
      </w:pPr>
      <w:r>
        <w:rPr>
          <w:rFonts w:ascii="宋体" w:hAnsi="宋体" w:eastAsia="宋体" w:cs="宋体"/>
          <w:color w:val="000"/>
          <w:sz w:val="28"/>
          <w:szCs w:val="28"/>
        </w:rPr>
        <w:t xml:space="preserve">(七)需要说明的情景和问题。</w:t>
      </w:r>
    </w:p>
    <w:p>
      <w:pPr>
        <w:ind w:left="0" w:right="0" w:firstLine="560"/>
        <w:spacing w:before="450" w:after="450" w:line="312" w:lineRule="auto"/>
      </w:pPr>
      <w:r>
        <w:rPr>
          <w:rFonts w:ascii="宋体" w:hAnsi="宋体" w:eastAsia="宋体" w:cs="宋体"/>
          <w:color w:val="000"/>
          <w:sz w:val="28"/>
          <w:szCs w:val="28"/>
        </w:rPr>
        <w:t xml:space="preserve">本人工作严格服从组织安排，单位无配备公务用车，办公室面积6平方米，无人情消费和职务消费情景。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根源在于梦想信念方面，存在党员意识、宗旨意识、忧患意识淡薄的问题。在实际工作中，对学习异常是理论学习的重要性认识不足，头脑思想武装不到位，以为从事党建工作多年，总比别人学的多，但实际上缺乏对政治理论的系统学习。学习也缺乏主动性，应付了事，理解不深刻。导致自我理论水平不高，思想水平层次较低，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认为自我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对照四个意识的要求深入剖析，主要是自我的政治意识不够强、大局把握不全面、眼光不够长远，在工作中没有做到对标对表，对自我缺乏自信，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这是所有问题最本质的根源。作为一个共产党人，没有坚定的梦想信念和精神追求;作为一个独立个体，没有明晰的人生目标和梦想，不明白自我想要什么，胸无大志、随波逐流，像极了温水里的青蛙，失去了干事创业的活力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一)强化理论学习，做到深学笃用。坚持把加强学习作为提高政治素质、磨炼意志、增长才干、推动工作的第一需要，摆在突出位置。认真学习领会习近平新时代中国特色社会主义思想，提高自我的理论修养，树立正确的世界观、人生观、价值观。自觉地加强党性修养，遵纪守法，廉洁奉公，做到自重、自省、自警、自励。以高度的职责感、事业心，勤勤恳恳、扎扎实实的工作作风。努力打牢理论功底，增强运用理论指导工作的自觉性和主动性;加强对经济、科技、法律、管理等知识，异常是加强对岗位工作业务知识的学习，努力培养全局眼光、增强战略思维本事，不断丰富自我的知识体系，开拓自我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三)强化纠正“四风”，突出职责担当。深入践行“两学一做”学习教育常态化、制度化，坚持学做结合、知行合一，把纠正“四风”真正落实到具体行动上。在谋事创业上要遵照实际情景、贴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五)落实全面从严治党，强化廉洁自律。我作为党支部书记，协助单位一把手抓好党建工作，要深刻认识落实主体职责的极端重要性，决不能只重业务而不抓党风，只看发展指标而不抓预防和惩治腐败，要自觉把党风廉政建设主体职责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我，甘做老实人，不做老好人。在生活中严格遵守廉洁自律的有关规定，耐得住艰苦，管得住小节，挡得住诱惑，要坚守自我的人格魅力，老实做人，踏实做事，欢乐生活。</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坚定理想信念心得体会1000字篇二</w:t>
      </w:r>
    </w:p>
    <w:p>
      <w:pPr>
        <w:ind w:left="0" w:right="0" w:firstLine="560"/>
        <w:spacing w:before="450" w:after="450" w:line="312" w:lineRule="auto"/>
      </w:pPr>
      <w:r>
        <w:rPr>
          <w:rFonts w:ascii="宋体" w:hAnsi="宋体" w:eastAsia="宋体" w:cs="宋体"/>
          <w:color w:val="000"/>
          <w:sz w:val="28"/>
          <w:szCs w:val="28"/>
        </w:rPr>
        <w:t xml:space="preserve">根据召开“坚定理想信念，严守党纪党规”专题组织生活会的部署要求，我在认真学习了习近平总书记关于“不忘初心、牢记使命”重要论述，和扫黑除恶专项斗争的重要指示精神，以及《中国共产党党章》《中国共产党廉洁自律准则》《中国共产党纪律处分条例》等党纪党规条文，进一步提高了思想认识，并与领导和同事进行了谈心交流，对照党章党规深入查找自己在坚守政治纪律政治规矩、发挥先锋模范作用、不信仰宗教、不参与宗教活动和不涉黑涉恶方面的突出问题，并深刻分析原因，制定了有效的整改措施。现汇报如下：</w:t>
      </w:r>
    </w:p>
    <w:p>
      <w:pPr>
        <w:ind w:left="0" w:right="0" w:firstLine="560"/>
        <w:spacing w:before="450" w:after="450" w:line="312" w:lineRule="auto"/>
      </w:pPr>
      <w:r>
        <w:rPr>
          <w:rFonts w:ascii="宋体" w:hAnsi="宋体" w:eastAsia="宋体" w:cs="宋体"/>
          <w:color w:val="000"/>
          <w:sz w:val="28"/>
          <w:szCs w:val="28"/>
        </w:rPr>
        <w:t xml:space="preserve">作为一名党员，要严格遵守党的政治纪律、组织纪律和工作纪律，在思想上和行动上要始终与党中央、省市区委保持高度一致，坚决落实区委、县政府对开展扫黑除恶专项斗争的决策部署，对当前面临的形势任务保持清醒认识，进一步坚定理想信念，增强责任感、紧迫感和使命感，牢固树立唯物主义和历史唯物主义的世界观，增强政治敏锐性、政治辨别力，在涉及宗教的大是大非面前保持清醒的头脑，坚决同一切宗教划清界限，不参与任何邪教和涉黑涉恶组织活动，积极引导亲戚朋友，正确对待宗教、涉黑涉恶问题，坚持做到不参教、不信教、不传教、不涉黑涉恶，不出入任何宗教场所，不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作出的重大决策，事关社会大局和谐稳定和国家长治久安，事关人心向背和基层政权巩固。作为党员，我要始终坚定理想信念，强化党性锻炼，不断加强自我修养，抵制各种诱惑，大处着眼，小处着手，在森林公安管理调整的关键时期，忠诚担当，尽职尽责，确保高质量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对照党章党规找差距方面。对党章党规的学习花的心思少，学习缺乏深度和广度，在融会贯通和学思践悟方面还有差距，在学懂、弄通、做实上功夫不够，学习没有针对性和目的性，看似认真学，其实盲目学，对宗教问题认识不深。</w:t>
      </w:r>
    </w:p>
    <w:p>
      <w:pPr>
        <w:ind w:left="0" w:right="0" w:firstLine="560"/>
        <w:spacing w:before="450" w:after="450" w:line="312" w:lineRule="auto"/>
      </w:pPr>
      <w:r>
        <w:rPr>
          <w:rFonts w:ascii="宋体" w:hAnsi="宋体" w:eastAsia="宋体" w:cs="宋体"/>
          <w:color w:val="000"/>
          <w:sz w:val="28"/>
          <w:szCs w:val="28"/>
        </w:rPr>
        <w:t xml:space="preserve">（二）坚守政治纪律政治规矩方面。在求真务实和真抓实干上标准不高，力度不大，潜意识里以自己年龄偏大为由，放松了对自己的要求，降低了对工作的标准，在执法办案过程中，亲力亲为、动真碰硬的劲头不足了。对党在长期的宗教工作中提出的理论和方针政策缺乏全局性认识，认为只要自己和家人不参与、不传播就行，对身边其他人的思想和言论听之任之。</w:t>
      </w:r>
    </w:p>
    <w:p>
      <w:pPr>
        <w:ind w:left="0" w:right="0" w:firstLine="560"/>
        <w:spacing w:before="450" w:after="450" w:line="312" w:lineRule="auto"/>
      </w:pPr>
      <w:r>
        <w:rPr>
          <w:rFonts w:ascii="宋体" w:hAnsi="宋体" w:eastAsia="宋体" w:cs="宋体"/>
          <w:color w:val="000"/>
          <w:sz w:val="28"/>
          <w:szCs w:val="28"/>
        </w:rPr>
        <w:t xml:space="preserve">（三）理论学习的自觉性还不高。虽然能按时参加支部“三会一课”和其他集中学习活动，能够认真学习党的十九大，和十九届二中、三中、四中全会精神，以及党的理论和指导思想，但总体来说，理论学习还不够深入，学习系统性不强，存在实用主义的做法，以干代学，急用现学，不用少学，疲于应付，忙于具体。</w:t>
      </w:r>
    </w:p>
    <w:p>
      <w:pPr>
        <w:ind w:left="0" w:right="0" w:firstLine="560"/>
        <w:spacing w:before="450" w:after="450" w:line="312" w:lineRule="auto"/>
      </w:pPr>
      <w:r>
        <w:rPr>
          <w:rFonts w:ascii="宋体" w:hAnsi="宋体" w:eastAsia="宋体" w:cs="宋体"/>
          <w:color w:val="000"/>
          <w:sz w:val="28"/>
          <w:szCs w:val="28"/>
        </w:rPr>
        <w:t xml:space="preserve">（四）工作作风不够扎实。近年来，随着自己年龄的逐渐增大，在工作和学习方面存在精力不足的客观原因，但自己没有积极解决工作和年龄的现实矛盾，心理上产生了车到码头人到岸的思想，在执法办案等工作中，亲力亲为和敢于直面矛盾的劲头弱了，工作存在敷衍和推诿的现象。</w:t>
      </w:r>
    </w:p>
    <w:p>
      <w:pPr>
        <w:ind w:left="0" w:right="0" w:firstLine="560"/>
        <w:spacing w:before="450" w:after="450" w:line="312" w:lineRule="auto"/>
      </w:pPr>
      <w:r>
        <w:rPr>
          <w:rFonts w:ascii="宋体" w:hAnsi="宋体" w:eastAsia="宋体" w:cs="宋体"/>
          <w:color w:val="000"/>
          <w:sz w:val="28"/>
          <w:szCs w:val="28"/>
        </w:rPr>
        <w:t xml:space="preserve">经过认真剖析，我认为以上问题的产生主要根源在以下几个方面：</w:t>
      </w:r>
    </w:p>
    <w:p>
      <w:pPr>
        <w:ind w:left="0" w:right="0" w:firstLine="560"/>
        <w:spacing w:before="450" w:after="450" w:line="312" w:lineRule="auto"/>
      </w:pPr>
      <w:r>
        <w:rPr>
          <w:rFonts w:ascii="宋体" w:hAnsi="宋体" w:eastAsia="宋体" w:cs="宋体"/>
          <w:color w:val="000"/>
          <w:sz w:val="28"/>
          <w:szCs w:val="28"/>
        </w:rPr>
        <w:t xml:space="preserve">(一) 理论武装不够，导致理想信念淡化。一是理论学习虚化。有重业务知识学习，轻政治理论学习的思想。认为业务是实的东西，能看得见摸得着，政治理论是虚的东西，看不见摸不着，政治理论水平再高不如实实在在干点事，忽视了在宗教和扫黑除恶方面的理论武装。二是精神追求弱化。受社会普遍存在的重事务工作轻理想诉求、重利益获得轻信念取舍的影响，削弱了精神追求，放松了自我要求，个人的忠诚意识、大局意识、敬业精神有所弱化。三是理想信念淡化。受各种思潮的侵入和社会现实环境的影响，思想波动较大，加之理论学习和修养不足，造成理想信念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意识强化不够，导致党性修养有所放松。虽然在大是大非的问题上头脑是清醒的，立场是坚定的，但在一些具体问题上敏锐性不够强，对身边一些似是而非的错误观点见怪不怪，对有损党的形象和伟大事业的言论抵制力不够这些原因都导致了个人党性修养有所放松，进而在工作作风和思想政治方面出现了一些问题。</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坚定理想信念心得体会1000字篇三</w:t>
      </w:r>
    </w:p>
    <w:p>
      <w:pPr>
        <w:ind w:left="0" w:right="0" w:firstLine="560"/>
        <w:spacing w:before="450" w:after="450" w:line="312" w:lineRule="auto"/>
      </w:pPr>
      <w:r>
        <w:rPr>
          <w:rFonts w:ascii="宋体" w:hAnsi="宋体" w:eastAsia="宋体" w:cs="宋体"/>
          <w:color w:val="000"/>
          <w:sz w:val="28"/>
          <w:szCs w:val="28"/>
        </w:rPr>
        <w:t xml:space="preserve">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在工作遇到特别棘手的问题时，深入群众当中调查研究找出解决问题 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4.在知敬畏、存戒惧、守底线方面。</w:t>
      </w:r>
    </w:p>
    <w:p>
      <w:pPr>
        <w:ind w:left="0" w:right="0" w:firstLine="560"/>
        <w:spacing w:before="450" w:after="450" w:line="312" w:lineRule="auto"/>
      </w:pPr>
      <w:r>
        <w:rPr>
          <w:rFonts w:ascii="宋体" w:hAnsi="宋体" w:eastAsia="宋体" w:cs="宋体"/>
          <w:color w:val="000"/>
          <w:sz w:val="28"/>
          <w:szCs w:val="28"/>
        </w:rPr>
        <w:t xml:space="preserve">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虽然能认真贯彻中央八项规定精神, 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2.作为班子成员，学懂弄通做实习近平新时代中国特 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1.树牢“四个意识”，坚定“四 个自信”，坚决做到“两个维护”，严守党的政治纪律和政治规 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2.坚持用习近平新时代中国特色社会主义思想武装头脑、指导实践、推动工作, 坚决做到真学、真信、真懂、真用，树牢“四个意识”，增强“四个 自信”，更加坚定地维护以习近平同志为核心的党中央权威和党中央集中统一领导，更加自觉地在思想上政治上行动上与党中央 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3.牢固树立“人民对美好生活的向往, 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6.严格落实中央八项规定，坚决反对 “四风”特别是形式主义、官僚主义的新表现，主动报告个人有关事项，管住自己、把住小节，在任何时候、任何情况下都不越轨、不越界。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坚定理想信念心得体会1000字篇四</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书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 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坚定理想信念心得体会1000字篇五</w:t>
      </w:r>
    </w:p>
    <w:p>
      <w:pPr>
        <w:ind w:left="0" w:right="0" w:firstLine="560"/>
        <w:spacing w:before="450" w:after="450" w:line="312" w:lineRule="auto"/>
      </w:pPr>
      <w:r>
        <w:rPr>
          <w:rFonts w:ascii="宋体" w:hAnsi="宋体" w:eastAsia="宋体" w:cs="宋体"/>
          <w:color w:val="000"/>
          <w:sz w:val="28"/>
          <w:szCs w:val="28"/>
        </w:rPr>
        <w:t xml:space="preserve">根据《临夏州党员信教和涉黑涉恶问题专项整治工作方案》和中共和政县教育工委关于\"坚定理想信念，严守党纪党规\"专题组织生活会的部署要求，我在认真学习习近平总书记中国特色社会主义思想的基础上，深入查找自己在对照党章党规找差距、坚守政治纪律政治规矩、发挥先锋模范作用、不信仰宗教、不参与宗教活动和不涉黑涉恶方面的突出问题，并与党支部书记进行了谈心交流，深刻分析原因，制定了有效的整改措施。现按照要求，查摆自身问题如下</w:t>
      </w:r>
    </w:p>
    <w:p>
      <w:pPr>
        <w:ind w:left="0" w:right="0" w:firstLine="560"/>
        <w:spacing w:before="450" w:after="450" w:line="312" w:lineRule="auto"/>
      </w:pPr>
      <w:r>
        <w:rPr>
          <w:rFonts w:ascii="宋体" w:hAnsi="宋体" w:eastAsia="宋体" w:cs="宋体"/>
          <w:color w:val="000"/>
          <w:sz w:val="28"/>
          <w:szCs w:val="28"/>
        </w:rPr>
        <w:t xml:space="preserve">作为一名党员教师，要严格遵守党的政治纪律、组织纪律和工作纪律，在思想上和行动上要始终与党保持高度一致，进一步坚定理想信念，不忘初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w:t>
      </w:r>
    </w:p>
    <w:p>
      <w:pPr>
        <w:ind w:left="0" w:right="0" w:firstLine="560"/>
        <w:spacing w:before="450" w:after="450" w:line="312" w:lineRule="auto"/>
      </w:pPr>
      <w:r>
        <w:rPr>
          <w:rFonts w:ascii="宋体" w:hAnsi="宋体" w:eastAsia="宋体" w:cs="宋体"/>
          <w:color w:val="000"/>
          <w:sz w:val="28"/>
          <w:szCs w:val="28"/>
        </w:rPr>
        <w:t xml:space="preserve">我要始终坚定理想信念，强化党性锻炼，不断加强自我修养，抵制各种诱惑，以不骄不躁、谦虚谨慎的的精神投入到支部发展工作中，切实做到大处着眼，小处着手，爱岗敬业、尽职尽责，全面落实三会一课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浮于表面，理论指导实践的能力不强，政策法规吃得不透，导致对工作的思考不够，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理论和指导思想，但总体来说，理论学习还不够深入，系统性不强，深度广度把握不够，缺乏全面系统的知识升华。理论联系实际不够，学用脱节，不能很好地用理论去指导实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2024-09-20T17:18:46+08:00</dcterms:created>
  <dcterms:modified xsi:type="dcterms:W3CDTF">2024-09-20T17:18:46+08:00</dcterms:modified>
</cp:coreProperties>
</file>

<file path=docProps/custom.xml><?xml version="1.0" encoding="utf-8"?>
<Properties xmlns="http://schemas.openxmlformats.org/officeDocument/2006/custom-properties" xmlns:vt="http://schemas.openxmlformats.org/officeDocument/2006/docPropsVTypes"/>
</file>