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乡镇中学“制止餐饮浪费培养节约习惯”行动方案</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乡镇中学“制止餐饮浪费培养节约习惯”行动方案为贯彻落实中央、省、市、县关于厉行节约、反对浪费的重要精神，坚决制止学校餐饮浪费行为，切实培养青少年勤俭节约习惯，引领带动社会文明新风尚，特制定本方案。一、领导组织组长:XXX副组长:XXXXXX...</w:t>
      </w:r>
    </w:p>
    <w:p>
      <w:pPr>
        <w:ind w:left="0" w:right="0" w:firstLine="560"/>
        <w:spacing w:before="450" w:after="450" w:line="312" w:lineRule="auto"/>
      </w:pPr>
      <w:r>
        <w:rPr>
          <w:rFonts w:ascii="宋体" w:hAnsi="宋体" w:eastAsia="宋体" w:cs="宋体"/>
          <w:color w:val="000"/>
          <w:sz w:val="28"/>
          <w:szCs w:val="28"/>
        </w:rPr>
        <w:t xml:space="preserve">乡镇中学“制止餐饮浪费培养节约习惯”行动方案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为贯彻落实中央、省、市、县关于厉行节约、反对浪费的重要精神，坚决制止学校餐饮浪费行为，切实培养青少年勤俭节约习惯，引领带动社会文明新风尚，特制定本方案。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XXX、各班主任二、具体行动</w:t>
      </w:r>
    </w:p>
    <w:p>
      <w:pPr>
        <w:ind w:left="0" w:right="0" w:firstLine="560"/>
        <w:spacing w:before="450" w:after="450" w:line="312" w:lineRule="auto"/>
      </w:pPr>
      <w:r>
        <w:rPr>
          <w:rFonts w:ascii="宋体" w:hAnsi="宋体" w:eastAsia="宋体" w:cs="宋体"/>
          <w:color w:val="000"/>
          <w:sz w:val="28"/>
          <w:szCs w:val="28"/>
        </w:rPr>
        <w:t xml:space="preserve">(一)广泛开展教育宣传根据教育教学规律和不同年龄段学生特点，把勤俭节约内容有机融入德育课程教学环节之中，在语文、历史、生物、化学等课程中深入发掘教育资源。</w:t>
      </w:r>
    </w:p>
    <w:p>
      <w:pPr>
        <w:ind w:left="0" w:right="0" w:firstLine="560"/>
        <w:spacing w:before="450" w:after="450" w:line="312" w:lineRule="auto"/>
      </w:pPr>
      <w:r>
        <w:rPr>
          <w:rFonts w:ascii="宋体" w:hAnsi="宋体" w:eastAsia="宋体" w:cs="宋体"/>
          <w:color w:val="000"/>
          <w:sz w:val="28"/>
          <w:szCs w:val="28"/>
        </w:rPr>
        <w:t xml:space="preserve">充分利用校园电子屏、标语、黑板报等媒介，多种形式宣传制止餐饮浪费，让节约教育在学校随处可见，营造浓厚氛围。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(二)大力培育校园文化</w:t>
      </w:r>
    </w:p>
    <w:p>
      <w:pPr>
        <w:ind w:left="0" w:right="0" w:firstLine="560"/>
        <w:spacing w:before="450" w:after="450" w:line="312" w:lineRule="auto"/>
      </w:pPr>
      <w:r>
        <w:rPr>
          <w:rFonts w:ascii="宋体" w:hAnsi="宋体" w:eastAsia="宋体" w:cs="宋体"/>
          <w:color w:val="000"/>
          <w:sz w:val="28"/>
          <w:szCs w:val="28"/>
        </w:rPr>
        <w:t xml:space="preserve">1.深入推进光盘行动。全面持续开展食堂“光盘行动”，采取多种方式激励师生吃完食物、不留剩饭剩菜的光盘行为，以此为抓手迅速扭转学校餐饮浪费的不良风气。结合实际制定节约用餐规范，引导师生关注和参与学校餐饮节约，推动光盘常态化°精心设计活动形式及载体，围绕。</w:t>
      </w:r>
    </w:p>
    <w:p>
      <w:pPr>
        <w:ind w:left="0" w:right="0" w:firstLine="560"/>
        <w:spacing w:before="450" w:after="450" w:line="312" w:lineRule="auto"/>
      </w:pPr>
      <w:r>
        <w:rPr>
          <w:rFonts w:ascii="宋体" w:hAnsi="宋体" w:eastAsia="宋体" w:cs="宋体"/>
          <w:color w:val="000"/>
          <w:sz w:val="28"/>
          <w:szCs w:val="28"/>
        </w:rPr>
        <w:t xml:space="preserve">2.开展各类校园活动。勤俭节约开展主题班会、.文、演讲等日常性活动;利用世展专题教育。</w:t>
      </w:r>
    </w:p>
    <w:p>
      <w:pPr>
        <w:ind w:left="0" w:right="0" w:firstLine="560"/>
        <w:spacing w:before="450" w:after="450" w:line="312" w:lineRule="auto"/>
      </w:pPr>
      <w:r>
        <w:rPr>
          <w:rFonts w:ascii="宋体" w:hAnsi="宋体" w:eastAsia="宋体" w:cs="宋体"/>
          <w:color w:val="000"/>
          <w:sz w:val="28"/>
          <w:szCs w:val="28"/>
        </w:rPr>
        <w:t xml:space="preserve">把勤界集食日、全国爱粮节粮宣传周等契机开检节约作为文明校园创建的重要内容。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(三)提升食堂管理水平</w:t>
      </w:r>
    </w:p>
    <w:p>
      <w:pPr>
        <w:ind w:left="0" w:right="0" w:firstLine="560"/>
        <w:spacing w:before="450" w:after="450" w:line="312" w:lineRule="auto"/>
      </w:pPr>
      <w:r>
        <w:rPr>
          <w:rFonts w:ascii="宋体" w:hAnsi="宋体" w:eastAsia="宋体" w:cs="宋体"/>
          <w:color w:val="000"/>
          <w:sz w:val="28"/>
          <w:szCs w:val="28"/>
        </w:rPr>
        <w:t xml:space="preserve">加量运行管理。完善从食品原村料子物流酒送、生产加工金链条节约管理，实现食材此有效动,改进烹饪工艺，推想调整，不断提升餐饮从业人员转前水平，利用率.严格成本核算行一料多菜、一菜多味，提高食品原料及成本管理，最大限度减少;损失和浪费。生能力学生健康成长服务的方.优化供餐服务。坚持学营养擋配菜品，锺向，建立科学、绿色的供辑鼋服务体系营根据男女生和不磨食平衡和板菜质里，严格食品卫生安全拼菜等供餐制度。同人群餐饮消费特点，实行大小份、半份、贴宣传标语、摆放提强化现场管理。在食堂明显位置张贴示牌，提醒师生适重点督，制止浪费。安排专/加大食堂就生为主体的文赋餐监普员志餐巡视力度，建立以物师和学自我监督;落实集中用餐陪餐制愿都队伍，加自我管理和度。在食严重表责行为的人员加虽教育管理。</w:t>
      </w:r>
    </w:p>
    <w:p>
      <w:pPr>
        <w:ind w:left="0" w:right="0" w:firstLine="560"/>
        <w:spacing w:before="450" w:after="450" w:line="312" w:lineRule="auto"/>
      </w:pPr>
      <w:r>
        <w:rPr>
          <w:rFonts w:ascii="宋体" w:hAnsi="宋体" w:eastAsia="宋体" w:cs="宋体"/>
          <w:color w:val="000"/>
          <w:sz w:val="28"/>
          <w:szCs w:val="28"/>
        </w:rPr>
        <w:t xml:space="preserve">(四)创新使用科技手段量廊真灶工程建设，通过视频采取技防措施，推进食堂监控等形式，实现食堂全流程、无死角监控,对学校食堂泔水产生情况进行动态监则，及时发现并制止存在的餐饮浪费行为。</w:t>
      </w:r>
    </w:p>
    <w:p>
      <w:pPr>
        <w:ind w:left="0" w:right="0" w:firstLine="560"/>
        <w:spacing w:before="450" w:after="450" w:line="312" w:lineRule="auto"/>
      </w:pPr>
      <w:r>
        <w:rPr>
          <w:rFonts w:ascii="宋体" w:hAnsi="宋体" w:eastAsia="宋体" w:cs="宋体"/>
          <w:color w:val="000"/>
          <w:sz w:val="28"/>
          <w:szCs w:val="28"/>
        </w:rPr>
        <w:t xml:space="preserve">(五)建立健全制度体系全面排摸掌握学校餐饮浪费情况，深入分析产生原因，抓住关键环节，在绿色学校创建的大框架下，制定具体管理制度和办法，构建学校餐饮节约立体式、全方位制度体系。</w:t>
      </w:r>
    </w:p>
    <w:p>
      <w:pPr>
        <w:ind w:left="0" w:right="0" w:firstLine="560"/>
        <w:spacing w:before="450" w:after="450" w:line="312" w:lineRule="auto"/>
      </w:pPr>
      <w:r>
        <w:rPr>
          <w:rFonts w:ascii="宋体" w:hAnsi="宋体" w:eastAsia="宋体" w:cs="宋体"/>
          <w:color w:val="000"/>
          <w:sz w:val="28"/>
          <w:szCs w:val="28"/>
        </w:rPr>
        <w:t xml:space="preserve">坚持厉行勤俭节约办教育，把节约资源的绿色理念贯穿到学校教育、管理各项工作中。编制餐饮节约年度工作计划，建立餐饮节约行为考评制度，将厉行节约反对皀费表现纳入师德师风、学生综合素质和食堂评价体系，作为师生评奖评优和食堂考核的重要参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高度重视制止餐饮浪费工作，建立领导有力、职责清晰、任务具体、精干高效的组织体系，形成学校党政一把手负总责，分管校领导具体负责，职能部门领导、有关专职人员为骨干的工作力量，建立后勤、政教、教务等多部共同参与的协同联动工作机制。要高度重视制止餐饮浪费工作，建立领导有力、职责清晰、任务具体、精干高效的组织体系，形成学校党政一把手负总责，分管校领导具体负责，职能部门领导、有关专职人员为骨干的工作力量，建立后勤、宣传、学工、教务、群团等多部门共同参与的协同联动工作机制。党员领导干部、教师要以身作则、率先垂范，践行勤俭节约。</w:t>
      </w:r>
    </w:p>
    <w:p>
      <w:pPr>
        <w:ind w:left="0" w:right="0" w:firstLine="560"/>
        <w:spacing w:before="450" w:after="450" w:line="312" w:lineRule="auto"/>
      </w:pPr>
      <w:r>
        <w:rPr>
          <w:rFonts w:ascii="宋体" w:hAnsi="宋体" w:eastAsia="宋体" w:cs="宋体"/>
          <w:color w:val="000"/>
          <w:sz w:val="28"/>
          <w:szCs w:val="28"/>
        </w:rPr>
        <w:t xml:space="preserve">（二）凝聚行动合力。</w:t>
      </w:r>
    </w:p>
    <w:p>
      <w:pPr>
        <w:ind w:left="0" w:right="0" w:firstLine="560"/>
        <w:spacing w:before="450" w:after="450" w:line="312" w:lineRule="auto"/>
      </w:pPr>
      <w:r>
        <w:rPr>
          <w:rFonts w:ascii="宋体" w:hAnsi="宋体" w:eastAsia="宋体" w:cs="宋体"/>
          <w:color w:val="000"/>
          <w:sz w:val="28"/>
          <w:szCs w:val="28"/>
        </w:rPr>
        <w:t xml:space="preserve">学校要履行主体责任，食堂履行管理直接责任。发挥各级教育后勤协会的专业优势，制定行业标准，加强规范指导和先进推广。动员共青团、少年先锋队等组织力量，引导青少年发挥主力军和生力军作用。加强家校合作，强化家庭教育，引导家长与学校共同纠正学生不良饮食习惯，减少食物浪费行为。积极与当地妇联、共青团和消费者协会等组织加强沟通联系，合力推动制止餐饮浪费。</w:t>
      </w:r>
    </w:p>
    <w:p>
      <w:pPr>
        <w:ind w:left="0" w:right="0" w:firstLine="560"/>
        <w:spacing w:before="450" w:after="450" w:line="312" w:lineRule="auto"/>
      </w:pPr>
      <w:r>
        <w:rPr>
          <w:rFonts w:ascii="宋体" w:hAnsi="宋体" w:eastAsia="宋体" w:cs="宋体"/>
          <w:color w:val="000"/>
          <w:sz w:val="28"/>
          <w:szCs w:val="28"/>
        </w:rPr>
        <w:t xml:space="preserve">（三）强化工作监督。</w:t>
      </w:r>
    </w:p>
    <w:p>
      <w:pPr>
        <w:ind w:left="0" w:right="0" w:firstLine="560"/>
        <w:spacing w:before="450" w:after="450" w:line="312" w:lineRule="auto"/>
      </w:pPr>
      <w:r>
        <w:rPr>
          <w:rFonts w:ascii="宋体" w:hAnsi="宋体" w:eastAsia="宋体" w:cs="宋体"/>
          <w:color w:val="000"/>
          <w:sz w:val="28"/>
          <w:szCs w:val="28"/>
        </w:rPr>
        <w:t xml:space="preserve">将教育系统厉行节约、反对浪费情况纳入省级政府履职评价和义务教育均衡发展督导验收，将中小学校（幼儿园）开展勤俭节约宣传教育、建立长效机制情况作为责任督学挂牌督导的重要内容。各地教育行政部门要加强对学校开展制止餐饮浪费工作的指导和监督。发挥相关行业协会特点，积极开展行业监督。</w:t>
      </w:r>
    </w:p>
    <w:p>
      <w:pPr>
        <w:ind w:left="0" w:right="0" w:firstLine="560"/>
        <w:spacing w:before="450" w:after="450" w:line="312" w:lineRule="auto"/>
      </w:pPr>
      <w:r>
        <w:rPr>
          <w:rFonts w:ascii="宋体" w:hAnsi="宋体" w:eastAsia="宋体" w:cs="宋体"/>
          <w:color w:val="000"/>
          <w:sz w:val="28"/>
          <w:szCs w:val="28"/>
        </w:rPr>
        <w:t xml:space="preserve">（四）做好评估总结。</w:t>
      </w:r>
    </w:p>
    <w:p>
      <w:pPr>
        <w:ind w:left="0" w:right="0" w:firstLine="560"/>
        <w:spacing w:before="450" w:after="450" w:line="312" w:lineRule="auto"/>
      </w:pPr>
      <w:r>
        <w:rPr>
          <w:rFonts w:ascii="宋体" w:hAnsi="宋体" w:eastAsia="宋体" w:cs="宋体"/>
          <w:color w:val="000"/>
          <w:sz w:val="28"/>
          <w:szCs w:val="28"/>
        </w:rPr>
        <w:t xml:space="preserve">各地教育行政部门要按年度对学校行动开展情况和实施效果进行评估和考核，积极探索符合当地实际的方法、措施，鼓励各校创新工作理念和工作思路，不断完善体制机制，推广一批示范典型。总结行动中的成熟经验做法，固化提升为制度规定、标准规范，促进形成制止餐饮浪费、培养节约习惯的长效机制。</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2024-09-20T20:30:18+08:00</dcterms:created>
  <dcterms:modified xsi:type="dcterms:W3CDTF">2024-09-20T20:30:18+08:00</dcterms:modified>
</cp:coreProperties>
</file>

<file path=docProps/custom.xml><?xml version="1.0" encoding="utf-8"?>
<Properties xmlns="http://schemas.openxmlformats.org/officeDocument/2006/custom-properties" xmlns:vt="http://schemas.openxmlformats.org/officeDocument/2006/docPropsVTypes"/>
</file>