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昆虫记第四章读后感想(三篇)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昆虫记第四章读后感想...</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昆虫记第四章读后感想篇一</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景，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并且捕猎手段相当狠毒；天牛对现实情景一无所知，却能够预测未来，并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更加令我佩服的是法布尔五十余年如一日坚持不懈的精神，他不怕苦，不怕累，忍受了常人难以忍受的困难，最终写出了这样一部传世佳作，难道不令人肃然起敬吗？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当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我取得的成功的原因：专注于知识魅力，避开生活中的烦恼，对所研究的学术充满了兴趣，有跌倒再爬起的精神，吃苦耐劳……这些，就是取得成功的秘诀，就是让我们到达自我梦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《昆虫记》是一本好书，它教会了你待人处事的方法，并记录了很多的科普知识，以生动的文字吸引你的注意力。经过阅读这本书，你就能了解法布尔的精神，值得你一看！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昆虫记第四章读后感想篇二</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宋体" w:hAnsi="宋体" w:eastAsia="宋体" w:cs="宋体"/>
          <w:color w:val="000"/>
          <w:sz w:val="28"/>
          <w:szCs w:val="28"/>
        </w:rPr>
        <w:t xml:space="preserve">昆虫记第四章读后感想篇三</w:t>
      </w:r>
    </w:p>
    <w:p>
      <w:pPr>
        <w:ind w:left="0" w:right="0" w:firstLine="560"/>
        <w:spacing w:before="450" w:after="450" w:line="312" w:lineRule="auto"/>
      </w:pPr>
      <w:r>
        <w:rPr>
          <w:rFonts w:ascii="宋体" w:hAnsi="宋体" w:eastAsia="宋体" w:cs="宋体"/>
          <w:color w:val="000"/>
          <w:sz w:val="28"/>
          <w:szCs w:val="28"/>
        </w:rPr>
        <w:t xml:space="preserve">《昆虫记》是一本对中小学生十分有益的书，在《昆虫记》中，法布尔写了金蜣的地穴与蝉的作对比，突出蝉的造穴技高一。你是否在找正准备撰写“昆虫记第四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因而他的《昆虫记》也让我在读时好像本人就是一只在傍观的昆虫。每一只昆虫都有人一样的感情。如：“红蚂蚁冲进来了!快保护我们的孩子，准备战斗!”在读《昆虫记》时，我甚至能设想昆虫在运动的画面，面前不再是单调的文字，而是神秘的大自然。蝉在歌颂，蟋蟀在治理家务，蜘蛛在捕捉食品…神秘的自然中也有这么有趣的事物，它也有心细的一面。</w:t>
      </w:r>
    </w:p>
    <w:p>
      <w:pPr>
        <w:ind w:left="0" w:right="0" w:firstLine="560"/>
        <w:spacing w:before="450" w:after="450" w:line="312" w:lineRule="auto"/>
      </w:pPr>
      <w:r>
        <w:rPr>
          <w:rFonts w:ascii="宋体" w:hAnsi="宋体" w:eastAsia="宋体" w:cs="宋体"/>
          <w:color w:val="000"/>
          <w:sz w:val="28"/>
          <w:szCs w:val="28"/>
        </w:rPr>
        <w:t xml:space="preserve">法布尔在探索大自然的进程中必定碰到很大的困难，然而再大的难题也不挡住他探索的途径，我叹服法布尔为摸索大自然付出的精神，让我感受到了昆虫与环境非亲非故，又让我感触感染到了作者的步人后尘和轻微的观察。</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《昆虫记》不仅仅浸溢着对生命的敬畏之情，更蕴含着某种精神。那种精神就是求真，即寻求真谛，探究本相。</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宋体" w:hAnsi="宋体" w:eastAsia="宋体" w:cs="宋体"/>
          <w:color w:val="000"/>
          <w:sz w:val="28"/>
          <w:szCs w:val="28"/>
        </w:rPr>
        <w:t xml:space="preserve">手捧一杯香茗，翻开一本略带油墨清香的书籍——《昆虫记》，立刻就被那生动幽默的描述所吸引，作者向我们展示了一个奇妙的昆虫王国，引人入胜。</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景，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并且捕猎手段相当狠毒；天牛对现实情景一无所知，却能够预测未来，并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更加令我佩服的是法布尔五十余年如一日坚持不懈的精神，他不怕苦，不怕累，忍受了常人难以忍受的困难，最终写出了这样一部传世佳作，难道不令人肃然起敬吗？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当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我取得的成功的原因：专注于知识魅力，避开生活中的烦恼，对所研究的学术充满了兴趣，有跌倒再爬起的精神，吃苦耐劳……这些，就是取得成功的秘诀，就是让我们到达自我梦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《昆虫记》是一本好书，它教会了你待人处事的方法，并记录了很多的科普知识，以生动的文字吸引你的注意力。经过阅读这本书，你就能了解法布尔的精神，值得你一看！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法布尔通过实验介绍了朗格多克蝎子的特点和习性。法布尔将一只蝎子和一只狼蛛放在一个大口玻璃瓶里，两方都有毒针谁会把谁吃掉呢?两个对手刚刚相遇，狼蛛便半直起身，张开淌着毒液的毒钳，摆出一副不可一世的架势。而蝎子呢，只是将两个长长的蟹钳伸出来，不慌不忙地靠近对手，轻而易举得抓住了狼蛛，让它动弹不得。狼蛛拼死挣扎，但是它和蝎子还有一段距离，所以根本无法对蝎子造成任何威胁。接着蝎子从容地将尾巴伸向狼蛛，不紧不慢地一点点推入狼蛛的身体，同时微微抖动着身子，并轻轻转动毒针，好像很用力。受伤的狼蛛不停地抽搐，很快便死去了。</w:t>
      </w:r>
    </w:p>
    <w:p>
      <w:pPr>
        <w:ind w:left="0" w:right="0" w:firstLine="560"/>
        <w:spacing w:before="450" w:after="450" w:line="312" w:lineRule="auto"/>
      </w:pPr>
      <w:r>
        <w:rPr>
          <w:rFonts w:ascii="宋体" w:hAnsi="宋体" w:eastAsia="宋体" w:cs="宋体"/>
          <w:color w:val="000"/>
          <w:sz w:val="28"/>
          <w:szCs w:val="28"/>
        </w:rPr>
        <w:t xml:space="preserve">除了狼蛛，朗格多克蝎子和螳螂、灰黄虫、蜈蚣以及蝴蝶战斗的过程也写得惟妙惟肖，让我感觉身临其境，我感觉昆虫记这本书，对喜爱昆虫的人来说是最合适的一本书了。</w:t>
      </w:r>
    </w:p>
    <w:p>
      <w:pPr>
        <w:ind w:left="0" w:right="0" w:firstLine="560"/>
        <w:spacing w:before="450" w:after="450" w:line="312" w:lineRule="auto"/>
      </w:pPr>
      <w:r>
        <w:rPr>
          <w:rFonts w:ascii="宋体" w:hAnsi="宋体" w:eastAsia="宋体" w:cs="宋体"/>
          <w:color w:val="000"/>
          <w:sz w:val="28"/>
          <w:szCs w:val="28"/>
        </w:rPr>
        <w:t xml:space="preserve">《昆虫记》让我眼界大开,看待问题的角度不一样了,理解问题的深度也超越了以往.我觉得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集昆虫学和文学禀赋于一身,熔毕生研究成果和人生感悟于一炉,昆虫学家法布尔以人性关照虫性,千辛万苦写出传世巨著《昆虫记》,为人间留下一座富含知识、趣味、美感和思想的散文宝藏.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2024-09-20T09:45:57+08:00</dcterms:created>
  <dcterms:modified xsi:type="dcterms:W3CDTF">2024-09-20T09:45:57+08:00</dcterms:modified>
</cp:coreProperties>
</file>

<file path=docProps/custom.xml><?xml version="1.0" encoding="utf-8"?>
<Properties xmlns="http://schemas.openxmlformats.org/officeDocument/2006/custom-properties" xmlns:vt="http://schemas.openxmlformats.org/officeDocument/2006/docPropsVTypes"/>
</file>