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工作联系函</w:t>
      </w:r>
      <w:bookmarkEnd w:id="1"/>
    </w:p>
    <w:p>
      <w:pPr>
        <w:jc w:val="center"/>
        <w:spacing w:before="0" w:after="450"/>
      </w:pPr>
      <w:r>
        <w:rPr>
          <w:rFonts w:ascii="Arial" w:hAnsi="Arial" w:eastAsia="Arial" w:cs="Arial"/>
          <w:color w:val="999999"/>
          <w:sz w:val="20"/>
          <w:szCs w:val="20"/>
        </w:rPr>
        <w:t xml:space="preserve">来源：网络  作者：夜色温柔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工程联系单编号：工程名称金地·保利·褐石公馆项目日期2024年10月11日至:中建建设集团有限公司抄送：武汉中建工程管理有限公司我公司（武汉德威暖通空调技术有限公司）于2024年8月23日中标金地保利褐石公馆采暖工程。该工程前期由湖北祥和暖...</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联</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金地·保利·褐石公馆项目</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2024年10月11日</w:t>
      </w:r>
    </w:p>
    <w:p>
      <w:pPr>
        <w:ind w:left="0" w:right="0" w:firstLine="560"/>
        <w:spacing w:before="450" w:after="450" w:line="312" w:lineRule="auto"/>
      </w:pPr>
      <w:r>
        <w:rPr>
          <w:rFonts w:ascii="宋体" w:hAnsi="宋体" w:eastAsia="宋体" w:cs="宋体"/>
          <w:color w:val="000"/>
          <w:sz w:val="28"/>
          <w:szCs w:val="28"/>
        </w:rPr>
        <w:t xml:space="preserve">至:中建建设集团有限公司</w:t>
      </w:r>
    </w:p>
    <w:p>
      <w:pPr>
        <w:ind w:left="0" w:right="0" w:firstLine="560"/>
        <w:spacing w:before="450" w:after="450" w:line="312" w:lineRule="auto"/>
      </w:pPr>
      <w:r>
        <w:rPr>
          <w:rFonts w:ascii="宋体" w:hAnsi="宋体" w:eastAsia="宋体" w:cs="宋体"/>
          <w:color w:val="000"/>
          <w:sz w:val="28"/>
          <w:szCs w:val="28"/>
        </w:rPr>
        <w:t xml:space="preserve">抄送：武汉中建工程管理有限公司</w:t>
      </w:r>
    </w:p>
    <w:p>
      <w:pPr>
        <w:ind w:left="0" w:right="0" w:firstLine="560"/>
        <w:spacing w:before="450" w:after="450" w:line="312" w:lineRule="auto"/>
      </w:pPr>
      <w:r>
        <w:rPr>
          <w:rFonts w:ascii="宋体" w:hAnsi="宋体" w:eastAsia="宋体" w:cs="宋体"/>
          <w:color w:val="000"/>
          <w:sz w:val="28"/>
          <w:szCs w:val="28"/>
        </w:rPr>
        <w:t xml:space="preserve">我公司（武汉德威暖通空调技术有限公司）于2024年8月23日中标金地保利褐石公馆采暖工程。该工程前期由湖北祥和暖通节能工程有限公司实施223户、其中存在开槽不达标、压力不足、管路破损、高度不符合要求。部分户型未完工等情况。我公司多次要求湖北祥和暖通节能工程有限公司对存在的问题进行整改但未得到回应。现我公司根据合同约定及甲方要求对存在问题的部位进行整改。我公司将对整改的工作量和图片等资料进行收集和统计。</w:t>
      </w:r>
    </w:p>
    <w:p>
      <w:pPr>
        <w:ind w:left="0" w:right="0" w:firstLine="560"/>
        <w:spacing w:before="450" w:after="450" w:line="312" w:lineRule="auto"/>
      </w:pPr>
      <w:r>
        <w:rPr>
          <w:rFonts w:ascii="宋体" w:hAnsi="宋体" w:eastAsia="宋体" w:cs="宋体"/>
          <w:color w:val="000"/>
          <w:sz w:val="28"/>
          <w:szCs w:val="28"/>
        </w:rPr>
        <w:t xml:space="preserve">附件：现场需要整改图片</w:t>
      </w:r>
    </w:p>
    <w:p>
      <w:pPr>
        <w:ind w:left="0" w:right="0" w:firstLine="560"/>
        <w:spacing w:before="450" w:after="450" w:line="312" w:lineRule="auto"/>
      </w:pPr>
      <w:r>
        <w:rPr>
          <w:rFonts w:ascii="宋体" w:hAnsi="宋体" w:eastAsia="宋体" w:cs="宋体"/>
          <w:color w:val="000"/>
          <w:sz w:val="28"/>
          <w:szCs w:val="28"/>
        </w:rPr>
        <w:t xml:space="preserve">武汉德威暖通空调技术有限公司</w:t>
      </w:r>
    </w:p>
    <w:p>
      <w:pPr>
        <w:ind w:left="0" w:right="0" w:firstLine="560"/>
        <w:spacing w:before="450" w:after="450" w:line="312" w:lineRule="auto"/>
      </w:pPr>
      <w:r>
        <w:rPr>
          <w:rFonts w:ascii="宋体" w:hAnsi="宋体" w:eastAsia="宋体" w:cs="宋体"/>
          <w:color w:val="000"/>
          <w:sz w:val="28"/>
          <w:szCs w:val="28"/>
        </w:rPr>
        <w:t xml:space="preserve">2024.10.11</w:t>
      </w:r>
    </w:p>
    <w:p>
      <w:pPr>
        <w:ind w:left="0" w:right="0" w:firstLine="560"/>
        <w:spacing w:before="450" w:after="450" w:line="312" w:lineRule="auto"/>
      </w:pPr>
      <w:r>
        <w:rPr>
          <w:rFonts w:ascii="宋体" w:hAnsi="宋体" w:eastAsia="宋体" w:cs="宋体"/>
          <w:color w:val="000"/>
          <w:sz w:val="28"/>
          <w:szCs w:val="28"/>
        </w:rPr>
        <w:t xml:space="preserve">监理单位意见：</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建设单位意见：</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2024-09-20T20:31:40+08:00</dcterms:created>
  <dcterms:modified xsi:type="dcterms:W3CDTF">2024-09-20T20:31:40+08:00</dcterms:modified>
</cp:coreProperties>
</file>

<file path=docProps/custom.xml><?xml version="1.0" encoding="utf-8"?>
<Properties xmlns="http://schemas.openxmlformats.org/officeDocument/2006/custom-properties" xmlns:vt="http://schemas.openxmlformats.org/officeDocument/2006/docPropsVTypes"/>
</file>