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2024年村精神文明建设工作计划方案(三篇)</w:t>
      </w:r>
      <w:bookmarkEnd w:id="1"/>
    </w:p>
    <w:p>
      <w:pPr>
        <w:jc w:val="center"/>
        <w:spacing w:before="0" w:after="450"/>
      </w:pPr>
      <w:r>
        <w:rPr>
          <w:rFonts w:ascii="Arial" w:hAnsi="Arial" w:eastAsia="Arial" w:cs="Arial"/>
          <w:color w:val="999999"/>
          <w:sz w:val="20"/>
          <w:szCs w:val="20"/>
        </w:rPr>
        <w:t xml:space="preserve">来源：网络  作者：春暖花香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下面是小编帮大家整理的方案范文，仅供参考，大家一起来看看吧。村精神文明建设工作计划方案篇一一、指导思想以*...</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村精神文明建设工作计划方案篇一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和科学发展观为指导，认真贯彻落实党的十x大和十x届x中、x中全会精神，主动融入港口新城建设大局，以建设社会主义核心价值体系为根本，大力推进公民道德建设，以人为本，广泛开展创建活动，努力使精神文明创建工作为促进我村经济社会平稳较快发展提供强大思想保证、精神动力。</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我村将以“巩固、提高、延伸”为切入点，进一步深入持久地开展精神文明创建活动，有重点的在硬件和软件建设方面加大力度，全面提升我村文明创建工作总体水平。力争通过全体村民和村两委的努力，争创区级乃至市级精神文明建设先进单位。</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加强组织领导，明确创建责任，确保精神文明创建活动落到实处。成立争创“精神文明建设工作”领导小组，对精神文明创建工作进行责任分解，根据职责分工，做好协调工作。要按照我村与镇党委政府签订的《精神文明工作责任状》的内容，积极投身到精神文明创建工作中。把创建精神文明示范村与加快经济社会发展结合起来，与提高村民文明素质结合起来，以“营造优美村容、建设高效队伍、做好一线服务、争创优秀业绩”作为创建主要内容，在创建措施上做到不断创新，力争我村创建工作水平再上一个新台阶。</w:t>
      </w:r>
    </w:p>
    <w:p>
      <w:pPr>
        <w:ind w:left="0" w:right="0" w:firstLine="560"/>
        <w:spacing w:before="450" w:after="450" w:line="312" w:lineRule="auto"/>
      </w:pPr>
      <w:r>
        <w:rPr>
          <w:rFonts w:ascii="宋体" w:hAnsi="宋体" w:eastAsia="宋体" w:cs="宋体"/>
          <w:color w:val="000"/>
          <w:sz w:val="28"/>
          <w:szCs w:val="28"/>
        </w:rPr>
        <w:t xml:space="preserve">2、深入开展多种形式的文明创建活动。继续开展“学习雷锋、为民服务、创先争优”活动，组织村两委干部和党员开展志愿服务活动。5、6月份，以“春、夏”季爱国卫生运动为契机，配合镇党委政府积极开展村容村貌整治、保护环境等活动，广泛发动、深入开展;7月份，组织党员开展庆祝建党xx周年系列活动，开展党的历史和党的知识宣传教育，组织开展走访老党员、老干部活动;8月份，开展拥军拥属活动，慰问退伍老兵，开展爱心助学活动，帮助贫困优秀学子上大学;10月份，认真做好国庆庆祝活动和开好重阳节爱老敬老座谈活动;深入开展普法活动，将法律法规知识送入千家万户，切实保障全村的安定稳定;力争实现全村4个自然村环卫队伍全组建，将柳厝村建设成为区级点线面环境卫生整治示范村;继续加强人口和计划生育工作，计生工作保持在全镇中上水平。</w:t>
      </w:r>
    </w:p>
    <w:p>
      <w:pPr>
        <w:ind w:left="0" w:right="0" w:firstLine="560"/>
        <w:spacing w:before="450" w:after="450" w:line="312" w:lineRule="auto"/>
      </w:pPr>
      <w:r>
        <w:rPr>
          <w:rFonts w:ascii="宋体" w:hAnsi="宋体" w:eastAsia="宋体" w:cs="宋体"/>
          <w:color w:val="000"/>
          <w:sz w:val="28"/>
          <w:szCs w:val="28"/>
        </w:rPr>
        <w:t xml:space="preserve">3、扎实开展文化活动，丰富农村文化氛围。认真贯彻《公民道德建设实施纲要》，弘扬以爱国主义为核心的民族精神和以改革创新为核心的时代精神，深入开展“讲文明、树新风”活动，推进社会主义核心价值体系建设，进一步提升公民思想道德素质;继续完善柳厝村文化活动中心，对文化中心内的农家书屋、阅览室等进行充实，配齐配全相关设备，将文化中心全天向村民开放，方便群众到此活动;鼓励广大妇女群众参加广场舞、太极拳、大鼓队等健身团队，丰富业余生活;扩建柳厝休闲小公园，让更多的群众有地方开展文化娱乐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明确创建工作职责。精神文明创建领导小组要定期召开会议，研究部署工作，分析创建形势，解决创建中存在的问题。明确工作任务，确定时间进度，责任分工到人，推动工作落实，切实保证创建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2、加大宣传教育力度。要将精神文明创建工作与日常的中心工作紧密结合。利用无线广播平台定期播放先进文化作品，营造浓厚的创建氛围;通过宣传标语等方式宣传争创活动，扩大影响、增强气氛，形成“人人参与争创、人人服务争创”的强大合力。</w:t>
      </w:r>
    </w:p>
    <w:p>
      <w:pPr>
        <w:ind w:left="0" w:right="0" w:firstLine="560"/>
        <w:spacing w:before="450" w:after="450" w:line="312" w:lineRule="auto"/>
      </w:pPr>
      <w:r>
        <w:rPr>
          <w:rFonts w:ascii="宋体" w:hAnsi="宋体" w:eastAsia="宋体" w:cs="宋体"/>
          <w:color w:val="000"/>
          <w:sz w:val="28"/>
          <w:szCs w:val="28"/>
        </w:rPr>
        <w:t xml:space="preserve">3、规范创建资料台帐。要注意收集文明创建工作中一系列活动资料，并由专人负责统一管理归档，对精神文明创建资料实行档案化管理，将所有各项资料真实准确地记录和登记，保证资料搜集齐全、分类科学、立卷建档完备。平时注重创建资料的搜集与整理，按照创建验收标准，认真做好各项工作和各种活动的记载，确保创建资料台帐全面反映创建工作过程及成果。</w:t>
      </w:r>
    </w:p>
    <w:p>
      <w:pPr>
        <w:ind w:left="0" w:right="0" w:firstLine="560"/>
        <w:spacing w:before="450" w:after="450" w:line="312" w:lineRule="auto"/>
      </w:pPr>
      <w:r>
        <w:rPr>
          <w:rFonts w:ascii="黑体" w:hAnsi="黑体" w:eastAsia="黑体" w:cs="黑体"/>
          <w:color w:val="000000"/>
          <w:sz w:val="34"/>
          <w:szCs w:val="34"/>
          <w:b w:val="1"/>
          <w:bCs w:val="1"/>
        </w:rPr>
        <w:t xml:space="preserve">村精神文明建设工作计划方案篇二</w:t>
      </w:r>
    </w:p>
    <w:p>
      <w:pPr>
        <w:ind w:left="0" w:right="0" w:firstLine="560"/>
        <w:spacing w:before="450" w:after="450" w:line="312" w:lineRule="auto"/>
      </w:pPr>
      <w:r>
        <w:rPr>
          <w:rFonts w:ascii="宋体" w:hAnsi="宋体" w:eastAsia="宋体" w:cs="宋体"/>
          <w:color w:val="000"/>
          <w:sz w:val="28"/>
          <w:szCs w:val="28"/>
        </w:rPr>
        <w:t xml:space="preserve">一、加强村领导班子思想建设</w:t>
      </w:r>
    </w:p>
    <w:p>
      <w:pPr>
        <w:ind w:left="0" w:right="0" w:firstLine="560"/>
        <w:spacing w:before="450" w:after="450" w:line="312" w:lineRule="auto"/>
      </w:pPr>
      <w:r>
        <w:rPr>
          <w:rFonts w:ascii="宋体" w:hAnsi="宋体" w:eastAsia="宋体" w:cs="宋体"/>
          <w:color w:val="000"/>
          <w:sz w:val="28"/>
          <w:szCs w:val="28"/>
        </w:rPr>
        <w:t xml:space="preserve">深入学习党的十九大精神，领会实质，指导实践。坚持学习制度，做到有计划、有记录、结合实际，针对性强、有实效。班子成员全年写心得体会不少于2篇，记读书笔记1万字以上，政治理论测试平均成绩达到80分以上。</w:t>
      </w:r>
    </w:p>
    <w:p>
      <w:pPr>
        <w:ind w:left="0" w:right="0" w:firstLine="560"/>
        <w:spacing w:before="450" w:after="450" w:line="312" w:lineRule="auto"/>
      </w:pPr>
      <w:r>
        <w:rPr>
          <w:rFonts w:ascii="宋体" w:hAnsi="宋体" w:eastAsia="宋体" w:cs="宋体"/>
          <w:color w:val="000"/>
          <w:sz w:val="28"/>
          <w:szCs w:val="28"/>
        </w:rPr>
        <w:t xml:space="preserve">二、政治观念强，牢固树立大局意识和忧患意识</w:t>
      </w:r>
    </w:p>
    <w:p>
      <w:pPr>
        <w:ind w:left="0" w:right="0" w:firstLine="560"/>
        <w:spacing w:before="450" w:after="450" w:line="312" w:lineRule="auto"/>
      </w:pPr>
      <w:r>
        <w:rPr>
          <w:rFonts w:ascii="宋体" w:hAnsi="宋体" w:eastAsia="宋体" w:cs="宋体"/>
          <w:color w:val="000"/>
          <w:sz w:val="28"/>
          <w:szCs w:val="28"/>
        </w:rPr>
        <w:t xml:space="preserve">村“两委”班子及班子成员有较强的政治敏锐性和政治鉴别力。坚决贯彻执行镇党委、政府及村上的的重大决策，在处理突出事件和复杂问题时，善于识别，方法得当，全年没有因处理不妥而引发重特大事件发生。</w:t>
      </w:r>
    </w:p>
    <w:p>
      <w:pPr>
        <w:ind w:left="0" w:right="0" w:firstLine="560"/>
        <w:spacing w:before="450" w:after="450" w:line="312" w:lineRule="auto"/>
      </w:pPr>
      <w:r>
        <w:rPr>
          <w:rFonts w:ascii="宋体" w:hAnsi="宋体" w:eastAsia="宋体" w:cs="宋体"/>
          <w:color w:val="000"/>
          <w:sz w:val="28"/>
          <w:szCs w:val="28"/>
        </w:rPr>
        <w:t xml:space="preserve">三、认真贯彻民主集中制，增强班子的凝聚力、战斗力</w:t>
      </w:r>
    </w:p>
    <w:p>
      <w:pPr>
        <w:ind w:left="0" w:right="0" w:firstLine="560"/>
        <w:spacing w:before="450" w:after="450" w:line="312" w:lineRule="auto"/>
      </w:pPr>
      <w:r>
        <w:rPr>
          <w:rFonts w:ascii="宋体" w:hAnsi="宋体" w:eastAsia="宋体" w:cs="宋体"/>
          <w:color w:val="000"/>
          <w:sz w:val="28"/>
          <w:szCs w:val="28"/>
        </w:rPr>
        <w:t xml:space="preserve">落实《中国共产党农村基层组织工作条例》，严格执行“三项制度”。实行民主决策，班子团结协调，分工明确，政令畅通。努力提高班子民主生活会质量，坚持党性原则，大胆开展批评与自我批评。坚持“三代”常效机制，狠抓“两委”班子整改承诺的落实，有效增强班子凝聚力、战斗力。巩固和深化“民情工程”活动，切实推进“四民主、两公开”工作，深化“党务公开”和“民主日”活动。</w:t>
      </w:r>
    </w:p>
    <w:p>
      <w:pPr>
        <w:ind w:left="0" w:right="0" w:firstLine="560"/>
        <w:spacing w:before="450" w:after="450" w:line="312" w:lineRule="auto"/>
      </w:pPr>
      <w:r>
        <w:rPr>
          <w:rFonts w:ascii="宋体" w:hAnsi="宋体" w:eastAsia="宋体" w:cs="宋体"/>
          <w:color w:val="000"/>
          <w:sz w:val="28"/>
          <w:szCs w:val="28"/>
        </w:rPr>
        <w:t xml:space="preserve">四、牢固树立抓党建、促经济、保稳定、求发展的思想</w:t>
      </w:r>
    </w:p>
    <w:p>
      <w:pPr>
        <w:ind w:left="0" w:right="0" w:firstLine="560"/>
        <w:spacing w:before="450" w:after="450" w:line="312" w:lineRule="auto"/>
      </w:pPr>
      <w:r>
        <w:rPr>
          <w:rFonts w:ascii="宋体" w:hAnsi="宋体" w:eastAsia="宋体" w:cs="宋体"/>
          <w:color w:val="000"/>
          <w:sz w:val="28"/>
          <w:szCs w:val="28"/>
        </w:rPr>
        <w:t xml:space="preserve">因地制宜，实施党建目标管理责任制，切实加强以党支部为核心的基层组织建设，共青团、妇女、民兵等配套组织在三个文明建设中发挥应有的作用。坚持以党的十九大精神为指导，全面贯彻“三个代表”重要思想，以“五个好”为标准，与时俱进，开拓创新，始终保持党的先进性。</w:t>
      </w:r>
    </w:p>
    <w:p>
      <w:pPr>
        <w:ind w:left="0" w:right="0" w:firstLine="560"/>
        <w:spacing w:before="450" w:after="450" w:line="312" w:lineRule="auto"/>
      </w:pPr>
      <w:r>
        <w:rPr>
          <w:rFonts w:ascii="宋体" w:hAnsi="宋体" w:eastAsia="宋体" w:cs="宋体"/>
          <w:color w:val="000"/>
          <w:sz w:val="28"/>
          <w:szCs w:val="28"/>
        </w:rPr>
        <w:t xml:space="preserve">五、狠抓干部党员教育培训，加强人才队伍建设，重视农牧民群众的思想政治教育工作。</w:t>
      </w:r>
    </w:p>
    <w:p>
      <w:pPr>
        <w:ind w:left="0" w:right="0" w:firstLine="560"/>
        <w:spacing w:before="450" w:after="450" w:line="312" w:lineRule="auto"/>
      </w:pPr>
      <w:r>
        <w:rPr>
          <w:rFonts w:ascii="宋体" w:hAnsi="宋体" w:eastAsia="宋体" w:cs="宋体"/>
          <w:color w:val="000"/>
          <w:sz w:val="28"/>
          <w:szCs w:val="28"/>
        </w:rPr>
        <w:t xml:space="preserve">全面实施党员电教科技工程，加大党员电化教育工作和“五好”播放室创建力度。加强人才队伍建设，按照县、镇要求，深化“四个培养”措施，做好“三老”人员教育管理工作，全面落实“三老人员”政治、生活待遇。</w:t>
      </w:r>
    </w:p>
    <w:p>
      <w:pPr>
        <w:ind w:left="0" w:right="0" w:firstLine="560"/>
        <w:spacing w:before="450" w:after="450" w:line="312" w:lineRule="auto"/>
      </w:pPr>
      <w:r>
        <w:rPr>
          <w:rFonts w:ascii="黑体" w:hAnsi="黑体" w:eastAsia="黑体" w:cs="黑体"/>
          <w:color w:val="000000"/>
          <w:sz w:val="34"/>
          <w:szCs w:val="34"/>
          <w:b w:val="1"/>
          <w:bCs w:val="1"/>
        </w:rPr>
        <w:t xml:space="preserve">村精神文明建设工作计划方案篇三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xx届x中全会精神为指导，巩固和扩大学习实践科学发展观活动成果，坚持解放思想、实事求是、与时俱进，坚持贴近实际、创新内容、创新形式、创新管理体制和工作机制，紧紧围绕“建设经济发展、生活宽裕、乡风文明、村容整洁、管理民主”的社会主义新农村的目标，继续加大基础建设投入，扎实推进思想道德建设和文化建设，努力提高人的综合素质和社会文明程度。深入开展群众性精神文明创建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重视思想教育，加大宣传力度。村民道德深入开展教育，要继续按照《公民道德建设实施纲要》和《肃州户村村规民约》，发挥党员干部的表率作用，有效遏制封建迷信、聚众赌博以及铺张浪费等陈规陋习，严厉禁止虚假短信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二)努力提高乡村文化。积极配合和组织有关部门来我村开展各种形式的活动，借此来增进全体村民的文化科技知识，推广实用技术，医疗卫生常识，丰富百姓的精神文化生活;继续推动“休闲文化中心广场”的建设，利用好“休闲文化中心广场”，文化活动是农村必不可少的娱乐，它能为村民创造欢聚的机会，它能使人与人之间相互沟通，增加友谊，还能净化心灵，抵御不正之风。我们要充分利用“休闲文化中心广场”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三)开展争创“文明家庭”活动。利用争创“文明家庭”，增强集体凝聚力、号召力，扎实开展农村“家园清洁行动”，形成尊老爱幼、男女平等、夫妻和睦、勤俭持家、邻里团结的良好风尚，提倡晚婚晚育、优生优育，自觉实行计划生育，积极开展“关爱女孩”行动。</w:t>
      </w:r>
    </w:p>
    <w:p>
      <w:pPr>
        <w:ind w:left="0" w:right="0" w:firstLine="560"/>
        <w:spacing w:before="450" w:after="450" w:line="312" w:lineRule="auto"/>
      </w:pPr>
      <w:r>
        <w:rPr>
          <w:rFonts w:ascii="宋体" w:hAnsi="宋体" w:eastAsia="宋体" w:cs="宋体"/>
          <w:color w:val="000"/>
          <w:sz w:val="28"/>
          <w:szCs w:val="28"/>
        </w:rPr>
        <w:t xml:space="preserve">(四)加强公民道德建设。依据《公民道德建设实施纲要》，从文明礼仪、公共秩序、镇村环境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新村民教育，经常性组织礼仪、法律、计生、卫生知识讲座，有效提升新村民素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2、狠抓队伍，提高素质，在队伍建设上，要体现示范性。努力建设一支高素质的精神文明建设者队伍。进一步增强精神文明建设工作者的责任感、使命感、紧迫感。按照能力强、业务精、作风正的要求，进一步加强精神文明队伍建设，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3、多办实事，狠抓落实。要把为群众办实事、办好事作为精神文明建设的第一选择，想群众所想，解群众所虑，谋群众所求，千方百计地解决与人民群众工作生活密切相关，群众反映强烈的热点、难点问题。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4、加强调研、指导实践。要多走访农户，多进行调查研究，对精神文明建设中出现的新情况、新问题进行调查研究，增强精神文明建设工作的针对性、实效性。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美的空间，人的乐园，以民为本，为民造福”，这是我们的追求，也是全体村民的希望。我们作为最基层的领导班子，是实现这一目标的实践者，在大家的共同努力下联中村一定能成为我镇一颗靓丽明珠，成为名副其实的“精神文明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2024-10-20T13:30:05+08:00</dcterms:created>
  <dcterms:modified xsi:type="dcterms:W3CDTF">2024-10-20T13:30:05+08:00</dcterms:modified>
</cp:coreProperties>
</file>

<file path=docProps/custom.xml><?xml version="1.0" encoding="utf-8"?>
<Properties xmlns="http://schemas.openxmlformats.org/officeDocument/2006/custom-properties" xmlns:vt="http://schemas.openxmlformats.org/officeDocument/2006/docPropsVTypes"/>
</file>