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2024年幼儿园师德师风建设方案总结(四篇)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我给大家收集整理的方案策划范文，供大家参考借鉴，希望可以帮助到有需要的朋友。幼儿园师德师风建设方案总结...</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幼儿园师德师风建设方案总结篇一</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热爱本职工作、教书育人。崇高的师德已提高到很高位置。综合国力的竞争、知识经济、实施素质教育、精神文明建设等方面的呼唤着崇高的师德，作为一名幼儿教师要以德治身，培养优良的师德。热爱本职工作，以满腔热度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热爱本职工作有了具体内容和明确目标，我对自己所担负的幼儿教育工作有了新的认识，尤其作为幼儿教师应具备哪些师德，心中基本上也有个底。培养跨时代所需要的高素质人才，其基础就是从优良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不求回报的奉献，孜孜不倦追求精神，看到社会的形象，师德不只是学识问题，更是塑造优良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小学中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优良、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3.培养优良的内在素养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(1)注重积累、陶冶、培养高雅的审美情趣，在日常生活中应加强学习，开阔视野，不断丰富，充实自己，有认识地从祖国优秀文化中吸取养料，提高自己的内在素养。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幼儿园师德师风建设方案总结篇二</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切实加强师德建设，使广大教师真正“作为人类‘灵魂的工程师’，不仅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坚持四项基本原则，拥护党的各项方针政策，遵守劳动纪律，团结同志，热心帮忙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理解者教师是先进生产力的象征，幼儿是待发展的、未成熟的群体。在必须好处上，教师素质决定了幼儿素质发展的可能性和发展程度。在教师的字典中从来没有一个“够”字，教师要透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潜力的高素质人才。人生有限，学无止境。“终身学习”也成了一句家喻户晓的口号。教师要不断提高专业知识水平。“二期课改”是本学期我学习的重点。本学期我自觉地、用心地投入到二期课改的学习和实践中，使自己真正融入二期课改，不断提高自身的业务水平。透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权威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应对的一群饭来张口，衣来伸手，自理潜力还需成人帮忙的宝宝，从孩子们刚入园的哇哇大哭，到如今高高兴兴来园，其间的辛苦只有自己明白。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潜力方面都相对较差，经常会大小便在身上，吃饭时经常会将汤打翻，到了户外就不管别人，自顾自玩，对于老师的话根本就置之不理。应对这样一个宝宝，我并没有嫌弃他，每次大小便在身了，我总是及时给他换上干净的衣物，引导他要小便了告诉老师;早上来园总是热情接待，消除他对幼儿园的生疏感;平时出去玩了，总是拉着他的小手，让他明白要跟着老师。渐渐的，王欣杰有了很大的进步，请他小便时，他愿意去了，叫他名字时，他跟老师有回应了，早上来园时不再哭了，做游戏时他会跟在老师身边学了。爱就是了解，爱孩子就要了解孩子，包括对孩子的身体状</w:t>
      </w:r>
    </w:p>
    <w:p>
      <w:pPr>
        <w:ind w:left="0" w:right="0" w:firstLine="560"/>
        <w:spacing w:before="450" w:after="450" w:line="312" w:lineRule="auto"/>
      </w:pPr>
      <w:r>
        <w:rPr>
          <w:rFonts w:ascii="宋体" w:hAnsi="宋体" w:eastAsia="宋体" w:cs="宋体"/>
          <w:color w:val="000"/>
          <w:sz w:val="28"/>
          <w:szCs w:val="28"/>
        </w:rPr>
        <w:t xml:space="preserve">况、家庭状况、兴趣爱好、性格气质、喜怒哀乐的深刻了解。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样哄怎样骗，她就是不理人，透过和家长的沟能了解，得知，宝宝原先是耳朵不好，对于别人的话要靠在耳边才能听到，因为这个生理缺陷，父母很少带孩子去玩，所以造成了宝宝性格内向，不爱和别人交往。看着如此天真可爱的她，因为身体的原因而享受不了别的孩子应有的欢乐，我决定必须要让她在幼儿园里有一个完美的回忆。她听不清，我就尽量让她在我身边，让她听清我的话;唱歌时，总是让她站在离收音机最近的地方，让她也享受到美妙的音乐;做游戏时，总是将她拉在自己身边，边解释边和她一齐做。孩子因我的举动，变得喜欢上幼儿园了，小脸蛋上开始出现笑容了，而且还开口愿说一些简单的话语了，最让我高兴的是，她开口叫我“妈妈”了，这是对我的辛苦一种最好的回报，让我深深体会到做为一名老师的光荣和伟大，再怎样辛苦都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幼儿园师德师风建设方案总结篇三</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幼儿园师德师风建设方案总结篇四</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2024-10-20T13:30:45+08:00</dcterms:created>
  <dcterms:modified xsi:type="dcterms:W3CDTF">2024-10-20T13:30:45+08:00</dcterms:modified>
</cp:coreProperties>
</file>

<file path=docProps/custom.xml><?xml version="1.0" encoding="utf-8"?>
<Properties xmlns="http://schemas.openxmlformats.org/officeDocument/2006/custom-properties" xmlns:vt="http://schemas.openxmlformats.org/officeDocument/2006/docPropsVTypes"/>
</file>