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学习党史故事100讲心得体会2024</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爱我的祖国，爱祖国的文化丰富有趣;我欣赏我的祖国，欣赏祖国曾经经历了多少沧桑、经历了多少风风雨雨;下面小编在这里为大家精心整理了几篇，希望对同学们有所帮助，仅供参考。今年是建党101周年。学习党史让我们忘不了无数革命先輩在炮火硝烟中前赴后...</w:t>
      </w:r>
    </w:p>
    <w:p>
      <w:pPr>
        <w:ind w:left="0" w:right="0" w:firstLine="560"/>
        <w:spacing w:before="450" w:after="450" w:line="312" w:lineRule="auto"/>
      </w:pPr>
      <w:r>
        <w:rPr>
          <w:rFonts w:ascii="宋体" w:hAnsi="宋体" w:eastAsia="宋体" w:cs="宋体"/>
          <w:color w:val="000"/>
          <w:sz w:val="28"/>
          <w:szCs w:val="28"/>
        </w:rPr>
        <w:t xml:space="preserve">我爱我的祖国，爱祖国的文化丰富有趣;我欣赏我的祖国，欣赏祖国曾经经历了多少沧桑、经历了多少风风雨雨;下面小编在这里为大家精心整理了几篇，希望对同学们有所帮助，仅供参考。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今年是建党101周年。学习党史让我们忘不了无数革命先輩在炮火硝烟中前赴后继，为祖国的解放事业奋不顾身。曾经的苦难，曾经的悲怆，让人难忘；今天的成就，今天的伟业，让人自豪。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的新中国，这九101年的发展历程充满艰辛和坎坷。我党历经战火洗礼和历史考验，这其中凝聚着无数革命领导人的智慧和力量。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党史，我认为应该做到牢记党的理想信念，始终不忘党的最终目标。理想信念简单地说就是人们对美好生活的向往和追求。我们共产党人，为建设新时代中国特色社会主义而不懈奋斗，为最终实现共产主义而拼搏努力，这就是我们的理想信念。理想信念是我们共产党人的始终坚持并为之不懈奋斗的动力源泉，失去了它，就不是一名真正的共产党员。我们党之所以有着如此丰厚的底蕴，就是因为每名共产党人都始终牢记我党的初心，也就是为民之心，即融入血脉的全心全意为人民服务，只有做到不忘初心，牢记使命，坚持永不改变，才能不畏流血、不畏牺牲，坚定不移的走下去。</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史，因为只有了解过去，才能把握今天，而把握今天才能创造更加辉煌的明天。在前辈的手里接过历史的接力棒，那我们这代人就要做好承上启下的历史任务，不断保持和发扬党的胜利成果，永远坚定跟党走的决心，为共产主义奋斗终身，为实现中华民族的伟大复兴，实现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中国共产党成立101周年，2月20日，党中央召开党史学习教育动员大会，习近平总书记发表重要讲话指出，我们党的一百年，是矢志践行初心使命的一百年，是筚路蓝缕奠基立业的一百年，是创造辉煌开辟未来的一百年。回望过往的奋斗路，眺望前方的奋进路，必须把党的历史学习好、总结好，把党的成功经验传承好、发扬好。通过此次学习党史让各基层团组织一起回顾党带领人民走过的气壮山河的百年征程，努力传承红色基因、接过革命薪火，学党史、强信念、跟党走。</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党史是中国共产党自诞生以来领导中国人民为实现中华民族伟大复兴而进行的探索史、奋斗史、创业史，是全体中国人民智慧的结晶。认真学习党史，能让我们从党发展壮大的历史中汲取养分和智慧。</w:t>
      </w:r>
    </w:p>
    <w:p>
      <w:pPr>
        <w:ind w:left="0" w:right="0" w:firstLine="560"/>
        <w:spacing w:before="450" w:after="450" w:line="312" w:lineRule="auto"/>
      </w:pPr>
      <w:r>
        <w:rPr>
          <w:rFonts w:ascii="宋体" w:hAnsi="宋体" w:eastAsia="宋体" w:cs="宋体"/>
          <w:color w:val="000"/>
          <w:sz w:val="28"/>
          <w:szCs w:val="28"/>
        </w:rPr>
        <w:t xml:space="preserve">一是锤炼绝对忠诚的政治品格。要从党史中汲取强大的真理力量、思想力量、实践力量，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二是汲取继往开来的精神力量。要从党史中汲取敢闯敢试、拼搏进取的智慧力量。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今年是建党101周年。学习党史让我们忘不了无数革命先輩在炮火硝烟中前赴后继，为祖国的解放事业奋不顾身。曾经的苦难，曾经的悲怆，让人难忘；今天的成就，今天的伟业，让人自豪。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的新中国，这九十九年的发展历程充满艰辛和坎坷。我党历经战火洗礼和历史考验，这其中凝聚着无数革命领导人的智慧和力量。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中国共产党成立101周年，2月20日，党中央召开党史学习教育动员大会，习近平总书记发表重要讲话指出，我们党的一百年，是矢志践行初心使命的一百年，是筚路蓝缕奠基立业的一百年，是创造辉煌开辟未来的一百年。回望过往的奋斗路，眺望前方的奋进路，必须把党的历史学习好、总结好，把党的成功经验传承好、发扬好。通过此次学习党史让各基层团组织一起回顾党带领人民走过的气壮山河的百年征程，努力传承红色基因、接过革命薪火，学党史、强信念、跟党走。</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党史是中国共产党自诞生以来领导中国人民为实现中华民族伟大复兴而进行的探索史、奋斗史、创业史，是全体中国人民智慧的结晶。认真学习党史，能让我们从党发展壮大的历史中汲取养分和智慧。</w:t>
      </w:r>
    </w:p>
    <w:p>
      <w:pPr>
        <w:ind w:left="0" w:right="0" w:firstLine="560"/>
        <w:spacing w:before="450" w:after="450" w:line="312" w:lineRule="auto"/>
      </w:pPr>
      <w:r>
        <w:rPr>
          <w:rFonts w:ascii="宋体" w:hAnsi="宋体" w:eastAsia="宋体" w:cs="宋体"/>
          <w:color w:val="000"/>
          <w:sz w:val="28"/>
          <w:szCs w:val="28"/>
        </w:rPr>
        <w:t xml:space="preserve">一是锤炼绝对忠诚的政治品格。要从党史中汲取强大的真理力量、思想力量、实践力量，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二是汲取继往开来的精神力量。要从党史中汲取敢闯敢试、拼搏进取的智慧力量。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【学习党史故事100讲心得体会2024】相关推荐文章：</w:t>
      </w:r>
    </w:p>
    <w:p>
      <w:pPr>
        <w:ind w:left="0" w:right="0" w:firstLine="560"/>
        <w:spacing w:before="450" w:after="450" w:line="312" w:lineRule="auto"/>
      </w:pPr>
      <w:r>
        <w:rPr>
          <w:rFonts w:ascii="宋体" w:hAnsi="宋体" w:eastAsia="宋体" w:cs="宋体"/>
          <w:color w:val="000"/>
          <w:sz w:val="28"/>
          <w:szCs w:val="28"/>
        </w:rPr>
        <w:t xml:space="preserve">学党史强信念跟党走心得体会2024</w:t>
      </w:r>
    </w:p>
    <w:p>
      <w:pPr>
        <w:ind w:left="0" w:right="0" w:firstLine="560"/>
        <w:spacing w:before="450" w:after="450" w:line="312" w:lineRule="auto"/>
      </w:pPr>
      <w:r>
        <w:rPr>
          <w:rFonts w:ascii="宋体" w:hAnsi="宋体" w:eastAsia="宋体" w:cs="宋体"/>
          <w:color w:val="000"/>
          <w:sz w:val="28"/>
          <w:szCs w:val="28"/>
        </w:rPr>
        <w:t xml:space="preserve">教师学习教育政策理解心得体会2024</w:t>
      </w:r>
    </w:p>
    <w:p>
      <w:pPr>
        <w:ind w:left="0" w:right="0" w:firstLine="560"/>
        <w:spacing w:before="450" w:after="450" w:line="312" w:lineRule="auto"/>
      </w:pPr>
      <w:r>
        <w:rPr>
          <w:rFonts w:ascii="宋体" w:hAnsi="宋体" w:eastAsia="宋体" w:cs="宋体"/>
          <w:color w:val="000"/>
          <w:sz w:val="28"/>
          <w:szCs w:val="28"/>
        </w:rPr>
        <w:t xml:space="preserve">我身边的榜样故事心得体会500字</w:t>
      </w:r>
    </w:p>
    <w:p>
      <w:pPr>
        <w:ind w:left="0" w:right="0" w:firstLine="560"/>
        <w:spacing w:before="450" w:after="450" w:line="312" w:lineRule="auto"/>
      </w:pPr>
      <w:r>
        <w:rPr>
          <w:rFonts w:ascii="宋体" w:hAnsi="宋体" w:eastAsia="宋体" w:cs="宋体"/>
          <w:color w:val="000"/>
          <w:sz w:val="28"/>
          <w:szCs w:val="28"/>
        </w:rPr>
        <w:t xml:space="preserve">学习消防英雄事迹心得体会2024</w:t>
      </w:r>
    </w:p>
    <w:p>
      <w:pPr>
        <w:ind w:left="0" w:right="0" w:firstLine="560"/>
        <w:spacing w:before="450" w:after="450" w:line="312" w:lineRule="auto"/>
      </w:pPr>
      <w:r>
        <w:rPr>
          <w:rFonts w:ascii="宋体" w:hAnsi="宋体" w:eastAsia="宋体" w:cs="宋体"/>
          <w:color w:val="000"/>
          <w:sz w:val="28"/>
          <w:szCs w:val="28"/>
        </w:rPr>
        <w:t xml:space="preserve">2024学习红旗渠精神心得体会范文5篇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2024-09-20T21:23:42+08:00</dcterms:created>
  <dcterms:modified xsi:type="dcterms:W3CDTF">2024-09-20T21:23:42+08:00</dcterms:modified>
</cp:coreProperties>
</file>

<file path=docProps/custom.xml><?xml version="1.0" encoding="utf-8"?>
<Properties xmlns="http://schemas.openxmlformats.org/officeDocument/2006/custom-properties" xmlns:vt="http://schemas.openxmlformats.org/officeDocument/2006/docPropsVTypes"/>
</file>