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医生个人年终工作总结报告精选3篇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通过它可以正确认识以往学习和工作中的优缺点，为此要我们写一份总结。下面是小编给大家分享的一些有关于的内容，希望能对大家有所帮助。本人在医院各级领导及院长的领导下，认真做...</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为此要我们写一份总结。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xx万字的学习笔记和1万字的心得体会。通过学习，进步了自己的政治素养，丰富了自己的业务知识，增强了工作能力，能够时刻保持苏醒的政治头脑，在思想上、政治上、行动上同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三是创造性不很多，个别工作做的还不够完善，这有待于在今后的工作中加以改进。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以上就是小编为大家整理有关于医生个人年终工作总结报告精选3篇的相关内容，如果您想要了解更多信息，可持续关注我们。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【医生个人年终工作总结报告精选3篇】相关推荐文章：</w:t>
      </w:r>
    </w:p>
    <w:p>
      <w:pPr>
        <w:ind w:left="0" w:right="0" w:firstLine="560"/>
        <w:spacing w:before="450" w:after="450" w:line="312" w:lineRule="auto"/>
      </w:pPr>
      <w:r>
        <w:rPr>
          <w:rFonts w:ascii="宋体" w:hAnsi="宋体" w:eastAsia="宋体" w:cs="宋体"/>
          <w:color w:val="000"/>
          <w:sz w:val="28"/>
          <w:szCs w:val="28"/>
        </w:rPr>
        <w:t xml:space="preserve">2024年医生试用期自我评价(3篇)</w:t>
      </w:r>
    </w:p>
    <w:p>
      <w:pPr>
        <w:ind w:left="0" w:right="0" w:firstLine="560"/>
        <w:spacing w:before="450" w:after="450" w:line="312" w:lineRule="auto"/>
      </w:pPr>
      <w:r>
        <w:rPr>
          <w:rFonts w:ascii="宋体" w:hAnsi="宋体" w:eastAsia="宋体" w:cs="宋体"/>
          <w:color w:val="000"/>
          <w:sz w:val="28"/>
          <w:szCs w:val="28"/>
        </w:rPr>
        <w:t xml:space="preserve">白酒销售年终总结报告(5篇)</w:t>
      </w:r>
    </w:p>
    <w:p>
      <w:pPr>
        <w:ind w:left="0" w:right="0" w:firstLine="560"/>
        <w:spacing w:before="450" w:after="450" w:line="312" w:lineRule="auto"/>
      </w:pPr>
      <w:r>
        <w:rPr>
          <w:rFonts w:ascii="宋体" w:hAnsi="宋体" w:eastAsia="宋体" w:cs="宋体"/>
          <w:color w:val="000"/>
          <w:sz w:val="28"/>
          <w:szCs w:val="28"/>
        </w:rPr>
        <w:t xml:space="preserve">物业管理处年终工作总结报告(十一篇)</w:t>
      </w:r>
    </w:p>
    <w:p>
      <w:pPr>
        <w:ind w:left="0" w:right="0" w:firstLine="560"/>
        <w:spacing w:before="450" w:after="450" w:line="312" w:lineRule="auto"/>
      </w:pPr>
      <w:r>
        <w:rPr>
          <w:rFonts w:ascii="宋体" w:hAnsi="宋体" w:eastAsia="宋体" w:cs="宋体"/>
          <w:color w:val="000"/>
          <w:sz w:val="28"/>
          <w:szCs w:val="28"/>
        </w:rPr>
        <w:t xml:space="preserve">2024年医生年终个人工作总结表(五篇)</w:t>
      </w:r>
    </w:p>
    <w:p>
      <w:pPr>
        <w:ind w:left="0" w:right="0" w:firstLine="560"/>
        <w:spacing w:before="450" w:after="450" w:line="312" w:lineRule="auto"/>
      </w:pPr>
      <w:r>
        <w:rPr>
          <w:rFonts w:ascii="宋体" w:hAnsi="宋体" w:eastAsia="宋体" w:cs="宋体"/>
          <w:color w:val="000"/>
          <w:sz w:val="28"/>
          <w:szCs w:val="28"/>
        </w:rPr>
        <w:t xml:space="preserve">物资采购年终工作总结报告(5篇)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2024-09-20T21:38:56+08:00</dcterms:created>
  <dcterms:modified xsi:type="dcterms:W3CDTF">2024-09-20T21:38:56+08:00</dcterms:modified>
</cp:coreProperties>
</file>

<file path=docProps/custom.xml><?xml version="1.0" encoding="utf-8"?>
<Properties xmlns="http://schemas.openxmlformats.org/officeDocument/2006/custom-properties" xmlns:vt="http://schemas.openxmlformats.org/officeDocument/2006/docPropsVTypes"/>
</file>