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2024年中专生自我鉴定300字 中专生自我鉴定(5篇)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中专生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中专生自我鉴定300字 中专生自我鉴定篇一</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生活上，也非常勤俭节约。我利用课余时间和假期时间在外面找兼职、做家教，也锻炼了我的社会交往能力。离开父母的怀抱让我更加的坚强，让我学会了合理的自理生活。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我是xx级机电一体化专业的应届毕业生，走过大学四年的校园生活，我成长了，不仅仅是学识上，下面我将从德、智、体三个方面，进行自我鉴定。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中专生自我鉴定300字 中专生自我鉴定篇二</w:t>
      </w:r>
    </w:p>
    <w:p>
      <w:pPr>
        <w:ind w:left="0" w:right="0" w:firstLine="560"/>
        <w:spacing w:before="450" w:after="450" w:line="312" w:lineRule="auto"/>
      </w:pPr>
      <w:r>
        <w:rPr>
          <w:rFonts w:ascii="宋体" w:hAnsi="宋体" w:eastAsia="宋体" w:cs="宋体"/>
          <w:color w:val="000"/>
          <w:sz w:val="28"/>
          <w:szCs w:val="28"/>
        </w:rPr>
        <w:t xml:space="preserve">我一名电大的学生。虽然即将离开学院踏入工作，不能像全日制学生那样全天候在校学习生活。但这种工作学习实践再学习再实践的学习模式，使我收获匪浅，受益终身。</w:t>
      </w:r>
    </w:p>
    <w:p>
      <w:pPr>
        <w:ind w:left="0" w:right="0" w:firstLine="560"/>
        <w:spacing w:before="450" w:after="450" w:line="312" w:lineRule="auto"/>
      </w:pPr>
      <w:r>
        <w:rPr>
          <w:rFonts w:ascii="宋体" w:hAnsi="宋体" w:eastAsia="宋体" w:cs="宋体"/>
          <w:color w:val="000"/>
          <w:sz w:val="28"/>
          <w:szCs w:val="28"/>
        </w:rPr>
        <w:t xml:space="preserve">3年的学习历程主要可以从以下3个方面进行鉴定。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中专生自我鉴定300字 中专生自我鉴定篇三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自从踏入这所技校，我从一个毫无一技之长的人到一个有一身专业技能的人，即将踏入这个竞争性很强的社会中，我已经全面做好了迎接各种挑战自我的准备。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我从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中专生自我鉴定300字 中专生自我鉴定篇四</w:t>
      </w:r>
    </w:p>
    <w:p>
      <w:pPr>
        <w:ind w:left="0" w:right="0" w:firstLine="560"/>
        <w:spacing w:before="450" w:after="450" w:line="312" w:lineRule="auto"/>
      </w:pPr>
      <w:r>
        <w:rPr>
          <w:rFonts w:ascii="宋体" w:hAnsi="宋体" w:eastAsia="宋体" w:cs="宋体"/>
          <w:color w:val="000"/>
          <w:sz w:val="28"/>
          <w:szCs w:val="28"/>
        </w:rPr>
        <w:t xml:space="preserve">本人于20xx年x月来到xx学校学习专业。在学校领导老师们的悉心栽培下，通过自己艰辛的努力。在这两年当中，取得了一定的成绩，同时又存在着大大小小的缺陷，主要情况表现如下：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一、专业与自学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二、思想与能力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中专生自我鉴定300字 中专生自我鉴定篇五</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我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2024-10-20T01:16:53+08:00</dcterms:created>
  <dcterms:modified xsi:type="dcterms:W3CDTF">2024-10-20T01:16:53+08:00</dcterms:modified>
</cp:coreProperties>
</file>

<file path=docProps/custom.xml><?xml version="1.0" encoding="utf-8"?>
<Properties xmlns="http://schemas.openxmlformats.org/officeDocument/2006/custom-properties" xmlns:vt="http://schemas.openxmlformats.org/officeDocument/2006/docPropsVTypes"/>
</file>