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2024年自我鉴定1200字左右本科 自我鉴定2500(二十篇)</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自我鉴定1200字左右本科 自我鉴定2500篇一具有较...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自我鉴定2500篇一</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w:t>
      </w:r>
    </w:p>
    <w:p>
      <w:pPr>
        <w:ind w:left="0" w:right="0" w:firstLine="560"/>
        <w:spacing w:before="450" w:after="450" w:line="312" w:lineRule="auto"/>
      </w:pPr>
      <w:r>
        <w:rPr>
          <w:rFonts w:ascii="宋体" w:hAnsi="宋体" w:eastAsia="宋体" w:cs="宋体"/>
          <w:color w:val="000"/>
          <w:sz w:val="28"/>
          <w:szCs w:val="28"/>
        </w:rPr>
        <w:t xml:space="preserve">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本人在韩国企业负责进出口兼国内采购工作已经一年了，兢兢业业，进口过大型设备、原料和零件等等，熟练掌握制定采购计划，管理订单等工作技能，每天工作朝八晚八，积累了很多工作经验和技巧。</w:t>
      </w:r>
    </w:p>
    <w:p>
      <w:pPr>
        <w:ind w:left="0" w:right="0" w:firstLine="560"/>
        <w:spacing w:before="450" w:after="450" w:line="312" w:lineRule="auto"/>
      </w:pPr>
      <w:r>
        <w:rPr>
          <w:rFonts w:ascii="宋体" w:hAnsi="宋体" w:eastAsia="宋体" w:cs="宋体"/>
          <w:color w:val="000"/>
          <w:sz w:val="28"/>
          <w:szCs w:val="28"/>
        </w:rPr>
        <w:t xml:space="preserve">工作积极性高，为人热情，乐于助人，有很高的团对合作精神。</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熟悉行政事务，熟悉政府相关职能部门办事流程；有较强的工作积极性，吃苦耐劳，具备绝对良好的职业操守，对自己的职业充满信心与自信，不畏惧工作的压力和挑战。</w:t>
      </w:r>
    </w:p>
    <w:p>
      <w:pPr>
        <w:ind w:left="0" w:right="0" w:firstLine="560"/>
        <w:spacing w:before="450" w:after="450" w:line="312" w:lineRule="auto"/>
      </w:pPr>
      <w:r>
        <w:rPr>
          <w:rFonts w:ascii="宋体" w:hAnsi="宋体" w:eastAsia="宋体" w:cs="宋体"/>
          <w:color w:val="000"/>
          <w:sz w:val="28"/>
          <w:szCs w:val="28"/>
        </w:rPr>
        <w:t xml:space="preserve">在多年的职业生涯中做事秉承实事求是的实际作风，讲求工作效率与速度，处事能够以公司的利益为重，不计较个人得失，愿意为公司的发展出谋献策，竭尽全力把工作做到！对行政费用控制、车辆管理、消防安全管理、设备维护保养、都有的丰富经验。</w:t>
      </w:r>
    </w:p>
    <w:p>
      <w:pPr>
        <w:ind w:left="0" w:right="0" w:firstLine="560"/>
        <w:spacing w:before="450" w:after="450" w:line="312" w:lineRule="auto"/>
      </w:pPr>
      <w:r>
        <w:rPr>
          <w:rFonts w:ascii="宋体" w:hAnsi="宋体" w:eastAsia="宋体" w:cs="宋体"/>
          <w:color w:val="000"/>
          <w:sz w:val="28"/>
          <w:szCs w:val="28"/>
        </w:rPr>
        <w:t xml:space="preserve">本人对工作认真负责、积极主动；思维严谨，并具有较高的组织能力和沟通能力；日常工作中能够很好的发挥团队精神，善于调动周围同事的积极性，具有不屈不挠克服困难的精神。多年的行政实践使我积累了一些经验，认识到行政的定位应该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自我鉴定2500篇二</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明朗、健康奋进。我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 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 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自我鉴定2500篇六</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我的国贸专业，还利用课余时间学习一些网络和办公软件来充实自我。并在学校得到了肯定连或三年学校的奖学金，我相信自我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我的缺点，就是性情太直率了，需要处事冷静稳重才好。我对班级和学生会工作热情，任劳任怨，职责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潜力，我能够用热情和活力，自信和学识来克服毕业后生活和工作中的各种困难，用自我的学习潜力和分析处理问题的协调，管理潜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从踏入大学门槛的那天起，经过良师的精心指导以及自我的奋力拚搏、自强不息，我逐渐成为了一个能适应社会要求的新时代大学生，并为做一个知识型的社会主义建设者打下坚实的基础。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我的特长，挖掘自身的潜力，从而提高了自我的学习潜力和分析处理问题的潜力，也获得大家的认同。另外，我也用心参加各种社会实践活动。工欲善其事，必先利其器。在求学期间，学而知不足是我学习、工作取得进步的动力。除了必修课程外我还自学photoshop、flash、dreamweaver等软件，并制作了自我的个人站点。在英语学习上，我坚持阅读英文报刊，提高自我的科普知识和阅读潜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在学习之余，我坚持参加各种体育活动，使自我始终持续在状态，这些都是我将来工作的重要本钱!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标准，我始终相信“一份耕耘，一份收获”。勤奋踏实，积极进取是我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这一年以来，能积极参加各类学习，顺利完成测报上岗培训并通过考试，并在通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我有较强的职责感及团队意识，在以往的工作中积累了必须的经验，性格开朗，亲和力强，负责，能吃苦的表现得到公司领导的认可。在今后的工作中希望能理解新的挑战了解更多的知识。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外语水平较好，具有必须的英语对话阅读潜力，取得大学英语四级证书；本人社交潜力强，人际关系好，适应学习潜力强，对工作认真负责为人诚实守信热情大方，具有良好的道德品质；多年的任职干部让我具备了很强的工作组织管理和沟通潜力。</w:t>
      </w:r>
    </w:p>
    <w:p>
      <w:pPr>
        <w:ind w:left="0" w:right="0" w:firstLine="560"/>
        <w:spacing w:before="450" w:after="450" w:line="312" w:lineRule="auto"/>
      </w:pPr>
      <w:r>
        <w:rPr>
          <w:rFonts w:ascii="宋体" w:hAnsi="宋体" w:eastAsia="宋体" w:cs="宋体"/>
          <w:color w:val="000"/>
          <w:sz w:val="28"/>
          <w:szCs w:val="28"/>
        </w:rPr>
        <w:t xml:space="preserve">我愿意竭尽自己的才能为本公司的发展而努力工作！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能够学到书本中学不到的知识，开拓自己的眼界。用心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本人个性随和，性格开朗谦虚自律自信，热情大方，喜欢交际旅游。对工作认真负责用心主动善于团队工作合作精神。并从事制造业管理工作多年，具有丰富的工厂管理实操工作经验。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做事认真负责踏实；不怕吃苦，不怕失败！待人诚恳；学习潜力强；适应潜力好；性格开朗乐观；团结友好实事求是知错能改。组织潜力好，执行潜力强。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两年的会计经历锻炼了我细心的准则，以及冷静解决困难的潜力。但是参加实践活动有限，社会经验相对缺乏，我相信透过立足于社会能不断提升发展自己。</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自我鉴定2500篇十四</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中专第一学期的生活也已经结束了。回顾这一学期来的付出和收获，有喜悦，有失落，有得到，也有失去。在领导、老师和同学们的关心、帮助下，通过自身不断努力，各方面均取得一定的进步。在这一学期的时间里，也发生了不少改变，下面是我的学期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总的来说，我的这一学期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自我鉴定2500篇十五</w:t>
      </w:r>
    </w:p>
    <w:p>
      <w:pPr>
        <w:ind w:left="0" w:right="0" w:firstLine="560"/>
        <w:spacing w:before="450" w:after="450" w:line="312" w:lineRule="auto"/>
      </w:pPr>
      <w:r>
        <w:rPr>
          <w:rFonts w:ascii="宋体" w:hAnsi="宋体" w:eastAsia="宋体" w:cs="宋体"/>
          <w:color w:val="000"/>
          <w:sz w:val="28"/>
          <w:szCs w:val="28"/>
        </w:rPr>
        <w:t xml:space="preserve">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自我鉴定2500篇十六</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群众。有奉献精神，诚实守信，热心待人，勇于挑战自我。不足是专业知识需要更进一步提高，就应更广泛地扩展知识面。今后我必须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潜力。在工作方面能塌实，任劳任怨，职责心强，具有良好的组织交际潜力，无论工作多累，多繁琐，都不再是一种疲惫，而是一种满足和快乐。最大的收获是心理的成熟，一千多个日子里曾悲伤过、失落过、苦恼过，委屈过。而此刻懂得擦干眼泪，站起继续往前走，前面的荆棘，算不了什么，路上的阻碍，我每攀登跨越过一次，便离云端更近了一步。使自己的知识水平，思想品德，工作潜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完美的大学生活，踏上社会旅途的时候，我将以饱满的热情，坚定的信心，高度的职责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自我鉴定2500篇十七</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自我鉴定2500篇十八</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c及c++把握很好，能独立的编写小程序。对单片机技术有一定的了解，嵌进式linux程序开发及嵌进式c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比如在大一暑假我往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思想、理论和“三个代表”重要思想，学会用正确先进的理论武装自己的头脑，建立了正确的世界观、人生观、价值观。在平常的学习生活中，酷爱祖国，遵纪遵法，尊敬师长，团结同学；关注时政，通过了解和学习党的有关动态和精神，使自己在思想上和行动上与党中心保持一致，积极向党组织靠拢，在我们系党校的学习培训班的学习后，顺利通过党校考核，取得了党校结业证书，光荣地成为*预备党员。</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自我鉴定2500篇十九</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持续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工作上的新兵，应对各种不同特点的××，我在局领导的正确领导、科室领导的悉心指导及同事们的帮忙下，刻苦钻研、认真学习，虚心向老同志请教，较好的完成了各项工作任务。××年x月底至x月底，学习了对××的管理及领取分发，在同志们的帮忙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忙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总结和提高自己的思想境界，才构成的。在这一过程中，认真、系统地学习，个性是学习政治理论起着极其重要的作用。只有透过努力学习文化，学习科学技术，才能具备建设社会主义的业务潜力;只有透过学习政治理论，用马列主义、毛泽东思想以及邓小平理论武装自己的头脑，才能具有正确的世界观、人生观、价值观，具备卓越的领导潜力，防腐拒变的潜力。做好建立和谐型机关要与建立学习型、创新型、效率型、节约型、服务型机关活动相结合。学习是建立和谐型机关的基础，创新是建立和谐型机关的延伸，效率是建立和谐型机关的主要目的，节约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总结和思考，我始终持续用心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一天都在进步，每一天都能够接触新的事物，一点一点的吸收进去。初踏社会便有了这么深的感受，正应了那句话：社会是一所最好的大学，果然没错。展此刻自己面前的是一片任自己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自我鉴定1200字左右本科 自我鉴定2500篇二十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