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最新物业案场客服领班转正申请大全</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物业案场客服领班转正申请篇1       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物业案场客服领班转正申请篇1</w:t>
      </w:r>
    </w:p>
    <w:p>
      <w:pPr>
        <w:ind w:left="0" w:right="0" w:firstLine="560"/>
        <w:spacing w:before="450" w:after="450" w:line="312" w:lineRule="auto"/>
      </w:pPr>
      <w:r>
        <w:rPr>
          <w:rFonts w:ascii="宋体" w:hAnsi="宋体" w:eastAsia="宋体" w:cs="宋体"/>
          <w:color w:val="000"/>
          <w:sz w:val="28"/>
          <w:szCs w:val="28"/>
        </w:rPr>
        <w:t xml:space="preserve">       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物业案场客服领班转正申请篇2</w:t>
      </w:r>
    </w:p>
    <w:p>
      <w:pPr>
        <w:ind w:left="0" w:right="0" w:firstLine="560"/>
        <w:spacing w:before="450" w:after="450" w:line="312" w:lineRule="auto"/>
      </w:pPr>
      <w:r>
        <w:rPr>
          <w:rFonts w:ascii="宋体" w:hAnsi="宋体" w:eastAsia="宋体" w:cs="宋体"/>
          <w:color w:val="000"/>
          <w:sz w:val="28"/>
          <w:szCs w:val="28"/>
        </w:rPr>
        <w:t xml:space="preserve">　难忘的工作生活已经告一段落了，回首这段不平凡的时间，有欢笑，有泪水，有成长，有不足，将过去的成绩汇集成一份工作总结吧。好的工作总结都具备一些什么特点呢？以下是小编为大家整理的2024年物业客服领班试用期转正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我从20xx年6月1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物业案场客服领班转正申请篇2</w:t>
      </w:r>
    </w:p>
    <w:p>
      <w:pPr>
        <w:ind w:left="0" w:right="0" w:firstLine="560"/>
        <w:spacing w:before="450" w:after="450" w:line="312" w:lineRule="auto"/>
      </w:pPr>
      <w:r>
        <w:rPr>
          <w:rFonts w:ascii="宋体" w:hAnsi="宋体" w:eastAsia="宋体" w:cs="宋体"/>
          <w:color w:val="000"/>
          <w:sz w:val="28"/>
          <w:szCs w:val="28"/>
        </w:rPr>
        <w:t xml:space="preserve">本人毕业于__大学，所学专业为__，于20__年__月__开始在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2024-09-20T16:51:24+08:00</dcterms:created>
  <dcterms:modified xsi:type="dcterms:W3CDTF">2024-09-20T16:51:24+08:00</dcterms:modified>
</cp:coreProperties>
</file>

<file path=docProps/custom.xml><?xml version="1.0" encoding="utf-8"?>
<Properties xmlns="http://schemas.openxmlformats.org/officeDocument/2006/custom-properties" xmlns:vt="http://schemas.openxmlformats.org/officeDocument/2006/docPropsVTypes"/>
</file>