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农村土地转让合同无效案例(二十一篇)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以下是我为大家搜集的合同范文，仅供参考，一起来看看吧农村土地转让合同无效案例篇一第一条本合同当事人双方：出让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农村土地转让合同无效案例篇二</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第三十二条通过家庭承包取得的土地承包经营权可以依法采取转包、出租、互换、转让或者其他方式流转。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 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农村土地转让合同无效案例篇五</w:t>
      </w:r>
    </w:p>
    <w:p>
      <w:pPr>
        <w:ind w:left="0" w:right="0" w:firstLine="560"/>
        <w:spacing w:before="450" w:after="450" w:line="312" w:lineRule="auto"/>
      </w:pPr>
      <w:r>
        <w:rPr>
          <w:rFonts w:ascii="宋体" w:hAnsi="宋体" w:eastAsia="宋体" w:cs="宋体"/>
          <w:color w:val="000"/>
          <w:sz w:val="28"/>
          <w:szCs w:val="28"/>
        </w:rPr>
        <w:t xml:space="preserve">甲方：男，汉族，年月日，系村乙方：男，汉族，年月日，系村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农村土地转让合同无效案例篇六</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 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农村土地转让合同无效案例篇七</w:t>
      </w:r>
    </w:p>
    <w:p>
      <w:pPr>
        <w:ind w:left="0" w:right="0" w:firstLine="560"/>
        <w:spacing w:before="450" w:after="450" w:line="312" w:lineRule="auto"/>
      </w:pPr>
      <w:r>
        <w:rPr>
          <w:rFonts w:ascii="宋体" w:hAnsi="宋体" w:eastAsia="宋体" w:cs="宋体"/>
          <w:color w:val="000"/>
          <w:sz w:val="28"/>
          <w:szCs w:val="28"/>
        </w:rPr>
        <w:t xml:space="preserve">甲方： 身份证号码： 联系电话：</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农村土地转让合同无效案例篇八</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农村土地转让合同无效案例篇十一</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四、本合同在甲、乙双方签字之日起生效。本合同一式两份，由甲方、乙方各执一份。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农村土地转让合同无效案例篇十二</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____。方位在_____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元，转让费以外费用免除。政策优惠项目，由接受乙方继承。双方转让合同签订，并经镇政府有关领导签字同意后，预付甲方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农村土地转让合同无效案例篇十六</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农村土地转让合同无效案例篇十八</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农村土地转让合同无效案例篇二十一</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第一条：买卖之土地(以下简称该物业)地址为：______________，面积：_______ 平方米(以《国有土地使用证》面积为准)，地号：_______;图号：_______。</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第三条：买卖双方同意该物业成交价为人民币大写：_______ 万元整(小写：_______元)，买卖双方间的实际付款方式如下：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四条：卖方在交付该物业时必须付清一切有关该物业之杂费(如水电费、煤气费、管理费等)过户所需的税费由卖方承担。同时把合同原件、交款发票原件等一并转移给买方。卖方无条件配合买方办理该物业权属登记手续，</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第五条：该物业以现状售予买方，现状是指______________。</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第六条：合同双方如任何一方违约时，按交易价款的_______%计算违约金，同时违约方应承担守约方因主张权利产生的有关费用。</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第九条：本合同一式2份，买方执1份，卖方执1份。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2024-09-21T01:50:50+08:00</dcterms:created>
  <dcterms:modified xsi:type="dcterms:W3CDTF">2024-09-21T01:50:50+08:00</dcterms:modified>
</cp:coreProperties>
</file>

<file path=docProps/custom.xml><?xml version="1.0" encoding="utf-8"?>
<Properties xmlns="http://schemas.openxmlformats.org/officeDocument/2006/custom-properties" xmlns:vt="http://schemas.openxmlformats.org/officeDocument/2006/docPropsVTypes"/>
</file>