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2024年测试工程师工作业绩总结 测试工程师工作体会(5篇)</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测试工程师工作业绩总结 测试工程师工作体会篇一</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测试工程师工作业绩总结 测试工程师工作体会篇二</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1.总体来说，20xx年我主要完成了“xxx银行系统”、“xxx渠道管理平台”、“xxx”、“xxx”的日常测试以及质量控制工作；“xxx”已经稳定上线运行6个多月，“xxx”即将上线。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黑体" w:hAnsi="黑体" w:eastAsia="黑体" w:cs="黑体"/>
          <w:color w:val="000000"/>
          <w:sz w:val="34"/>
          <w:szCs w:val="34"/>
          <w:b w:val="1"/>
          <w:bCs w:val="1"/>
        </w:rPr>
        <w:t xml:space="preserve">测试工程师工作业绩总结 测试工程师工作体会篇三</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我中心掌握了先进理论，也是我们做好建筑工程检测工作的强大思想武器。学习科学发展观，要结合中心实际情况，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测试工程师工作业绩总结 测试工程师工作体会篇四</w:t>
      </w:r>
    </w:p>
    <w:p>
      <w:pPr>
        <w:ind w:left="0" w:right="0" w:firstLine="560"/>
        <w:spacing w:before="450" w:after="450" w:line="312" w:lineRule="auto"/>
      </w:pPr>
      <w:r>
        <w:rPr>
          <w:rFonts w:ascii="宋体" w:hAnsi="宋体" w:eastAsia="宋体" w:cs="宋体"/>
          <w:color w:val="000"/>
          <w:sz w:val="28"/>
          <w:szCs w:val="28"/>
        </w:rPr>
        <w:t xml:space="preserve">回顾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1、总体来说，_年我主要完成了“__银行系统”、“__渠道管理平台”、“__”、“__”、的日常测试以及质量控制工作;“__”已经稳定上线运行6个多月，“__”即将上线。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2、部门内希望多组织技术交流讨论，促进测试工作的开展和提高。一年至少有两次这样的交流。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2024年工作计划就是希望通过自己的努力，让我们的产品更加完美，让自己在软件测试技能上有所提高，更多的关注软件产品的开发过程，提高工作效率、做到与用户的需求一致，提高公司软件产品用户满意度。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具体来说2024年工作计划有：努力提高自身测试水准，努力学习金融知识以及业务流程，学会需求分析，掌握需求分析在测试中的作用，参与公司更多的开发项目的测试工作。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4"/>
          <w:szCs w:val="34"/>
          <w:b w:val="1"/>
          <w:bCs w:val="1"/>
        </w:rPr>
        <w:t xml:space="preserve">测试工程师工作业绩总结 测试工程师工作体会篇五</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1、在20_年的基础上对电台的各项指标进行细化和研究，并且根据_工的建议与民航的指标总结出了我们自己的电台测试方法，并且对我们电台进行了详细测试，根据测试记录对电台进行了各项性能的评估。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_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2024-09-21T02:46:01+08:00</dcterms:created>
  <dcterms:modified xsi:type="dcterms:W3CDTF">2024-09-21T02:46:01+08:00</dcterms:modified>
</cp:coreProperties>
</file>

<file path=docProps/custom.xml><?xml version="1.0" encoding="utf-8"?>
<Properties xmlns="http://schemas.openxmlformats.org/officeDocument/2006/custom-properties" xmlns:vt="http://schemas.openxmlformats.org/officeDocument/2006/docPropsVTypes"/>
</file>