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2024年酒店财务工作计划书(21篇)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酒店财务工作计划书篇一1、根据酒店...</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酒店财务工作计划书篇一</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酒店财务工作计划书篇二</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 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酒店财务工作计划书篇三</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时间过的好快，似乎在一个不经意间给人许多考验，许多宝贵的经验，我已从事财务工作两个多月的时间了。以下是针对我所在酒店的基本介绍和20xx年酒店财务工作计划的具体情况： 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20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迎新年，20xx年工作计划如下：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酒店财务工作计划书篇四</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4、主动做好各部门间的协调工作，做到遇事有商量，有事不推诿。酒店财务工作计划</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酒店财务工作计划书篇五</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酒店财务工作计划书篇七</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本论文由.免费提供，转载请注明!)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酒店财务工作计划书篇八</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世界财经报道声明：本频道资讯内容系转引自合作媒体及合作机构，不代表世界财经报道自身观点与立场，建议投资者对此资讯谨慎判断，据此入市，风险自担。</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酒店财务工作计划书篇九</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面对金融风暴的无情侵袭，我们酒店在财务状况上受到小小的影响。为改善这一现状，20xx年便成了xx大酒店企业改制的关键一年，在这一关键时刻，酒店领 导班子居安思危，团结进取，开拓创新，提出创建“情满，舒适家园”的品牌战略，为酒店的发展和经济效益的提高打开了新的突破口。为了积极响应这一号 召，增强企业的竞争力，不断提高企业的经济效益，充分发挥财务部“管家理财”的作用，详细列出了20xx年酒店财务部工作计划，我们一定做好、做细、做新 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 的酒水，针对这一现状，我们从四个方面着手。第一，我们认真进行物品清理、分类，在半年内与工程部、采购部一起，采取充分利用或退货或变价处理的方式，共 同处理好仓库的积压。第二，我们根据酒店的经营需要，测算库存物资的最低库存限额，让我们的仓管人员有规可循。第三，我们的仓管人员在日常工作中一定做到 勤清理、勤申报，严格控制，确保酒店存货最低限额存量。第四，我们严格遵守和完善货物出入库手续和仓储保管制度。每月月末对畅销商品和滞销商品有书面说 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 本费用情况，对各部门原料及物料等耗用情况定期进行分析。今年着重做好餐饮部的毛利率、客房部的物耗、工程部的工程配件耗用的重点分析和专项分析，并将分 析情况及时反馈到各部门及价格委员会，为酒店价格委员会提供真实的成本分析和价格信息，从而及时调整进货价格，减少成本费用支出，为酒店整个物耗成本下降 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w:t>
      </w:r>
    </w:p>
    <w:p>
      <w:pPr>
        <w:ind w:left="0" w:right="0" w:firstLine="560"/>
        <w:spacing w:before="450" w:after="450" w:line="312" w:lineRule="auto"/>
      </w:pPr>
      <w:r>
        <w:rPr>
          <w:rFonts w:ascii="宋体" w:hAnsi="宋体" w:eastAsia="宋体" w:cs="宋体"/>
          <w:color w:val="000"/>
          <w:sz w:val="28"/>
          <w:szCs w:val="28"/>
        </w:rPr>
        <w:t xml:space="preserve">一、正视自己的工作，找回工作状态</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二、增进自己的个人能力，提升工作效率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三、做好本职工作，替酒店分忧解难</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酒店财务工作计划书篇十一</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酒店财务工作计划书篇十二</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酒店财务工作计划书篇十三</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酒店财务工作计划书篇十四</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2.配合会计师事务所对公司2024年终会计报表进行审计，并按有关部门的要求，完成会计报表的汇总和上报工作。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l加强考核考评、提高工作质量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1.随着酒店的不断壮大，面对日趋复杂的市场和日益加大的竞争，提高财务人员素质日显重要。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酒店财务工作计划书篇十五</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酒店财务工作计划书篇十六</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 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四、 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酒店财务工作计划书篇十七</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酒店财务工作计划书篇十八</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酒店财务工作计划书篇十九</w:t>
      </w:r>
    </w:p>
    <w:p>
      <w:pPr>
        <w:ind w:left="0" w:right="0" w:firstLine="560"/>
        <w:spacing w:before="450" w:after="450" w:line="312" w:lineRule="auto"/>
      </w:pPr>
      <w:r>
        <w:rPr>
          <w:rFonts w:ascii="宋体" w:hAnsi="宋体" w:eastAsia="宋体" w:cs="宋体"/>
          <w:color w:val="000"/>
          <w:sz w:val="28"/>
          <w:szCs w:val="28"/>
        </w:rPr>
        <w:t xml:space="preserve">一、上半年所作的主要工作：20xx年上半年，我们主要围绕以下几个方面展开财务工作。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酒店财务工作计划书篇二十</w:t>
      </w:r>
    </w:p>
    <w:p>
      <w:pPr>
        <w:ind w:left="0" w:right="0" w:firstLine="560"/>
        <w:spacing w:before="450" w:after="450" w:line="312" w:lineRule="auto"/>
      </w:pPr>
      <w:r>
        <w:rPr>
          <w:rFonts w:ascii="宋体" w:hAnsi="宋体" w:eastAsia="宋体" w:cs="宋体"/>
          <w:color w:val="000"/>
          <w:sz w:val="28"/>
          <w:szCs w:val="28"/>
        </w:rPr>
        <w:t xml:space="preserve">面对金融风暴的无情侵袭，我们酒店在财务状况上受到小小的影响。为改善这一现状，xx年便成了xx大酒店企业改制的关键一年，在这一关键时刻，酒店领导班子居安思危，团结进取，开拓创新，提出创建“情满，舒适家园”的品牌战略，为酒店的发展和经济效益的提高打开了新的突破口。为了积极响应这一号召，增强企业的竞争力，不断提高企业的经济效益，充分发挥财务部“管家理财”的作用，详细列出了xx年酒店财务部工作计划，我们一定做好、做细、做新以下工作：</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酒店财务部工作总结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酒店财务工作计划书篇二十一</w:t>
      </w:r>
    </w:p>
    <w:p>
      <w:pPr>
        <w:ind w:left="0" w:right="0" w:firstLine="560"/>
        <w:spacing w:before="450" w:after="450" w:line="312" w:lineRule="auto"/>
      </w:pPr>
      <w:r>
        <w:rPr>
          <w:rFonts w:ascii="宋体" w:hAnsi="宋体" w:eastAsia="宋体" w:cs="宋体"/>
          <w:color w:val="000"/>
          <w:sz w:val="28"/>
          <w:szCs w:val="28"/>
        </w:rPr>
        <w:t xml:space="preserve">财务部门作为非盈利部门，合理控制成本费用，有效地发挥企业内部监督职能是我们20__年工作的重中之重。我们都深刻的意识到加大成本控制的力度，尽快推出相应制度的必要性。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20__年对我们财务人员提出了更高的要求，逆水行舟，不进则退。如果想在事业上有所发展，就必需武装自己的头脑，来适应优胜劣汰的市场竞争环境。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2024-09-20T22:37:07+08:00</dcterms:created>
  <dcterms:modified xsi:type="dcterms:W3CDTF">2024-09-20T22:37:07+08:00</dcterms:modified>
</cp:coreProperties>
</file>

<file path=docProps/custom.xml><?xml version="1.0" encoding="utf-8"?>
<Properties xmlns="http://schemas.openxmlformats.org/officeDocument/2006/custom-properties" xmlns:vt="http://schemas.openxmlformats.org/officeDocument/2006/docPropsVTypes"/>
</file>