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白酒销售工作计划格式范例 白酒销售明年工作计划(二十三篇)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白酒销售工作计划格式范例 白酒销售明年工作...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白酒销售明年工作计划篇四</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白酒销售明年工作计划篇五</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白酒销售明年工作计划篇六</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白酒销售明年工作计划篇七</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4、与密切配合，做好销售工作</w:t>
      </w:r>
    </w:p>
    <w:p>
      <w:pPr>
        <w:ind w:left="0" w:right="0" w:firstLine="560"/>
        <w:spacing w:before="450" w:after="450" w:line="312" w:lineRule="auto"/>
      </w:pPr>
      <w:r>
        <w:rPr>
          <w:rFonts w:ascii="宋体" w:hAnsi="宋体" w:eastAsia="宋体" w:cs="宋体"/>
          <w:color w:val="000"/>
          <w:sz w:val="28"/>
          <w:szCs w:val="28"/>
        </w:rPr>
        <w:t xml:space="preserve">协助在稳住现有网络和消费者群体的同时，充分拓展销售网络和挖掘潜在的消费者群体。同时带动业务员的销售积极性。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白酒销售明年工作计划篇八</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白酒销售明年工作计划篇九</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白酒销售明年工作计划篇十一</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20xx年，我将围绕市场行情和工作计划展开工作，希望在新的一年里能够越来越好！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白酒销售明年工作计划篇十二</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白酒销售明年工作计划篇十三</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白酒销售明年工作计划篇十四</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白酒销售明年工作计划篇十五</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白酒销售明年工作计划篇十六</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白酒销售明年工作计划篇十七</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白酒销售明年工作计划篇十八</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白酒销售明年工作计划篇十九</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白酒销售明年工作计划篇二十</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一、造势的必要</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1个市场潜能量的储蓄过程。它不是1个简单的品牌美誉度或者产品促销信息的有效传播，而是1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二、造势具体运作</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1个结果，过程美，结果一定美。这个整体运作过程可以根据区域市场的特征不同，制定不同的实施方案;也可以根据产品系列的不同，制定不同的销售政策。但是必须明确的一点----任何1个具体的实施方案或者销售政策都有1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1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1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1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1个促销计划所能完成的，他更应该是1个系统化的销售体系，否则很难得到圆满的结果。核心点选择好之后，下1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2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白酒销售明年工作计划篇二十一</w:t>
      </w:r>
    </w:p>
    <w:p>
      <w:pPr>
        <w:ind w:left="0" w:right="0" w:firstLine="560"/>
        <w:spacing w:before="450" w:after="450" w:line="312" w:lineRule="auto"/>
      </w:pPr>
      <w:r>
        <w:rPr>
          <w:rFonts w:ascii="宋体" w:hAnsi="宋体" w:eastAsia="宋体" w:cs="宋体"/>
          <w:color w:val="000"/>
          <w:sz w:val="28"/>
          <w:szCs w:val="28"/>
        </w:rPr>
        <w:t xml:space="preserve">下面是本人20__年的工作计划：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白酒销售计划精选范文(三)</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__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20__年，我将围绕市场行情和工作计划展开工作，希望在新的一年里能够越来越好!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白酒销售明年工作计划篇二十二</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黔朝酒业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白酒销售工作计划格式范例 白酒销售明年工作计划篇二十三</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2024-09-20T17:59:08+08:00</dcterms:created>
  <dcterms:modified xsi:type="dcterms:W3CDTF">2024-09-20T17:59:08+08:00</dcterms:modified>
</cp:coreProperties>
</file>

<file path=docProps/custom.xml><?xml version="1.0" encoding="utf-8"?>
<Properties xmlns="http://schemas.openxmlformats.org/officeDocument/2006/custom-properties" xmlns:vt="http://schemas.openxmlformats.org/officeDocument/2006/docPropsVTypes"/>
</file>