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最新感染科工作计划范文 感染科工作计划2024年最新</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最新感染科工作计划范文一健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最新感染科工作计划范文一</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3进一步完善医院感染管理科多部门合作机制积极开展医院感染管理的各项工作，与医务科、护理部、检验科、药剂科、设备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医院感染管理科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2消毒灭菌效果监测：每月进行消毒、灭菌、环境卫生学监测，对临床科室使用中的消毒液、医务人员的手、物体表面、室内空气、内镜室、牙钻、高压灭菌锅进行定期和不定期随机抽样监测。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1对于骨科大手术的管理，采取院感科专职人员监督手术过程各环节，找出存在的问题，促进改正。要求全院医务人员严格执行各项无菌技术操作规程，严格消毒隔离制度，强化无菌操作意识。</w:t>
      </w:r>
    </w:p>
    <w:p>
      <w:pPr>
        <w:ind w:left="0" w:right="0" w:firstLine="560"/>
        <w:spacing w:before="450" w:after="450" w:line="312" w:lineRule="auto"/>
      </w:pPr>
      <w:r>
        <w:rPr>
          <w:rFonts w:ascii="宋体" w:hAnsi="宋体" w:eastAsia="宋体" w:cs="宋体"/>
          <w:color w:val="000"/>
          <w:sz w:val="28"/>
          <w:szCs w:val="28"/>
        </w:rPr>
        <w:t xml:space="preserve">1.留置导尿管相关的泌尿系感染发病率。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2.不同感染风险指数手术部位感染发生率。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1加强医院感染管理队伍建设医院感染管理专职人员积极参加医院感染控制与管理的培训班，努力提高业务水平和自身素质，使医院的感染管理制度化、规范化。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最新感染科工作计划范文二</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最新感染科工作计划范文三</w:t>
      </w:r>
    </w:p>
    <w:p>
      <w:pPr>
        <w:ind w:left="0" w:right="0" w:firstLine="560"/>
        <w:spacing w:before="450" w:after="450" w:line="312" w:lineRule="auto"/>
      </w:pPr>
      <w:r>
        <w:rPr>
          <w:rFonts w:ascii="宋体" w:hAnsi="宋体" w:eastAsia="宋体" w:cs="宋体"/>
          <w:color w:val="000"/>
          <w:sz w:val="28"/>
          <w:szCs w:val="28"/>
        </w:rPr>
        <w:t xml:space="preserve">20xx年医院感染管理科以“预防控制医院感染，保证医疗安全”为主题。加强医院感染的监测，不断提高医院感染管理水平，持续质量改进。根据《医院感染管理办法》要求，结合医院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1、根据卫生部新颁布的规范，技术指南的要求。完善和规范我院医院感染管理制定，并认真落实。</w:t>
      </w:r>
    </w:p>
    <w:p>
      <w:pPr>
        <w:ind w:left="0" w:right="0" w:firstLine="560"/>
        <w:spacing w:before="450" w:after="450" w:line="312" w:lineRule="auto"/>
      </w:pPr>
      <w:r>
        <w:rPr>
          <w:rFonts w:ascii="宋体" w:hAnsi="宋体" w:eastAsia="宋体" w:cs="宋体"/>
          <w:color w:val="000"/>
          <w:sz w:val="28"/>
          <w:szCs w:val="28"/>
        </w:rPr>
        <w:t xml:space="preserve">2、医院感染发病率＜8%。</w:t>
      </w:r>
    </w:p>
    <w:p>
      <w:pPr>
        <w:ind w:left="0" w:right="0" w:firstLine="560"/>
        <w:spacing w:before="450" w:after="450" w:line="312" w:lineRule="auto"/>
      </w:pPr>
      <w:r>
        <w:rPr>
          <w:rFonts w:ascii="宋体" w:hAnsi="宋体" w:eastAsia="宋体" w:cs="宋体"/>
          <w:color w:val="000"/>
          <w:sz w:val="28"/>
          <w:szCs w:val="28"/>
        </w:rPr>
        <w:t xml:space="preserve">3、医院感染现患率调查实查率≥96%。</w:t>
      </w:r>
    </w:p>
    <w:p>
      <w:pPr>
        <w:ind w:left="0" w:right="0" w:firstLine="560"/>
        <w:spacing w:before="450" w:after="450" w:line="312" w:lineRule="auto"/>
      </w:pPr>
      <w:r>
        <w:rPr>
          <w:rFonts w:ascii="宋体" w:hAnsi="宋体" w:eastAsia="宋体" w:cs="宋体"/>
          <w:color w:val="000"/>
          <w:sz w:val="28"/>
          <w:szCs w:val="28"/>
        </w:rPr>
        <w:t xml:space="preserve">4、洁净手术切口感染率≤0、5%，切口甲级愈合率≥95%。</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（一）医院感染的监测</w:t>
      </w:r>
    </w:p>
    <w:p>
      <w:pPr>
        <w:ind w:left="0" w:right="0" w:firstLine="560"/>
        <w:spacing w:before="450" w:after="450" w:line="312" w:lineRule="auto"/>
      </w:pPr>
      <w:r>
        <w:rPr>
          <w:rFonts w:ascii="宋体" w:hAnsi="宋体" w:eastAsia="宋体" w:cs="宋体"/>
          <w:color w:val="000"/>
          <w:sz w:val="28"/>
          <w:szCs w:val="28"/>
        </w:rPr>
        <w:t xml:space="preserve">做好住院患者的全面综合性监测，目标性监测（新生儿科，外科手术部位），多重耐药菌医院感染监测，每年一次的现患率调查。</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根据汝南县第二人民医院《医院感染质量考核内容及奖惩措施》的要求，开展医院感染管理质量检查，对医院的清洁消毒灭菌与隔离，无菌技术，医疗废物管理等工作提供指导。汇总检查、监测情况，每月在院内oa通报。将医院感染管理信息向主管领导汇报，并及时反馈到临床科室，督促整改，持续改进，保障医疗安全。各临床科室按《科室院感监控自查记录表》每月进行一次自查。</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着重对供应室清洗、灭菌记录，手术室外科刷手问题，水池改造进行跟踪。</w:t>
      </w:r>
    </w:p>
    <w:p>
      <w:pPr>
        <w:ind w:left="0" w:right="0" w:firstLine="560"/>
        <w:spacing w:before="450" w:after="450" w:line="312" w:lineRule="auto"/>
      </w:pPr>
      <w:r>
        <w:rPr>
          <w:rFonts w:ascii="宋体" w:hAnsi="宋体" w:eastAsia="宋体" w:cs="宋体"/>
          <w:color w:val="000"/>
          <w:sz w:val="28"/>
          <w:szCs w:val="28"/>
        </w:rPr>
        <w:t xml:space="preserve">三、强化手卫生管理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四、加强医院感染管理知识的培训</w:t>
      </w:r>
    </w:p>
    <w:p>
      <w:pPr>
        <w:ind w:left="0" w:right="0" w:firstLine="560"/>
        <w:spacing w:before="450" w:after="450" w:line="312" w:lineRule="auto"/>
      </w:pPr>
      <w:r>
        <w:rPr>
          <w:rFonts w:ascii="宋体" w:hAnsi="宋体" w:eastAsia="宋体" w:cs="宋体"/>
          <w:color w:val="000"/>
          <w:sz w:val="28"/>
          <w:szCs w:val="28"/>
        </w:rPr>
        <w:t xml:space="preserve">采取外出学习，全院集中授课。科内学习和自学等多种形式，对全院各级人员进行医院感染管理知识培训。对新上岗人员进行岗前培训，具体见培训计划。</w:t>
      </w:r>
    </w:p>
    <w:p>
      <w:pPr>
        <w:ind w:left="0" w:right="0" w:firstLine="560"/>
        <w:spacing w:before="450" w:after="450" w:line="312" w:lineRule="auto"/>
      </w:pPr>
      <w:r>
        <w:rPr>
          <w:rFonts w:ascii="宋体" w:hAnsi="宋体" w:eastAsia="宋体" w:cs="宋体"/>
          <w:color w:val="000"/>
          <w:sz w:val="28"/>
          <w:szCs w:val="28"/>
        </w:rPr>
        <w:t xml:space="preserve">五、加强医务人员职业防护管理</w:t>
      </w:r>
    </w:p>
    <w:p>
      <w:pPr>
        <w:ind w:left="0" w:right="0" w:firstLine="560"/>
        <w:spacing w:before="450" w:after="450" w:line="312" w:lineRule="auto"/>
      </w:pPr>
      <w:r>
        <w:rPr>
          <w:rFonts w:ascii="宋体" w:hAnsi="宋体" w:eastAsia="宋体" w:cs="宋体"/>
          <w:color w:val="000"/>
          <w:sz w:val="28"/>
          <w:szCs w:val="28"/>
        </w:rPr>
        <w:t xml:space="preserve">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六、加强传染病的医院感染防控工作</w:t>
      </w:r>
    </w:p>
    <w:p>
      <w:pPr>
        <w:ind w:left="0" w:right="0" w:firstLine="560"/>
        <w:spacing w:before="450" w:after="450" w:line="312" w:lineRule="auto"/>
      </w:pPr>
      <w:r>
        <w:rPr>
          <w:rFonts w:ascii="宋体" w:hAnsi="宋体" w:eastAsia="宋体" w:cs="宋体"/>
          <w:color w:val="000"/>
          <w:sz w:val="28"/>
          <w:szCs w:val="28"/>
        </w:rPr>
        <w:t xml:space="preserve">认真指导传染病的医院感染防控，加强新发重大传染病的预防与控制，积极完成上级部门布置的防控任务。</w:t>
      </w:r>
    </w:p>
    <w:p>
      <w:pPr>
        <w:ind w:left="0" w:right="0" w:firstLine="560"/>
        <w:spacing w:before="450" w:after="450" w:line="312" w:lineRule="auto"/>
      </w:pPr>
      <w:r>
        <w:rPr>
          <w:rFonts w:ascii="宋体" w:hAnsi="宋体" w:eastAsia="宋体" w:cs="宋体"/>
          <w:color w:val="000"/>
          <w:sz w:val="28"/>
          <w:szCs w:val="28"/>
        </w:rPr>
        <w:t xml:space="preserve">七、加强医院消毒药械及一次性医疗用品的审核工作。定期对一次性医疗用品，消毒药械的使用及证件进行检查。</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最新感染科工作计划范文四</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最新感染科工作计划范文五</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1、全面综合性监测 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 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最新感染科工作计划范文六</w:t>
      </w:r>
    </w:p>
    <w:p>
      <w:pPr>
        <w:ind w:left="0" w:right="0" w:firstLine="560"/>
        <w:spacing w:before="450" w:after="450" w:line="312" w:lineRule="auto"/>
      </w:pPr>
      <w:r>
        <w:rPr>
          <w:rFonts w:ascii="宋体" w:hAnsi="宋体" w:eastAsia="宋体" w:cs="宋体"/>
          <w:color w:val="000"/>
          <w:sz w:val="28"/>
          <w:szCs w:val="28"/>
        </w:rPr>
        <w:t xml:space="preserve">今年我院将迎来三级乙等医院复审工作，结合省卫生厅的“三甲医院的评审工作的标准”，为提高我院感染管理质量为目标，认真履行各自相关职能，保障医疗安全，提高医院感染质控持续改进工作的发展，结合我科工作实际，制定20xx年医院感染管理工作计划：</w:t>
      </w:r>
    </w:p>
    <w:p>
      <w:pPr>
        <w:ind w:left="0" w:right="0" w:firstLine="560"/>
        <w:spacing w:before="450" w:after="450" w:line="312" w:lineRule="auto"/>
      </w:pPr>
      <w:r>
        <w:rPr>
          <w:rFonts w:ascii="宋体" w:hAnsi="宋体" w:eastAsia="宋体" w:cs="宋体"/>
          <w:color w:val="000"/>
          <w:sz w:val="28"/>
          <w:szCs w:val="28"/>
        </w:rPr>
        <w:t xml:space="preserve">我科坚决贯彻执行《中华人民共和国传染病防治法》、《医院感染管理规范》、《消毒技术规范》、《医疗废物管理条例》、《抗菌药物临床应用指导原则》。</w:t>
      </w:r>
    </w:p>
    <w:p>
      <w:pPr>
        <w:ind w:left="0" w:right="0" w:firstLine="560"/>
        <w:spacing w:before="450" w:after="450" w:line="312" w:lineRule="auto"/>
      </w:pPr>
      <w:r>
        <w:rPr>
          <w:rFonts w:ascii="宋体" w:hAnsi="宋体" w:eastAsia="宋体" w:cs="宋体"/>
          <w:color w:val="000"/>
          <w:sz w:val="28"/>
          <w:szCs w:val="28"/>
        </w:rPr>
        <w:t xml:space="preserve">一、做好科室院内感染监测；①控制感染率并减少漏报；②向科室全体人员强调医院感监测的意义；③每月对科室的环境、空气、医务人员手、消毒液、无菌物品等进行常规监测；④指导相关传染病应分诊的科室；⑤按照卫生部的规定进一步规范内镜、口腔科、器械清洗消毒流程，新采购一批符合实际工作的仪器设备及防护装备。</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二、认真贯彻执行新的《中华人民共和国传染病防治法》，加强传染病网络直报管理，对科室医生进行网络直报流程培训。</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保证各项监测项目达标。空气、医务人员手、物体表面合格率≥98%，使用中消毒液合格率100%；无菌器械保存液合格率100％；灭菌物品合格率达100%。今年落实每季度开展一个项目目标监测，如手卫生、柜台、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四、对使用中的紫外线灯管每季度监测一次照射强度。</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六、实行医院感染暴发预警报告。积极预防医院感染暴发性流行，杜绝恶性院感事件的发生。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七、把对科室人员的医院感染知识培训纳入本年度工作重点。采取全员培训，试卷考核，提高医务人员医院感染防范意识。落实岗前培训。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九、定期自查，结果纳入质量核考。实行科主任负责制，质控医生、质控护士监督管理。</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最新感染科工作计划范文七</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4"/>
          <w:szCs w:val="34"/>
          <w:b w:val="1"/>
          <w:bCs w:val="1"/>
        </w:rPr>
        <w:t xml:space="preserve">最新感染科工作计划范文八</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事件的发生。</w:t>
      </w:r>
    </w:p>
    <w:p>
      <w:pPr>
        <w:ind w:left="0" w:right="0" w:firstLine="560"/>
        <w:spacing w:before="450" w:after="450" w:line="312" w:lineRule="auto"/>
      </w:pPr>
      <w:r>
        <w:rPr>
          <w:rFonts w:ascii="宋体" w:hAnsi="宋体" w:eastAsia="宋体" w:cs="宋体"/>
          <w:color w:val="000"/>
          <w:sz w:val="28"/>
          <w:szCs w:val="28"/>
        </w:rPr>
        <w:t xml:space="preserve">20xx年质控重点：开展目标性监测、手卫生、多重耐药菌株的监测与控制、ssi的预防工作、vap的预防工作、icu的感染控制工作、新生儿感染的预防工作、消毒供应中心的建设。我们将于上半年公布我们质控检查的项目，下半年完成督查与总结，为下一步工作打下基矗。</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2024年省中心将组织全省开展现患率调查。</w:t>
      </w:r>
    </w:p>
    <w:p>
      <w:pPr>
        <w:ind w:left="0" w:right="0" w:firstLine="560"/>
        <w:spacing w:before="450" w:after="450" w:line="312" w:lineRule="auto"/>
      </w:pPr>
      <w:r>
        <w:rPr>
          <w:rFonts w:ascii="宋体" w:hAnsi="宋体" w:eastAsia="宋体" w:cs="宋体"/>
          <w:color w:val="000"/>
          <w:sz w:val="28"/>
          <w:szCs w:val="28"/>
        </w:rPr>
        <w:t xml:space="preserve">【最新感染科工作计划范文 感染科工作计划2024年最新】相关推荐文章: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2024年上半年感染科工作总结</w:t>
      </w:r>
    </w:p>
    <w:p>
      <w:pPr>
        <w:ind w:left="0" w:right="0" w:firstLine="560"/>
        <w:spacing w:before="450" w:after="450" w:line="312" w:lineRule="auto"/>
      </w:pPr>
      <w:r>
        <w:rPr>
          <w:rFonts w:ascii="宋体" w:hAnsi="宋体" w:eastAsia="宋体" w:cs="宋体"/>
          <w:color w:val="000"/>
          <w:sz w:val="28"/>
          <w:szCs w:val="28"/>
        </w:rPr>
        <w:t xml:space="preserve">2024年最新感染管理工作计划精选</w:t>
      </w:r>
    </w:p>
    <w:p>
      <w:pPr>
        <w:ind w:left="0" w:right="0" w:firstLine="560"/>
        <w:spacing w:before="450" w:after="450" w:line="312" w:lineRule="auto"/>
      </w:pPr>
      <w:r>
        <w:rPr>
          <w:rFonts w:ascii="宋体" w:hAnsi="宋体" w:eastAsia="宋体" w:cs="宋体"/>
          <w:color w:val="000"/>
          <w:sz w:val="28"/>
          <w:szCs w:val="28"/>
        </w:rPr>
        <w:t xml:space="preserve">感染科实习护士实习总结</w:t>
      </w:r>
    </w:p>
    <w:p>
      <w:pPr>
        <w:ind w:left="0" w:right="0" w:firstLine="560"/>
        <w:spacing w:before="450" w:after="450" w:line="312" w:lineRule="auto"/>
      </w:pPr>
      <w:r>
        <w:rPr>
          <w:rFonts w:ascii="宋体" w:hAnsi="宋体" w:eastAsia="宋体" w:cs="宋体"/>
          <w:color w:val="000"/>
          <w:sz w:val="28"/>
          <w:szCs w:val="28"/>
        </w:rPr>
        <w:t xml:space="preserve">2024年感染科室工作计划范文 感染科室工作计划表模板</w:t>
      </w:r>
    </w:p>
    <w:p>
      <w:pPr>
        <w:ind w:left="0" w:right="0" w:firstLine="560"/>
        <w:spacing w:before="450" w:after="450" w:line="312" w:lineRule="auto"/>
      </w:pPr>
      <w:r>
        <w:rPr>
          <w:rFonts w:ascii="宋体" w:hAnsi="宋体" w:eastAsia="宋体" w:cs="宋体"/>
          <w:color w:val="000"/>
          <w:sz w:val="28"/>
          <w:szCs w:val="28"/>
        </w:rPr>
        <w:t xml:space="preserve">2024年工作总结：感染科护士实习总结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2024-09-20T12:00:59+08:00</dcterms:created>
  <dcterms:modified xsi:type="dcterms:W3CDTF">2024-09-20T12:00:59+08:00</dcterms:modified>
</cp:coreProperties>
</file>

<file path=docProps/custom.xml><?xml version="1.0" encoding="utf-8"?>
<Properties xmlns="http://schemas.openxmlformats.org/officeDocument/2006/custom-properties" xmlns:vt="http://schemas.openxmlformats.org/officeDocument/2006/docPropsVTypes"/>
</file>