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2024年房产科个人述职报告精选五篇</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2024年房产科个人述职报告精选五篇一各位领导、同事们：大家好！一年又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2024年房产科个人述职报告精选五篇一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2024年房产科个人述职报告精选五篇二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如xx操作比赛及知识竞赛，我科xx、xx、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2024年房产科个人述职报告精选五篇三</w:t>
      </w:r>
    </w:p>
    <w:p>
      <w:pPr>
        <w:ind w:left="0" w:right="0" w:firstLine="560"/>
        <w:spacing w:before="450" w:after="450" w:line="312" w:lineRule="auto"/>
      </w:pPr>
      <w:r>
        <w:rPr>
          <w:rFonts w:ascii="宋体" w:hAnsi="宋体" w:eastAsia="宋体" w:cs="宋体"/>
          <w:color w:val="000"/>
          <w:sz w:val="28"/>
          <w:szCs w:val="28"/>
        </w:rPr>
        <w:t xml:space="preserve">在院领导、科护理部及科主任的正确领导下，我坚持“以病人为中心”的服务理念，以认真严谨的态度和主动积极的热情投身于学习和工作中。在获得病员广泛好评的同时，也得到各级领导、的认可。顺利完成 2x13年的工作任务。</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能够认真贯彻党的基本路线方针政策，尊重领导，团结同事。遵纪守法，爱岗敬业，具有强烈的责任感和事业心，积极主动地学习妇产科护理专业知识，工作态度端正，认真负责。严格遵守医院的各项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认真接待每一位病人，把每一位 病人都当成自己的朋友，亲人，能够做到换位思考别人的苦处。在医疗文书的书写过程中做到认真负责，态度端正、头脑清楚。认真学习科室文件书写要求，规范书写一般护理记录，危重护 理记录等。对于自己的工作要高要求严标准，每次走进病房，我都利用有限的时间不遗余力的鼓励产妇，耐心的帮他们解情况、建立信心。为提高每位护士的理论和操作水平，经常组织、参加理论及操作考试。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我严格要求自己，刻苦钻研，勤奋好学，做到理论联系实际。在生活上坚持严谨的.态度和良好的作风，养成良好的生活习惯。为人热情大方，诚实守信，乐于助人，能与同事 和睦相处，积极参加各项活动，不断的丰富自己的阅历。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2024年房产科个人述职报告精选五篇四</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【2024年房产科个人述职报告精选五篇】相关推荐文章: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2024年评审述职报告精选五篇</w:t>
      </w:r>
    </w:p>
    <w:p>
      <w:pPr>
        <w:ind w:left="0" w:right="0" w:firstLine="560"/>
        <w:spacing w:before="450" w:after="450" w:line="312" w:lineRule="auto"/>
      </w:pPr>
      <w:r>
        <w:rPr>
          <w:rFonts w:ascii="宋体" w:hAnsi="宋体" w:eastAsia="宋体" w:cs="宋体"/>
          <w:color w:val="000"/>
          <w:sz w:val="28"/>
          <w:szCs w:val="28"/>
        </w:rPr>
        <w:t xml:space="preserve">2024年年末述职报告精选五篇</w:t>
      </w:r>
    </w:p>
    <w:p>
      <w:pPr>
        <w:ind w:left="0" w:right="0" w:firstLine="560"/>
        <w:spacing w:before="450" w:after="450" w:line="312" w:lineRule="auto"/>
      </w:pPr>
      <w:r>
        <w:rPr>
          <w:rFonts w:ascii="宋体" w:hAnsi="宋体" w:eastAsia="宋体" w:cs="宋体"/>
          <w:color w:val="000"/>
          <w:sz w:val="28"/>
          <w:szCs w:val="28"/>
        </w:rPr>
        <w:t xml:space="preserve">通信述职报告2024年最新【精选五篇】</w:t>
      </w:r>
    </w:p>
    <w:p>
      <w:pPr>
        <w:ind w:left="0" w:right="0" w:firstLine="560"/>
        <w:spacing w:before="450" w:after="450" w:line="312" w:lineRule="auto"/>
      </w:pPr>
      <w:r>
        <w:rPr>
          <w:rFonts w:ascii="宋体" w:hAnsi="宋体" w:eastAsia="宋体" w:cs="宋体"/>
          <w:color w:val="000"/>
          <w:sz w:val="28"/>
          <w:szCs w:val="28"/>
        </w:rPr>
        <w:t xml:space="preserve">2024年综合办述职报告精选五篇</w:t>
      </w:r>
    </w:p>
    <w:p>
      <w:pPr>
        <w:ind w:left="0" w:right="0" w:firstLine="560"/>
        <w:spacing w:before="450" w:after="450" w:line="312" w:lineRule="auto"/>
      </w:pPr>
      <w:r>
        <w:rPr>
          <w:rFonts w:ascii="宋体" w:hAnsi="宋体" w:eastAsia="宋体" w:cs="宋体"/>
          <w:color w:val="000"/>
          <w:sz w:val="28"/>
          <w:szCs w:val="28"/>
        </w:rPr>
        <w:t xml:space="preserve">2024年物业股述职报告精选五篇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2024-09-20T21:31:22+08:00</dcterms:created>
  <dcterms:modified xsi:type="dcterms:W3CDTF">2024-09-20T21:31:22+08:00</dcterms:modified>
</cp:coreProperties>
</file>

<file path=docProps/custom.xml><?xml version="1.0" encoding="utf-8"?>
<Properties xmlns="http://schemas.openxmlformats.org/officeDocument/2006/custom-properties" xmlns:vt="http://schemas.openxmlformats.org/officeDocument/2006/docPropsVTypes"/>
</file>