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事业单位个人工作总结简短 2024年事业单位个人工作总结</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事业单位个人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事业单位个人工作总结简短一</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事业单位个人工作总结简短二</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事业单位个人工作总结简短三</w:t>
      </w:r>
    </w:p>
    <w:p>
      <w:pPr>
        <w:ind w:left="0" w:right="0" w:firstLine="560"/>
        <w:spacing w:before="450" w:after="450" w:line="312" w:lineRule="auto"/>
      </w:pPr>
      <w:r>
        <w:rPr>
          <w:rFonts w:ascii="宋体" w:hAnsi="宋体" w:eastAsia="宋体" w:cs="宋体"/>
          <w:color w:val="000"/>
          <w:sz w:val="28"/>
          <w:szCs w:val="28"/>
        </w:rPr>
        <w:t xml:space="preserve">2024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事业单位个人工作总结简短四</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事业单位个人工作总结简短五</w:t>
      </w:r>
    </w:p>
    <w:p>
      <w:pPr>
        <w:ind w:left="0" w:right="0" w:firstLine="560"/>
        <w:spacing w:before="450" w:after="450" w:line="312" w:lineRule="auto"/>
      </w:pPr>
      <w:r>
        <w:rPr>
          <w:rFonts w:ascii="宋体" w:hAnsi="宋体" w:eastAsia="宋体" w:cs="宋体"/>
          <w:color w:val="000"/>
          <w:sz w:val="28"/>
          <w:szCs w:val="28"/>
        </w:rPr>
        <w:t xml:space="preserve">转眼间，2024年进入到收官阶段，一年以来，在局的领导的正确领导下，在处领导和同志们的大力支持和帮助下，较好地履行了工作职责，完成了本职工作任务。现将一年来的工作情况作以简要汇报。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【事业单位个人工作总结简短 2024年事业单位个人工作总结】相关推荐文章:</w:t>
      </w:r>
    </w:p>
    <w:p>
      <w:pPr>
        <w:ind w:left="0" w:right="0" w:firstLine="560"/>
        <w:spacing w:before="450" w:after="450" w:line="312" w:lineRule="auto"/>
      </w:pPr>
      <w:r>
        <w:rPr>
          <w:rFonts w:ascii="宋体" w:hAnsi="宋体" w:eastAsia="宋体" w:cs="宋体"/>
          <w:color w:val="000"/>
          <w:sz w:val="28"/>
          <w:szCs w:val="28"/>
        </w:rPr>
        <w:t xml:space="preserve">事业单位职工个人工作总结 事业单位个人工作总结10篇范文</w:t>
      </w:r>
    </w:p>
    <w:p>
      <w:pPr>
        <w:ind w:left="0" w:right="0" w:firstLine="560"/>
        <w:spacing w:before="450" w:after="450" w:line="312" w:lineRule="auto"/>
      </w:pPr>
      <w:r>
        <w:rPr>
          <w:rFonts w:ascii="宋体" w:hAnsi="宋体" w:eastAsia="宋体" w:cs="宋体"/>
          <w:color w:val="000"/>
          <w:sz w:val="28"/>
          <w:szCs w:val="28"/>
        </w:rPr>
        <w:t xml:space="preserve">2024事业单位个人工作总结范文 事业单位个人工作总结与反思</w:t>
      </w:r>
    </w:p>
    <w:p>
      <w:pPr>
        <w:ind w:left="0" w:right="0" w:firstLine="560"/>
        <w:spacing w:before="450" w:after="450" w:line="312" w:lineRule="auto"/>
      </w:pPr>
      <w:r>
        <w:rPr>
          <w:rFonts w:ascii="宋体" w:hAnsi="宋体" w:eastAsia="宋体" w:cs="宋体"/>
          <w:color w:val="000"/>
          <w:sz w:val="28"/>
          <w:szCs w:val="28"/>
        </w:rPr>
        <w:t xml:space="preserve">2024年事业单位个人工作总结 事业单位年度考核个人工作总结8篇</w:t>
      </w:r>
    </w:p>
    <w:p>
      <w:pPr>
        <w:ind w:left="0" w:right="0" w:firstLine="560"/>
        <w:spacing w:before="450" w:after="450" w:line="312" w:lineRule="auto"/>
      </w:pPr>
      <w:r>
        <w:rPr>
          <w:rFonts w:ascii="宋体" w:hAnsi="宋体" w:eastAsia="宋体" w:cs="宋体"/>
          <w:color w:val="000"/>
          <w:sz w:val="28"/>
          <w:szCs w:val="28"/>
        </w:rPr>
        <w:t xml:space="preserve">事业单位年度个人工作总结</w:t>
      </w:r>
    </w:p>
    <w:p>
      <w:pPr>
        <w:ind w:left="0" w:right="0" w:firstLine="560"/>
        <w:spacing w:before="450" w:after="450" w:line="312" w:lineRule="auto"/>
      </w:pPr>
      <w:r>
        <w:rPr>
          <w:rFonts w:ascii="宋体" w:hAnsi="宋体" w:eastAsia="宋体" w:cs="宋体"/>
          <w:color w:val="000"/>
          <w:sz w:val="28"/>
          <w:szCs w:val="28"/>
        </w:rPr>
        <w:t xml:space="preserve">公务员事业单位个人工作总结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2024-09-20T21:34:48+08:00</dcterms:created>
  <dcterms:modified xsi:type="dcterms:W3CDTF">2024-09-20T21:34:48+08:00</dcterms:modified>
</cp:coreProperties>
</file>

<file path=docProps/custom.xml><?xml version="1.0" encoding="utf-8"?>
<Properties xmlns="http://schemas.openxmlformats.org/officeDocument/2006/custom-properties" xmlns:vt="http://schemas.openxmlformats.org/officeDocument/2006/docPropsVTypes"/>
</file>