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关于脱贫攻坚与乡村振兴有效衔接的几点思考（精选5篇）</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关于脱贫攻坚与乡村振兴有效衔接的几点思考关于脱贫攻坚与乡村振兴有效衔接的几点思考各位委员：今年是中国共产党成立一百周年，是两个百年目标交汇与转换之年，也是“十四五”规划开局之年，站在新的历史起跑线上，我们如何推进全面脱贫与乡村振兴...</w:t>
      </w:r>
    </w:p>
    <w:p>
      <w:pPr>
        <w:ind w:left="0" w:right="0" w:firstLine="560"/>
        <w:spacing w:before="450" w:after="450" w:line="312" w:lineRule="auto"/>
      </w:pPr>
      <w:r>
        <w:rPr>
          <w:rFonts w:ascii="黑体" w:hAnsi="黑体" w:eastAsia="黑体" w:cs="黑体"/>
          <w:color w:val="000000"/>
          <w:sz w:val="36"/>
          <w:szCs w:val="36"/>
          <w:b w:val="1"/>
          <w:bCs w:val="1"/>
        </w:rPr>
        <w:t xml:space="preserve">第一篇：关于脱贫攻坚与乡村振兴有效衔接的几点思考</w:t>
      </w:r>
    </w:p>
    <w:p>
      <w:pPr>
        <w:ind w:left="0" w:right="0" w:firstLine="560"/>
        <w:spacing w:before="450" w:after="450" w:line="312" w:lineRule="auto"/>
      </w:pPr>
      <w:r>
        <w:rPr>
          <w:rFonts w:ascii="宋体" w:hAnsi="宋体" w:eastAsia="宋体" w:cs="宋体"/>
          <w:color w:val="000"/>
          <w:sz w:val="28"/>
          <w:szCs w:val="28"/>
        </w:rPr>
        <w:t xml:space="preserve">关于脱贫攻坚与乡村振兴有效衔接的几点思考</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今年是中国共产党成立一百周年，是两个百年目标交汇与转换之年，也是“十四五”规划开局之年，站在新的历史起跑线上，我们如何推进全面脱贫与乡村振兴有效衔接，是今后一段时期的一项重大战略任务。打赢脱贫攻坚战，是党中央向全国人民作出的郑重承诺，实施乡村振兴战略是党中央作出的重大决策部署，是新时代做好“三农”工作的总抓手。下面我就围绕巩固脱贫攻坚的成绩成效，全力推进乡村振兴谈几点感想，不当之处敬请批评指正。</w:t>
      </w:r>
    </w:p>
    <w:p>
      <w:pPr>
        <w:ind w:left="0" w:right="0" w:firstLine="560"/>
        <w:spacing w:before="450" w:after="450" w:line="312" w:lineRule="auto"/>
      </w:pPr>
      <w:r>
        <w:rPr>
          <w:rFonts w:ascii="宋体" w:hAnsi="宋体" w:eastAsia="宋体" w:cs="宋体"/>
          <w:color w:val="000"/>
          <w:sz w:val="28"/>
          <w:szCs w:val="28"/>
        </w:rPr>
        <w:t xml:space="preserve">一、脱贫攻坚以来工作取得的主要成效</w:t>
      </w:r>
    </w:p>
    <w:p>
      <w:pPr>
        <w:ind w:left="0" w:right="0" w:firstLine="560"/>
        <w:spacing w:before="450" w:after="450" w:line="312" w:lineRule="auto"/>
      </w:pPr>
      <w:r>
        <w:rPr>
          <w:rFonts w:ascii="宋体" w:hAnsi="宋体" w:eastAsia="宋体" w:cs="宋体"/>
          <w:color w:val="000"/>
          <w:sz w:val="28"/>
          <w:szCs w:val="28"/>
        </w:rPr>
        <w:t xml:space="preserve">自2024年首次提出精准脱贫，x年多来，全国近1亿贫困人口脱贫，全部贫困村出列，xxx个贫困县全部摘帽，脱贫攻坚取得决定性胜利。XX作为贫困县之一，与全省全市同步全面建成小康，按时实现全面脱贫目标。</w:t>
      </w:r>
    </w:p>
    <w:p>
      <w:pPr>
        <w:ind w:left="0" w:right="0" w:firstLine="560"/>
        <w:spacing w:before="450" w:after="450" w:line="312" w:lineRule="auto"/>
      </w:pPr>
      <w:r>
        <w:rPr>
          <w:rFonts w:ascii="宋体" w:hAnsi="宋体" w:eastAsia="宋体" w:cs="宋体"/>
          <w:color w:val="000"/>
          <w:sz w:val="28"/>
          <w:szCs w:val="28"/>
        </w:rPr>
        <w:t xml:space="preserve">1.贫困群众“两不愁三保障”得到全面实现。近年来，全县干部职工通过努力，贫困人口全部脱贫，贫困发生率由20xx年底的XX%降到了零。贫困群众全部实现了不愁吃、不愁穿，义务教育、基本医疗、住房安全得到全面保障。建立健全从学前教育、义务教育到高中（含中职）、大学（含高职）教育全学龄段资助体系，切实减轻了贫困家庭教育负担；建立健全城乡居民基本医疗保险、大病保险、商业补充医疗保险、医疗救助四重医疗保障体系，资助贫困人口100%参保史。</w:t>
      </w:r>
    </w:p>
    <w:p>
      <w:pPr>
        <w:ind w:left="0" w:right="0" w:firstLine="560"/>
        <w:spacing w:before="450" w:after="450" w:line="312" w:lineRule="auto"/>
      </w:pPr>
      <w:r>
        <w:rPr>
          <w:rFonts w:ascii="宋体" w:hAnsi="宋体" w:eastAsia="宋体" w:cs="宋体"/>
          <w:color w:val="000"/>
          <w:sz w:val="28"/>
          <w:szCs w:val="28"/>
        </w:rPr>
        <w:t xml:space="preserve">2.农村基础设施得到升级。全面改造农村基础设施，交通、水利、电力、通讯等基础设施明显改善。交通建设大提升，实现村村通硬化路，畅通了交通运输最后1公里。完成小水电供区全面移交，扎实推进农网改造，农村生活用电和日常生产用电得到保障。在边远山区也实现村村通光纤宽带、通移动网络，户户通广播电视，村村建起标准的文化室、卫生室等公共公益设施，丰富群众精神文化生活。</w:t>
      </w:r>
    </w:p>
    <w:p>
      <w:pPr>
        <w:ind w:left="0" w:right="0" w:firstLine="560"/>
        <w:spacing w:before="450" w:after="450" w:line="312" w:lineRule="auto"/>
      </w:pPr>
      <w:r>
        <w:rPr>
          <w:rFonts w:ascii="宋体" w:hAnsi="宋体" w:eastAsia="宋体" w:cs="宋体"/>
          <w:color w:val="000"/>
          <w:sz w:val="28"/>
          <w:szCs w:val="28"/>
        </w:rPr>
        <w:t xml:space="preserve">3.乡村人居环境得到改善。通过实施易地搬迁、土地增减挂钩、危旧房改造等农民住房改造项目，建聚居点，并配套建设完善交通、饮水、供电、垃圾及污水收集处理等公共公益设施，农村居民住居环境显著改善。实施农村厕所革命，全面推广水冲式厕所，新建和改造房屋均配套卫生厕所。持续开展乡村环境整治行动，清扫室内外垃圾，治理白色污染，养成良好卫生习惯。</w:t>
      </w:r>
    </w:p>
    <w:p>
      <w:pPr>
        <w:ind w:left="0" w:right="0" w:firstLine="560"/>
        <w:spacing w:before="450" w:after="450" w:line="312" w:lineRule="auto"/>
      </w:pPr>
      <w:r>
        <w:rPr>
          <w:rFonts w:ascii="宋体" w:hAnsi="宋体" w:eastAsia="宋体" w:cs="宋体"/>
          <w:color w:val="000"/>
          <w:sz w:val="28"/>
          <w:szCs w:val="28"/>
        </w:rPr>
        <w:t xml:space="preserve">4.群众思想观念得到转变。坚持扶贫先扶志（智），激发群众内生动力，从要我脱贫到我要脱贫转变，从被动适应“扶着走”到主动发展“带头跑”。切实提高教育保障水平，做到不让1名学生因贫困辍学，义务教育阶段入学率100%，切断贫困代际传递。持续开展就业创业培训，通过强化道德讲堂、农民夜校等平台，提高贫困群众科学文化素质，提升自我发展能力。</w:t>
      </w:r>
    </w:p>
    <w:p>
      <w:pPr>
        <w:ind w:left="0" w:right="0" w:firstLine="560"/>
        <w:spacing w:before="450" w:after="450" w:line="312" w:lineRule="auto"/>
      </w:pPr>
      <w:r>
        <w:rPr>
          <w:rFonts w:ascii="宋体" w:hAnsi="宋体" w:eastAsia="宋体" w:cs="宋体"/>
          <w:color w:val="000"/>
          <w:sz w:val="28"/>
          <w:szCs w:val="28"/>
        </w:rPr>
        <w:t xml:space="preserve">5.党群干群关系得到重塑。2024年脱贫攻坚以来，全县根据实际工作需要，组建工作专班，逐个击破推进难、整改难、落实难等坚冰难题，从县、乡（镇）、村三级层层压实责任、明确任务，形成工作合力，同频共振，发扬“四拼”精神，凝聚强大脱贫攻坚合力，铆足一股劲、拧成一股绳、交好一张卷，以“全部脱贫摘帽”的优异成绩顺利通过国家、省、市的验收。全县干部职工本着为民、勤政、务实的工作作风，求真务实，在摸着“泥沙为过河”中闯出了路径、取得了实效、形成了经验。与群众同吃、同住、同劳动，获得了群众广泛的认可和满意。</w:t>
      </w:r>
    </w:p>
    <w:p>
      <w:pPr>
        <w:ind w:left="0" w:right="0" w:firstLine="560"/>
        <w:spacing w:before="450" w:after="450" w:line="312" w:lineRule="auto"/>
      </w:pPr>
      <w:r>
        <w:rPr>
          <w:rFonts w:ascii="宋体" w:hAnsi="宋体" w:eastAsia="宋体" w:cs="宋体"/>
          <w:color w:val="000"/>
          <w:sz w:val="28"/>
          <w:szCs w:val="28"/>
        </w:rPr>
        <w:t xml:space="preserve">6.农村工作“生力军”得到充实。通过建立驻村工作队，开展结对帮扶等方式，大量机关干部深入农村，走近农民，了解农业，丰富农村工作经验，转变工作作风。一批年轻干部深入一线查民情、解民忧、帮民富，深入“大课堂”，进入“大熔炉”，投身“大战场”，在实践中锤炼了本领、增长了才干，也增进了与群众感情，实现从大学生到机关干部再到农村工作生力军的华丽接蜕变。同时，机关干部下沉到农村一线，为村级班子注入新鲜血液，带去新的思想、新的观念，带动村社干部思想观念不断转变，引领发展能力不断提升。</w:t>
      </w:r>
    </w:p>
    <w:p>
      <w:pPr>
        <w:ind w:left="0" w:right="0" w:firstLine="560"/>
        <w:spacing w:before="450" w:after="450" w:line="312" w:lineRule="auto"/>
      </w:pPr>
      <w:r>
        <w:rPr>
          <w:rFonts w:ascii="宋体" w:hAnsi="宋体" w:eastAsia="宋体" w:cs="宋体"/>
          <w:color w:val="000"/>
          <w:sz w:val="28"/>
          <w:szCs w:val="28"/>
        </w:rPr>
        <w:t xml:space="preserve">7.特色支柱产业得到支持。脱贫离不开增收致富产业，乡村振兴更需要产业振兴。脱贫攻坚工作中，各地从本地实际出发，因地制宜，坚持“一村一品”，全县大力发展特色产业，着力推进良种化、机械化、规模化和生态化，坚持集中连线成片，一批产业投产见效。贫困户规划落实“四小产业”，让群众钱袋子不断鼓起来，群众幸福感、获得感和安全感不断提升。</w:t>
      </w:r>
    </w:p>
    <w:p>
      <w:pPr>
        <w:ind w:left="0" w:right="0" w:firstLine="560"/>
        <w:spacing w:before="450" w:after="450" w:line="312" w:lineRule="auto"/>
      </w:pPr>
      <w:r>
        <w:rPr>
          <w:rFonts w:ascii="宋体" w:hAnsi="宋体" w:eastAsia="宋体" w:cs="宋体"/>
          <w:color w:val="000"/>
          <w:sz w:val="28"/>
          <w:szCs w:val="28"/>
        </w:rPr>
        <w:t xml:space="preserve">二、推进脱贫攻坚与乡村振兴有效衔接还需关注的问题</w:t>
      </w:r>
    </w:p>
    <w:p>
      <w:pPr>
        <w:ind w:left="0" w:right="0" w:firstLine="560"/>
        <w:spacing w:before="450" w:after="450" w:line="312" w:lineRule="auto"/>
      </w:pPr>
      <w:r>
        <w:rPr>
          <w:rFonts w:ascii="宋体" w:hAnsi="宋体" w:eastAsia="宋体" w:cs="宋体"/>
          <w:color w:val="000"/>
          <w:sz w:val="28"/>
          <w:szCs w:val="28"/>
        </w:rPr>
        <w:t xml:space="preserve">虽然脱贫攻坚取得重大成效，但这只是“三农”工作的新起点，在脱贫攻坚与乡村振兴有效衔接中还有一些问题亟需解决。</w:t>
      </w:r>
    </w:p>
    <w:p>
      <w:pPr>
        <w:ind w:left="0" w:right="0" w:firstLine="560"/>
        <w:spacing w:before="450" w:after="450" w:line="312" w:lineRule="auto"/>
      </w:pPr>
      <w:r>
        <w:rPr>
          <w:rFonts w:ascii="宋体" w:hAnsi="宋体" w:eastAsia="宋体" w:cs="宋体"/>
          <w:color w:val="000"/>
          <w:sz w:val="28"/>
          <w:szCs w:val="28"/>
        </w:rPr>
        <w:t xml:space="preserve">1.工作重心转移问题。脱贫攻坚是乡村振兴的基础，乡村振兴是脱贫攻坚的延续和提升，要做好脱贫攻坚到乡村振兴工作重心的转变，从贫困户、贫困村转变为所有农户和所有行政村，从“两不愁三保障”转变为“产业兴旺、生态宜居、乡风文明、治理有效、生活富裕”的总要求。</w:t>
      </w:r>
    </w:p>
    <w:p>
      <w:pPr>
        <w:ind w:left="0" w:right="0" w:firstLine="560"/>
        <w:spacing w:before="450" w:after="450" w:line="312" w:lineRule="auto"/>
      </w:pPr>
      <w:r>
        <w:rPr>
          <w:rFonts w:ascii="宋体" w:hAnsi="宋体" w:eastAsia="宋体" w:cs="宋体"/>
          <w:color w:val="000"/>
          <w:sz w:val="28"/>
          <w:szCs w:val="28"/>
        </w:rPr>
        <w:t xml:space="preserve">2.政策机制过渡问题。我县当前还存在部分脱贫人口返贫风险高，依靠政策托底人口比例较高，脱贫攻坚政策是教育、医疗、住房和就业、产业等一系列特定政策的精准实施，而乡村振兴政策既要持续抓好低收入人群的致富问题，也需要注重广大农民群众共同富裕，工作面宽量大，政策的衔接尤其重要。</w:t>
      </w:r>
    </w:p>
    <w:p>
      <w:pPr>
        <w:ind w:left="0" w:right="0" w:firstLine="560"/>
        <w:spacing w:before="450" w:after="450" w:line="312" w:lineRule="auto"/>
      </w:pPr>
      <w:r>
        <w:rPr>
          <w:rFonts w:ascii="宋体" w:hAnsi="宋体" w:eastAsia="宋体" w:cs="宋体"/>
          <w:color w:val="000"/>
          <w:sz w:val="28"/>
          <w:szCs w:val="28"/>
        </w:rPr>
        <w:t xml:space="preserve">3.产业发展培训问题。主要是农业产业效益不佳，规模化产业化水平较低，产业链不强，农产品品牌影响力弱，集体经济组织经营能力和带富能力普遍较弱，农产品销售渠道不畅，投入不足等问题。</w:t>
      </w:r>
    </w:p>
    <w:p>
      <w:pPr>
        <w:ind w:left="0" w:right="0" w:firstLine="560"/>
        <w:spacing w:before="450" w:after="450" w:line="312" w:lineRule="auto"/>
      </w:pPr>
      <w:r>
        <w:rPr>
          <w:rFonts w:ascii="宋体" w:hAnsi="宋体" w:eastAsia="宋体" w:cs="宋体"/>
          <w:color w:val="000"/>
          <w:sz w:val="28"/>
          <w:szCs w:val="28"/>
        </w:rPr>
        <w:t xml:space="preserve">4.基础设施滞后问题。农村基础设施建设滞后问题仍然是制约农村发展的主要问题，农村从通路通水通电通网到“建好路、用好水、用好电、网络畅通”还有很长的路要走。</w:t>
      </w:r>
    </w:p>
    <w:p>
      <w:pPr>
        <w:ind w:left="0" w:right="0" w:firstLine="560"/>
        <w:spacing w:before="450" w:after="450" w:line="312" w:lineRule="auto"/>
      </w:pPr>
      <w:r>
        <w:rPr>
          <w:rFonts w:ascii="宋体" w:hAnsi="宋体" w:eastAsia="宋体" w:cs="宋体"/>
          <w:color w:val="000"/>
          <w:sz w:val="28"/>
          <w:szCs w:val="28"/>
        </w:rPr>
        <w:t xml:space="preserve">除此之外，还存在乡村人才队伍储备不充分，农村空心化严重，农业从业者文化素质整体较低；生态发展理念不强，长期过量使用农药、化肥、地膜以及规模化畜禽养殖产生的大量排泄物，导致耕地板结、土壤酸化、环境污染；乡村治理和发展体制机制不顺，基层组织战斗力不强，引领发展能力偏弱等系列深层次问题。</w:t>
      </w:r>
    </w:p>
    <w:p>
      <w:pPr>
        <w:ind w:left="0" w:right="0" w:firstLine="560"/>
        <w:spacing w:before="450" w:after="450" w:line="312" w:lineRule="auto"/>
      </w:pPr>
      <w:r>
        <w:rPr>
          <w:rFonts w:ascii="宋体" w:hAnsi="宋体" w:eastAsia="宋体" w:cs="宋体"/>
          <w:color w:val="000"/>
          <w:sz w:val="28"/>
          <w:szCs w:val="28"/>
        </w:rPr>
        <w:t xml:space="preserve">三、切实推进“十四五”战略实施，有效衔接乡村振兴，加快农村现代化发展的建议</w:t>
      </w:r>
    </w:p>
    <w:p>
      <w:pPr>
        <w:ind w:left="0" w:right="0" w:firstLine="560"/>
        <w:spacing w:before="450" w:after="450" w:line="312" w:lineRule="auto"/>
      </w:pPr>
      <w:r>
        <w:rPr>
          <w:rFonts w:ascii="宋体" w:hAnsi="宋体" w:eastAsia="宋体" w:cs="宋体"/>
          <w:color w:val="000"/>
          <w:sz w:val="28"/>
          <w:szCs w:val="28"/>
        </w:rPr>
        <w:t xml:space="preserve">要实施乡村振兴战略，工作将更加艰巨，任务更加繁重。就我县具体情况，建议围绕乡村振兴战略方针，在总结借鉴脱贫攻坚工作取得的成果上，从以下几个方面做好脱贫攻坚与乡村振兴的有效衔接。</w:t>
      </w:r>
    </w:p>
    <w:p>
      <w:pPr>
        <w:ind w:left="0" w:right="0" w:firstLine="560"/>
        <w:spacing w:before="450" w:after="450" w:line="312" w:lineRule="auto"/>
      </w:pPr>
      <w:r>
        <w:rPr>
          <w:rFonts w:ascii="宋体" w:hAnsi="宋体" w:eastAsia="宋体" w:cs="宋体"/>
          <w:color w:val="000"/>
          <w:sz w:val="28"/>
          <w:szCs w:val="28"/>
        </w:rPr>
        <w:t xml:space="preserve">1.实施缓冲政策，巩固脱贫成果。建立过渡期政策，保持脱贫政策稳定不变，建立农村低收入人口帮扶机制和政策，把一些扶贫政策用于脱贫地区乡村振兴，研究出一套一般农户的教育、医疗、住房、就业和产业等方面的普惠性政策，使基本性的政策覆盖到全体农民群众。围绕过渡期，要优先完善脱贫地区“三农”领域补短板政策，建立乡村振兴重点帮扶县，实行“一帮一”政策，做到贫困县脱贫后乡村振兴重点帮扶县的精准巩固、精准拓展、精准衔接。</w:t>
      </w:r>
    </w:p>
    <w:p>
      <w:pPr>
        <w:ind w:left="0" w:right="0" w:firstLine="560"/>
        <w:spacing w:before="450" w:after="450" w:line="312" w:lineRule="auto"/>
      </w:pPr>
      <w:r>
        <w:rPr>
          <w:rFonts w:ascii="宋体" w:hAnsi="宋体" w:eastAsia="宋体" w:cs="宋体"/>
          <w:color w:val="000"/>
          <w:sz w:val="28"/>
          <w:szCs w:val="28"/>
        </w:rPr>
        <w:t xml:space="preserve">2.实施创新驱动，以科技优化产业。乡村要振兴，产业兴旺是重要基础。要坚持以科技创新驱动产业提质，加强现代化设施设备和科技推广，提高农业现代化水平。以城乡融合激发产业活力，促进一二三产业融合发展，注重长期培育和支持种养业发展，增强扶贫产业的可持续性。大力培育农产品品牌，打造“一村一品、一县一业”的发展格局。加强对龙头企业扶持，培育一批有发展潜力、善于开拓市场、能带动区域群众发展的优质企业。对于地理位置偏远、资源分散的地区，要组织好产销对接，利用互联网拓宽销售渠道，解决农产品卖难问题，切实解决扶贫农产品滞销问题，探索一条现代农业产业发展新路子。</w:t>
      </w:r>
    </w:p>
    <w:p>
      <w:pPr>
        <w:ind w:left="0" w:right="0" w:firstLine="560"/>
        <w:spacing w:before="450" w:after="450" w:line="312" w:lineRule="auto"/>
      </w:pPr>
      <w:r>
        <w:rPr>
          <w:rFonts w:ascii="宋体" w:hAnsi="宋体" w:eastAsia="宋体" w:cs="宋体"/>
          <w:color w:val="000"/>
          <w:sz w:val="28"/>
          <w:szCs w:val="28"/>
        </w:rPr>
        <w:t xml:space="preserve">3.实施生态振兴，以保护提升质量。深入贯彻“绿水青山就是金山银山”的理念，大力宣传生态宜居，提高群众环保意识，开展环境整治，推广绿色农业，将厕所革命进行到底，实行垃圾分类，规范垃圾处理中转站运行，建设使用好污水处理厂，进一步提升生态环境质量，探索“生态+产业化”发展模式，将本土生态环境与地方经济发展相结合，在保护生态环境中发展经济、在经济发展中保护生态环境，实现生态保护和生活富裕双赢。</w:t>
      </w:r>
    </w:p>
    <w:p>
      <w:pPr>
        <w:ind w:left="0" w:right="0" w:firstLine="560"/>
        <w:spacing w:before="450" w:after="450" w:line="312" w:lineRule="auto"/>
      </w:pPr>
      <w:r>
        <w:rPr>
          <w:rFonts w:ascii="宋体" w:hAnsi="宋体" w:eastAsia="宋体" w:cs="宋体"/>
          <w:color w:val="000"/>
          <w:sz w:val="28"/>
          <w:szCs w:val="28"/>
        </w:rPr>
        <w:t xml:space="preserve">4.实施文化振兴，以文化文明乡风。大力弘扬优秀传统文化，培树好家风、好村风、好党风，以好党风带村风促民风。扎实开展“送文化下乡、送道德讲堂到村、送文化宣传到户”等系列活动，传承农村优秀传统文化，深入挖掘其中蕴含的人文精神，开展农村文化创建。充分发挥村规民约作用，提升群众自我管理、自我教育、自我服务能力，大力移风易俗，改变农村传统落后的宗族宗派观念，抵制、消除封建迷信等各种不良思想对农村社会的影响。</w:t>
      </w:r>
    </w:p>
    <w:p>
      <w:pPr>
        <w:ind w:left="0" w:right="0" w:firstLine="560"/>
        <w:spacing w:before="450" w:after="450" w:line="312" w:lineRule="auto"/>
      </w:pPr>
      <w:r>
        <w:rPr>
          <w:rFonts w:ascii="宋体" w:hAnsi="宋体" w:eastAsia="宋体" w:cs="宋体"/>
          <w:color w:val="000"/>
          <w:sz w:val="28"/>
          <w:szCs w:val="28"/>
        </w:rPr>
        <w:t xml:space="preserve">5.实施基建振兴，以项目推进跨越。以公共服务均等化为目标，统筹推进乡村基础设施建设，抓大不放小，持续改善交通运输、水利、电力、通讯等基础设施，切实提高教育、医疗、就业、养老等社会保障水平，加快缩小城乡差距。加强人居环境建设，通过生态移民、土地增减挂钩、传统村落保护、土坯房改造等住房保障政策，适度聚居，建设具有地方特色、生态宜居、公共公益设施完善的现代化农房。持续加大对“三农”投入和支持力度，财政资金对“三农”投入应适当高于财政支出增长比例，充分发挥财政资金杠杆作用，整合社会、金融等各方资源，举全党、全社会力量推进乡村振兴。</w:t>
      </w:r>
    </w:p>
    <w:p>
      <w:pPr>
        <w:ind w:left="0" w:right="0" w:firstLine="560"/>
        <w:spacing w:before="450" w:after="450" w:line="312" w:lineRule="auto"/>
      </w:pPr>
      <w:r>
        <w:rPr>
          <w:rFonts w:ascii="宋体" w:hAnsi="宋体" w:eastAsia="宋体" w:cs="宋体"/>
          <w:color w:val="000"/>
          <w:sz w:val="28"/>
          <w:szCs w:val="28"/>
        </w:rPr>
        <w:t xml:space="preserve">6.实施组织振兴，以党建凝心聚力。加强党委、政府对“三农”工作的领导，继续派驻驻村工作队，落实部门帮村、干部帮户制度，选优配强村（社区）两委班子，抓好党组织“头雁”工程，提升村级组织执行力。支持鼓励机关企事业单位工作人员到农村一线工作，开展技术服务，支持农业企业生产经营，创办经济实体，发展农业产业。加强乡土人才培养，以农民夜校为抓手，大力培养农村专业技术人才，培育新型农民、培养乡村干部、吸纳乡贤，遴选一批本土专业人才，培养一批乡村人才。鼓励返乡大学生、退伍军人、致富能手等投身乡村振兴，大力开展职业农民培训教育，培育新型职业农民，夯实乡村振兴的内在力量，从而为推进全面脱贫与乡村振兴有效衔接提供重要支撑。</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第二篇：脱贫攻坚与乡村振兴有效衔接</w:t>
      </w:r>
    </w:p>
    <w:p>
      <w:pPr>
        <w:ind w:left="0" w:right="0" w:firstLine="560"/>
        <w:spacing w:before="450" w:after="450" w:line="312" w:lineRule="auto"/>
      </w:pPr>
      <w:r>
        <w:rPr>
          <w:rFonts w:ascii="宋体" w:hAnsi="宋体" w:eastAsia="宋体" w:cs="宋体"/>
          <w:color w:val="000"/>
          <w:sz w:val="28"/>
          <w:szCs w:val="28"/>
        </w:rPr>
        <w:t xml:space="preserve">脱贫攻坚与乡村振兴有效衔接</w:t>
      </w:r>
    </w:p>
    <w:p>
      <w:pPr>
        <w:ind w:left="0" w:right="0" w:firstLine="560"/>
        <w:spacing w:before="450" w:after="450" w:line="312" w:lineRule="auto"/>
      </w:pPr>
      <w:r>
        <w:rPr>
          <w:rFonts w:ascii="宋体" w:hAnsi="宋体" w:eastAsia="宋体" w:cs="宋体"/>
          <w:color w:val="000"/>
          <w:sz w:val="28"/>
          <w:szCs w:val="28"/>
        </w:rPr>
        <w:t xml:space="preserve">打赢脱贫攻坚战，如期实现全面脱贫，是党中央向全国人民作出的郑重承诺，也是实现乡村振兴的基础。脱贫攻坚与乡村振兴虽在实施时间、对象和贫困瞄准上有所不同，但目标都是实现共同富裕。</w:t>
      </w:r>
    </w:p>
    <w:p>
      <w:pPr>
        <w:ind w:left="0" w:right="0" w:firstLine="560"/>
        <w:spacing w:before="450" w:after="450" w:line="312" w:lineRule="auto"/>
      </w:pPr>
      <w:r>
        <w:rPr>
          <w:rFonts w:ascii="宋体" w:hAnsi="宋体" w:eastAsia="宋体" w:cs="宋体"/>
          <w:color w:val="000"/>
          <w:sz w:val="28"/>
          <w:szCs w:val="28"/>
        </w:rPr>
        <w:t xml:space="preserve">如何有效的从脱贫攻坚到乡村振兴过度，我认为有以下几点：</w:t>
      </w:r>
    </w:p>
    <w:p>
      <w:pPr>
        <w:ind w:left="0" w:right="0" w:firstLine="560"/>
        <w:spacing w:before="450" w:after="450" w:line="312" w:lineRule="auto"/>
      </w:pPr>
      <w:r>
        <w:rPr>
          <w:rFonts w:ascii="宋体" w:hAnsi="宋体" w:eastAsia="宋体" w:cs="宋体"/>
          <w:color w:val="000"/>
          <w:sz w:val="28"/>
          <w:szCs w:val="28"/>
        </w:rPr>
        <w:t xml:space="preserve">一、村上要做好脱贫攻坚与乡村振兴的衔接，必须把握各级党委、政府对实施乡村振兴的部署和要求，并同村情紧密结合起来。</w:t>
      </w:r>
    </w:p>
    <w:p>
      <w:pPr>
        <w:ind w:left="0" w:right="0" w:firstLine="560"/>
        <w:spacing w:before="450" w:after="450" w:line="312" w:lineRule="auto"/>
      </w:pPr>
      <w:r>
        <w:rPr>
          <w:rFonts w:ascii="宋体" w:hAnsi="宋体" w:eastAsia="宋体" w:cs="宋体"/>
          <w:color w:val="000"/>
          <w:sz w:val="28"/>
          <w:szCs w:val="28"/>
        </w:rPr>
        <w:t xml:space="preserve">二、继续加强基层党组织的建设。基层党组织是我党扎根在基层的堡垒，无论是脱贫攻坚还是乡村振兴都发挥着重要的作用，现在我县实施的各村支部书记、主任一肩挑工作就是为了更好的发挥基层党组织的作用，通过基层党组织凝聚人心。</w:t>
      </w:r>
    </w:p>
    <w:p>
      <w:pPr>
        <w:ind w:left="0" w:right="0" w:firstLine="560"/>
        <w:spacing w:before="450" w:after="450" w:line="312" w:lineRule="auto"/>
      </w:pPr>
      <w:r>
        <w:rPr>
          <w:rFonts w:ascii="宋体" w:hAnsi="宋体" w:eastAsia="宋体" w:cs="宋体"/>
          <w:color w:val="000"/>
          <w:sz w:val="28"/>
          <w:szCs w:val="28"/>
        </w:rPr>
        <w:t xml:space="preserve">三、加强人才队伍建设。中华民族是一个创造奇迹的民族，再大的奇迹，都是人创造的，要想乡村建设的好，人才是关键。一是建立职业农民制度，开展农业技术培训，培养爱农业、懂技术、善经营的新型农民；二是吸引人才，留住人才，制定相应的人才计划，给予一定的政策留住人才，切实打造一支扎根农村、建设农村的队伍，为实施乡村振兴提供智力保障。</w:t>
      </w:r>
    </w:p>
    <w:p>
      <w:pPr>
        <w:ind w:left="0" w:right="0" w:firstLine="560"/>
        <w:spacing w:before="450" w:after="450" w:line="312" w:lineRule="auto"/>
      </w:pPr>
      <w:r>
        <w:rPr>
          <w:rFonts w:ascii="宋体" w:hAnsi="宋体" w:eastAsia="宋体" w:cs="宋体"/>
          <w:color w:val="000"/>
          <w:sz w:val="28"/>
          <w:szCs w:val="28"/>
        </w:rPr>
        <w:t xml:space="preserve">四、加快推动乡村特设产业。结合乡村实际情况，立足长远，制定乡村特设产业发展规划。一是加快现有产业发展，将现有产业做大做强；二是鼓励在外人员返乡创业，利用乡愁的同时给予政策上的扶持；三是深挖乡村特色，加强基础设施建设，利用自然风光发展旅游业，扶持种养大户、家庭农场、专业合作社；四是搭建招商引资平台，引导企业到村建厂，或者发展公司+农户的产业模式。</w:t>
      </w:r>
    </w:p>
    <w:p>
      <w:pPr>
        <w:ind w:left="0" w:right="0" w:firstLine="560"/>
        <w:spacing w:before="450" w:after="450" w:line="312" w:lineRule="auto"/>
      </w:pPr>
      <w:r>
        <w:rPr>
          <w:rFonts w:ascii="宋体" w:hAnsi="宋体" w:eastAsia="宋体" w:cs="宋体"/>
          <w:color w:val="000"/>
          <w:sz w:val="28"/>
          <w:szCs w:val="28"/>
        </w:rPr>
        <w:t xml:space="preserve">五、政策不变、队伍不散。为了巩固脱贫成果，贫困村在退出后，一定期限内国家原有政策保持不变、支持力度不减，留出缓冲期，确保稳定脱贫，也可以对脱贫攻坚中的特惠政策实行分类处置，促使其向常规性、普惠性、长期性政策转变。同时，为了巩固脱贫成果，驻村干部按照扶上马、送一程的原则，会同乡村两级开展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第三篇：促进脱贫攻坚与乡村振兴有效衔接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习近平总书记指出：“要巩固提升脱贫成果，保持现有政策总体稳定，推进全面脱贫与乡村振兴战略有效衔接。”对顺利摆脱贫困的农村地区而言，将战略目标从脱贫攻坚升级为乡村振兴，本是其稳固扩大脱贫成果、实现可持续发展的应有之义。然而脱贫攻坚与乡村振兴不可能自发地前后相续，促进二者衔接的政策举措也不应是机械地延续，相反，取决于两者能否实现“有效衔接”——在时序上不断档、在联系上不割裂、在推进上不乏力。在两大战略衔接中，公共政策是不可或缺的“黏合剂”，有效的政策供给是不可替代的“催化剂”，“保持现有政策总体稳定”是促进脱贫攻坚与乡村振兴两大战略的总政策取向。具体而言，在促进脱贫攻坚与乡村振兴有效衔接中，要在正确认识和科学处理五大关系的基础上，进行有效的政策供给。</w:t>
      </w:r>
    </w:p>
    <w:p>
      <w:pPr>
        <w:ind w:left="0" w:right="0" w:firstLine="560"/>
        <w:spacing w:before="450" w:after="450" w:line="312" w:lineRule="auto"/>
      </w:pPr>
      <w:r>
        <w:rPr>
          <w:rFonts w:ascii="宋体" w:hAnsi="宋体" w:eastAsia="宋体" w:cs="宋体"/>
          <w:color w:val="000"/>
          <w:sz w:val="28"/>
          <w:szCs w:val="28"/>
        </w:rPr>
        <w:t xml:space="preserve">一是“ 时间” 维度的短线与长线关系。政策供给要“长短结合”，更加注重长线的统筹规划。摆脱贫困是全面建成小康社会的底线任务，也是乡村振兴的前提，其性质和目标决定了政策供给具有紧迫性与阶段性。以“短线”的“攻坚战”为主，同时保证战果扎实，经得起历史检验并为后续发展提供支撑。乡村振兴则对标全面建设社会主义现代化强国，是为实现第二个百年奋斗目标而采取的重大战略举措，其性质定位与目标层次都高于前者，政策供给更具全局性和长期性，以“长线”的“持久战”为主，同时保证推进效率，如期实现阶段性成效。因此，两者的有效衔接在政</w:t>
      </w:r>
    </w:p>
    <w:p>
      <w:pPr>
        <w:ind w:left="0" w:right="0" w:firstLine="560"/>
        <w:spacing w:before="450" w:after="450" w:line="312" w:lineRule="auto"/>
      </w:pPr>
      <w:r>
        <w:rPr>
          <w:rFonts w:ascii="宋体" w:hAnsi="宋体" w:eastAsia="宋体" w:cs="宋体"/>
          <w:color w:val="000"/>
          <w:sz w:val="28"/>
          <w:szCs w:val="28"/>
        </w:rPr>
        <w:t xml:space="preserve">策供给上既要满足短期目标，又要谋求长远发展。乡村振兴的重点要从前者转到后者，并对政策作出相应调适。一方面，要针对短期绩效，对增收功用显著的产业项目继续予以支持，从政策层面保障其发展的连续性，可明确设置两者衔接的过渡期，在过渡期内主要定位于常态化减贫以巩固脱贫成效。另一方面，要面向乡村振兴的长期目标，优化贫困地区产业结构，整合产业资源，因地制宜制定产业发展战略，培育打造可持续的主导产业。</w:t>
      </w:r>
    </w:p>
    <w:p>
      <w:pPr>
        <w:ind w:left="0" w:right="0" w:firstLine="560"/>
        <w:spacing w:before="450" w:after="450" w:line="312" w:lineRule="auto"/>
      </w:pPr>
      <w:r>
        <w:rPr>
          <w:rFonts w:ascii="宋体" w:hAnsi="宋体" w:eastAsia="宋体" w:cs="宋体"/>
          <w:color w:val="000"/>
          <w:sz w:val="28"/>
          <w:szCs w:val="28"/>
        </w:rPr>
        <w:t xml:space="preserve">二是“ 主体” 维度的主导与协同关系。政策供给要“多方共治”，更加注重协同的齐心合作。脱贫攻坚以党和政府为核心，形成了专项扶贫、行业扶贫、社会扶贫等多方力量共治的“大扶贫”格局，各级党委和政府是政策制定和执行主体。乡村振兴战略的实施同样离不开党和政府的主导作用，但其目标定位更宏伟、聚焦对象更广泛、历经时间更长远，所以更要将党和政府的主导与社会参与、市场推动有机结合起来，必须更加充分发挥社会和市场的作用，更加强化三大类主体的协同合作。在宏观上，政策供给要引领社会和市场与政府联结成“治理共同体”，采取合作互补的方式，充分发挥各主体的独特资源优势，以三者的最大公约数实现高质量发展。在微观上，要建立多元主体协作机制，既更好发挥政府的政策引导和规制作用，又要坚持社会化市场化方向，吸引市场资本、社会组织和精英人才参与其中，凝聚社会共识，优化参与效果。</w:t>
      </w:r>
    </w:p>
    <w:p>
      <w:pPr>
        <w:ind w:left="0" w:right="0" w:firstLine="560"/>
        <w:spacing w:before="450" w:after="450" w:line="312" w:lineRule="auto"/>
      </w:pPr>
      <w:r>
        <w:rPr>
          <w:rFonts w:ascii="宋体" w:hAnsi="宋体" w:eastAsia="宋体" w:cs="宋体"/>
          <w:color w:val="000"/>
          <w:sz w:val="28"/>
          <w:szCs w:val="28"/>
        </w:rPr>
        <w:t xml:space="preserve">三是“ 对象” 维度的特惠与普惠关系。政策供给要“普特相宜”，更加注重普惠的均衡统筹。从对象人群来看，脱贫攻坚的政策对象是现行标准下的农村贫困人口，聚焦的主体是建档立卡户，乡村振兴面向的对象范围则更加广泛，涵盖所有乡村人口。从对象区域来看，脱贫攻坚将大量人力财力等资源“精准地”瞄向贫困地区，对其投入远大于非贫困地区，而乡村振兴则面向地区整体性发展，并在城乡融合中实现乡村的全面振兴。所以，在衔接过程中，既要有针对相对贫困群体和地区的特惠性政策，又要有面向一般群体和地区的普惠性政策，但乡村振兴的重心却要由“特惠”向“普惠”转移。增强现有政策供给的长期视野和可持续性，如基础设施建设、公共服务供给、乡村环境治理等政策可直接延续到乡村振兴中，使其朝着常规化、普惠性转变。同时，适度扩大政策供给范围，调整医疗、教育、养老等领域的政策标准，加快统筹推进城乡基本公共服务均等化，强化民生领域的共建共治共享。另外，还应统筹贫困地区与非贫困地区、相对贫困人口与其他人口之间的协同发展，整合各类资源以均衡分配区域发展红利，避免出现新的“悬崖效应”。</w:t>
      </w:r>
    </w:p>
    <w:p>
      <w:pPr>
        <w:ind w:left="0" w:right="0" w:firstLine="560"/>
        <w:spacing w:before="450" w:after="450" w:line="312" w:lineRule="auto"/>
      </w:pPr>
      <w:r>
        <w:rPr>
          <w:rFonts w:ascii="宋体" w:hAnsi="宋体" w:eastAsia="宋体" w:cs="宋体"/>
          <w:color w:val="000"/>
          <w:sz w:val="28"/>
          <w:szCs w:val="28"/>
        </w:rPr>
        <w:t xml:space="preserve">四是“ 内容” 维度的治标与治本关系。政策供给要“标本兼治”，更加注重治本的综合施策。脱贫攻坚不是持久战，其政策供给过程虽强调“造血”“扶志”“扶智”，但以改变当前贫困状态为主，首先侧重的是治标之策，深层次的结构性矛盾还有待进一步解决，例如自立能力脆弱、返贫风险潜存、内生动力不足等。乡</w:t>
      </w:r>
    </w:p>
    <w:p>
      <w:pPr>
        <w:ind w:left="0" w:right="0" w:firstLine="560"/>
        <w:spacing w:before="450" w:after="450" w:line="312" w:lineRule="auto"/>
      </w:pPr>
      <w:r>
        <w:rPr>
          <w:rFonts w:ascii="宋体" w:hAnsi="宋体" w:eastAsia="宋体" w:cs="宋体"/>
          <w:color w:val="000"/>
          <w:sz w:val="28"/>
          <w:szCs w:val="28"/>
        </w:rPr>
        <w:t xml:space="preserve">村振兴的目标更加宏伟、布局更加全面，虽也强调分步推进，从人居环境整治等基础面上工作开始，但要着眼于从根本上解决农业、农村、农民问题，旨在最终实现全面振兴和共同富裕。因此，促进两者衔接的政策内容既要治标，又要在此基础上治本，但重心由“治标”变为“治本”。乡村振兴以摆脱贫困为前提，更要以巩固治贫效果为首责。在脱贫攻坚解决了绝对贫困问题的基础上，适时调整政策供给理念，以积极福利观代替消极福利观，强调付出责任与政策补助相挂钩，避免“福利依赖”。同时也要转变政策供给方式，建立阶梯制，分等级、分阶段地为政策对象提供帮助，既保证其生活生产需要，又激励个体朝着更高的发展水平迈进，逐步解决结构性矛盾，巩固脱贫成果，迈向全面振兴。</w:t>
      </w:r>
    </w:p>
    <w:p>
      <w:pPr>
        <w:ind w:left="0" w:right="0" w:firstLine="560"/>
        <w:spacing w:before="450" w:after="450" w:line="312" w:lineRule="auto"/>
      </w:pPr>
      <w:r>
        <w:rPr>
          <w:rFonts w:ascii="宋体" w:hAnsi="宋体" w:eastAsia="宋体" w:cs="宋体"/>
          <w:color w:val="000"/>
          <w:sz w:val="28"/>
          <w:szCs w:val="28"/>
        </w:rPr>
        <w:t xml:space="preserve">五是“ 手段” 维度的帮扶与自立关系。政策供给要“扶立有度”，更加注重自立的精准培育。脱贫攻坚解决的是绝对贫困，针对的是最基本的生存问题，贫困群体往往缺乏自立基础，因此政策手段以帮扶为主，侧重通过外部力量改变其生活生产环境。乡村振兴则以摆脱贫困为前提，经帮扶之后的工作对象已具有一定自立条件，政策作用不再是简单地解决生存问题，而要更加深入地以增强自立能力为导向。因此，实现两者的有效衔接，政策手段不仅要有以“自立”为目的的“帮扶”，还要有以“帮扶”为手段的“自立”，但焦点不再是“帮扶”而是“自立”。脱贫攻坚中针对部分丧失劳动能力的贫困人群施行了综合兜底保障政策，后续仍以“帮扶”和“兜底”为主。而对自身具有劳动能力的贫困人口，在精准脱</w:t>
      </w:r>
    </w:p>
    <w:p>
      <w:pPr>
        <w:ind w:left="0" w:right="0" w:firstLine="560"/>
        <w:spacing w:before="450" w:after="450" w:line="312" w:lineRule="auto"/>
      </w:pPr>
      <w:r>
        <w:rPr>
          <w:rFonts w:ascii="宋体" w:hAnsi="宋体" w:eastAsia="宋体" w:cs="宋体"/>
          <w:color w:val="000"/>
          <w:sz w:val="28"/>
          <w:szCs w:val="28"/>
        </w:rPr>
        <w:t xml:space="preserve">贫之后应将重心转移到自我发展上，以“自立”为主。一方面结合个体及所处地域特点，为其提供符合自身实际的政策备选项目，引导个体向自立方向发展；另一方面通过政策支持，鼓励自立基础较好的群体开展高水平创新创业，为乡村振兴开拓新空间。</w:t>
      </w:r>
    </w:p>
    <w:p>
      <w:pPr>
        <w:ind w:left="0" w:right="0" w:firstLine="560"/>
        <w:spacing w:before="450" w:after="450" w:line="312" w:lineRule="auto"/>
      </w:pPr>
      <w:r>
        <w:rPr>
          <w:rFonts w:ascii="宋体" w:hAnsi="宋体" w:eastAsia="宋体" w:cs="宋体"/>
          <w:color w:val="000"/>
          <w:sz w:val="28"/>
          <w:szCs w:val="28"/>
        </w:rPr>
        <w:t xml:space="preserve">纷繁世事多元应，击鼓催征稳驭舟。“坚决打赢脱贫攻坚战”“全面建成小康社会”“乡村振兴取得重要进展”，一个个令人振奋、催人奋进的目标任务注定 2024 年是意义非凡的一年。在这关键节点妥善处理好上述五种关系，有助于应对各项挑战，积极把握工作主动权，加快促进脱贫攻坚与乡村振兴的有效衔接，尽早让脱贫群众迈向富裕，将为“十四五”新征程的开启注入强劲动力。</w:t>
      </w:r>
    </w:p>
    <w:p>
      <w:pPr>
        <w:ind w:left="0" w:right="0" w:firstLine="560"/>
        <w:spacing w:before="450" w:after="450" w:line="312" w:lineRule="auto"/>
      </w:pPr>
      <w:r>
        <w:rPr>
          <w:rFonts w:ascii="黑体" w:hAnsi="黑体" w:eastAsia="黑体" w:cs="黑体"/>
          <w:color w:val="000000"/>
          <w:sz w:val="36"/>
          <w:szCs w:val="36"/>
          <w:b w:val="1"/>
          <w:bCs w:val="1"/>
        </w:rPr>
        <w:t xml:space="preserve">第四篇：乡脱贫攻坚与乡村振兴有效衔接情况汇报</w:t>
      </w:r>
    </w:p>
    <w:p>
      <w:pPr>
        <w:ind w:left="0" w:right="0" w:firstLine="560"/>
        <w:spacing w:before="450" w:after="450" w:line="312" w:lineRule="auto"/>
      </w:pPr>
      <w:r>
        <w:rPr>
          <w:rFonts w:ascii="宋体" w:hAnsi="宋体" w:eastAsia="宋体" w:cs="宋体"/>
          <w:color w:val="000"/>
          <w:sz w:val="28"/>
          <w:szCs w:val="28"/>
        </w:rPr>
        <w:t xml:space="preserve">乡脱贫攻坚与乡村振兴有效衔接情况汇报</w:t>
      </w:r>
    </w:p>
    <w:p>
      <w:pPr>
        <w:ind w:left="0" w:right="0" w:firstLine="560"/>
        <w:spacing w:before="450" w:after="450" w:line="312" w:lineRule="auto"/>
      </w:pPr>
      <w:r>
        <w:rPr>
          <w:rFonts w:ascii="宋体" w:hAnsi="宋体" w:eastAsia="宋体" w:cs="宋体"/>
          <w:color w:val="000"/>
          <w:sz w:val="28"/>
          <w:szCs w:val="28"/>
        </w:rPr>
        <w:t xml:space="preserve">一、我乡脱贫攻×坚工作基本情况</w:t>
      </w:r>
    </w:p>
    <w:p>
      <w:pPr>
        <w:ind w:left="0" w:right="0" w:firstLine="560"/>
        <w:spacing w:before="450" w:after="450" w:line="312" w:lineRule="auto"/>
      </w:pPr>
      <w:r>
        <w:rPr>
          <w:rFonts w:ascii="宋体" w:hAnsi="宋体" w:eastAsia="宋体" w:cs="宋体"/>
          <w:color w:val="000"/>
          <w:sz w:val="28"/>
          <w:szCs w:val="28"/>
        </w:rPr>
        <w:t xml:space="preserve">全乡有五个行政村，全乡共有××户贫困户××人。××村是“十三五”省级贫困村，××年已经退出省级贫困村。</w:t>
      </w:r>
    </w:p>
    <w:p>
      <w:pPr>
        <w:ind w:left="0" w:right="0" w:firstLine="560"/>
        <w:spacing w:before="450" w:after="450" w:line="312" w:lineRule="auto"/>
      </w:pPr>
      <w:r>
        <w:rPr>
          <w:rFonts w:ascii="宋体" w:hAnsi="宋体" w:eastAsia="宋体" w:cs="宋体"/>
          <w:color w:val="000"/>
          <w:sz w:val="28"/>
          <w:szCs w:val="28"/>
        </w:rPr>
        <w:t xml:space="preserve">2024年，按照“突出特色、发挥优势、示范引领”的总体工作思路，积极克服疫情带来的不利影响，在持续推进全面脱贫工作做了许多工作，圆满完成了脱贫攻坚任务。截止目前，全乡贫困人口已经全部脱贫，全乡xx户以上自然村都已通硬化水泥路；农户入户路硬化达到100%以上。全乡饮水点水质全部达标，实现100％农户住房安全。人居环境也得到了很大改善，100%以上农户有水冲式卫生厕所。村级卫生室基础设施及村医培训力度不断加强，文化扶贫措施丰富，精神面貌向上向好。</w:t>
      </w:r>
    </w:p>
    <w:p>
      <w:pPr>
        <w:ind w:left="0" w:right="0" w:firstLine="560"/>
        <w:spacing w:before="450" w:after="450" w:line="312" w:lineRule="auto"/>
      </w:pPr>
      <w:r>
        <w:rPr>
          <w:rFonts w:ascii="宋体" w:hAnsi="宋体" w:eastAsia="宋体" w:cs="宋体"/>
          <w:color w:val="000"/>
          <w:sz w:val="28"/>
          <w:szCs w:val="28"/>
        </w:rPr>
        <w:t xml:space="preserve">二、乡村振兴工作基本情况和存在的困难</w:t>
      </w:r>
    </w:p>
    <w:p>
      <w:pPr>
        <w:ind w:left="0" w:right="0" w:firstLine="560"/>
        <w:spacing w:before="450" w:after="450" w:line="312" w:lineRule="auto"/>
      </w:pPr>
      <w:r>
        <w:rPr>
          <w:rFonts w:ascii="宋体" w:hAnsi="宋体" w:eastAsia="宋体" w:cs="宋体"/>
          <w:color w:val="000"/>
          <w:sz w:val="28"/>
          <w:szCs w:val="28"/>
        </w:rPr>
        <w:t xml:space="preserve">今年以来，我市围绕脱贫攻坚与乡村振兴有效衔接，做了许多工作。我乡紧紧围绕市委、市政府的部署要求，为了乡村振兴工作上新台阶，汇聚各方力量，争资争项，在专项资金的引导下，确保本级财政对美丽乡村建设的投入不断加大，集中投向美丽乡村建设，为资金投入提供了保障，但工作推进中也存在一些困难。一是蔬菜产业发展方面。投入资金扶优做强蔬菜产业，率先建成了xxx亩××村高标准大棚蔬菜基地，实现××大棚蔬菜从“无”到“有”到“优”的转变。基地带动周边农户种植蔬菜，成为了农业产业扶贫基地。今年来投入xxx万元，用于蔬菜基地的日常建设。投入xx余万元征地补偿费，组成××蔬菜基地租地工作组进行租地，打造我乡的另一个基地。但产业发展的利益转化率不够高，产业链不够长，示范带动作用需要进一步加强，接下来，我乡将着眼做大做强蔬菜、瓜果等产业，全面推进产业振兴计划、做优做大品牌，推动产业链的延伸，需要进一步的资金投入。二是农田水利项目方面。2024年特大洪灾，对我乡农业生产造成了较为严重的影响，为此财政下拨xx万元农业救灾款，用于补助灾后农业生产，结合我乡投入的灾后重建各项投入，帮助恢复了农业生产。严格按照上级部门制定的设施标准实施，虽然在实施实施过程中，因规划设计和实际情况不符合、资金缺口等问题，增加了施工难度，一定程度影响了工程进度，但我乡也已确保了资金投入，推进高标准农田建设如期完成，但农田设施建设的回报率不高，规划设计的成果改变了原来自然形成的合理布局，与相关农业产业结合程度不高，导致实施效果不明显，导致实际生产中还需要投入资金另外建设符合实际使用情况的基础设施。如××水圳灌溉污水问题，没有合适的项目落地，导致生产用水紧张的问题仍然存在。三是建设新村示范点方面。我乡积极谋划，投入了大量资金，完善了基础设施建设和打造集中连片新村，加速推进新农村建设，已完成xx村××新村、××新村，××村中徐、××村井头小组的整治规划，××村村委会大楼及××村桃树垅建设点正在建设中。其中××新村、××新村在全县“三看三比”流动现场会上得到了各级领导认可，分别获全县第三、第一的好成绩。四是农村环境卫生整治方面。为了乡村面貌改观，投入资金开展农村人居环境整治工作，取得了一定成效。但由于农村人居环境历史欠账较多，农村点多面广、工作反复性大，虽然投入了大量资金开展卫生整治，但由于群众内生动力不强，村民不太关心，各级监管职责不清等问题，很难形成长效化监管机制。今年以来，财政共拨付了xxx万元，我乡共投入xxx万元，整体整治资金缺口很大。五是农业生产等方面。五是早稻、油菜生产种植方面。我乡积极响应市委、市政府农业生产工作落实，圆满完成早稻种植任务，此项工作在全市排名名列前茅。但在种植过程中，包括持续推进油菜种植过程中，将进一步思考如何提高种粮效益，有效发挥财政资金的激励保障作用，做好技术指导和提高产出回报。</w:t>
      </w:r>
    </w:p>
    <w:p>
      <w:pPr>
        <w:ind w:left="0" w:right="0" w:firstLine="560"/>
        <w:spacing w:before="450" w:after="450" w:line="312" w:lineRule="auto"/>
      </w:pPr>
      <w:r>
        <w:rPr>
          <w:rFonts w:ascii="宋体" w:hAnsi="宋体" w:eastAsia="宋体" w:cs="宋体"/>
          <w:color w:val="000"/>
          <w:sz w:val="28"/>
          <w:szCs w:val="28"/>
        </w:rPr>
        <w:t xml:space="preserve">三、脱贫攻坚与乡村振兴有效衔接的思考</w:t>
      </w:r>
    </w:p>
    <w:p>
      <w:pPr>
        <w:ind w:left="0" w:right="0" w:firstLine="560"/>
        <w:spacing w:before="450" w:after="450" w:line="312" w:lineRule="auto"/>
      </w:pPr>
      <w:r>
        <w:rPr>
          <w:rFonts w:ascii="宋体" w:hAnsi="宋体" w:eastAsia="宋体" w:cs="宋体"/>
          <w:color w:val="000"/>
          <w:sz w:val="28"/>
          <w:szCs w:val="28"/>
        </w:rPr>
        <w:t xml:space="preserve">脱贫后，需要积极与乡村振兴衔接，协调推进产业振兴、人才振兴、文化振兴、生态振兴和组织振兴，推动农业全面升级、农村全面进步、农民全面发展。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财政支农资金投入总量较少。虽然各级财政支农收入有逐年增加，由于农村历史欠账多，人多地广，导致投入总量与乡村振兴的实际需求相比仍有很大的差距，尤其是相对于工业投入则要少得多。目前支农项目建设大都采取各级财政共同投入的模式，而财政配套资金不足时，乡村财政更为困难，部分乡村财力薄弱，历史负债也较多，成为影响政策效应发挥的一个重要因素。</w:t>
      </w:r>
    </w:p>
    <w:p>
      <w:pPr>
        <w:ind w:left="0" w:right="0" w:firstLine="560"/>
        <w:spacing w:before="450" w:after="450" w:line="312" w:lineRule="auto"/>
      </w:pPr>
      <w:r>
        <w:rPr>
          <w:rFonts w:ascii="宋体" w:hAnsi="宋体" w:eastAsia="宋体" w:cs="宋体"/>
          <w:color w:val="000"/>
          <w:sz w:val="28"/>
          <w:szCs w:val="28"/>
        </w:rPr>
        <w:t xml:space="preserve">2、财政支农资金使用分散，效益低。由于对应项目的各部门只管与本部门有关的部分，导致同一个项目互不衔接，下达资金重复交叉，缺乏整合。相关支农投入重点不突出，有的按照资金总额平均分配到村级，雨露均沾，导致部分资金投入很分散，达不到预期效果，村民得不到实惠。</w:t>
      </w:r>
    </w:p>
    <w:p>
      <w:pPr>
        <w:ind w:left="0" w:right="0" w:firstLine="560"/>
        <w:spacing w:before="450" w:after="450" w:line="312" w:lineRule="auto"/>
      </w:pPr>
      <w:r>
        <w:rPr>
          <w:rFonts w:ascii="宋体" w:hAnsi="宋体" w:eastAsia="宋体" w:cs="宋体"/>
          <w:color w:val="000"/>
          <w:sz w:val="28"/>
          <w:szCs w:val="28"/>
        </w:rPr>
        <w:t xml:space="preserve">3、支农项目与农村实际需求存在差距。上级制定项目计划不一定适用于每个地区，比如上级政府下达硬性指标任务，高标准农田建设，从勘察、规划编制，都由设计单位完成，乡镇并不是实际业主单位，由于设计单位对乡镇的实际自然情况不了解，导致规划设计内容比较雷同，不符合实际，影响了农业产出效益。许多项目建设和支农资金使用，乡镇的自主权太少，导致有些项目建设水土不服，没有达到实际的效果。</w:t>
      </w:r>
    </w:p>
    <w:p>
      <w:pPr>
        <w:ind w:left="0" w:right="0" w:firstLine="560"/>
        <w:spacing w:before="450" w:after="450" w:line="312" w:lineRule="auto"/>
      </w:pPr>
      <w:r>
        <w:rPr>
          <w:rFonts w:ascii="宋体" w:hAnsi="宋体" w:eastAsia="宋体" w:cs="宋体"/>
          <w:color w:val="000"/>
          <w:sz w:val="28"/>
          <w:szCs w:val="28"/>
        </w:rPr>
        <w:t xml:space="preserve">4、项目计划批复和资金治标不同步，资金到位环节多。在资金拨付上，资金到位相对缓慢，一定程度上影响了项目的实施进度，有时会出现项目计划资金与实际到付资金不符的现象，影响项目进度，常常出现跨实施，造成乡村财政压力大。</w:t>
      </w:r>
    </w:p>
    <w:p>
      <w:pPr>
        <w:ind w:left="0" w:right="0" w:firstLine="560"/>
        <w:spacing w:before="450" w:after="450" w:line="312" w:lineRule="auto"/>
      </w:pPr>
      <w:r>
        <w:rPr>
          <w:rFonts w:ascii="宋体" w:hAnsi="宋体" w:eastAsia="宋体" w:cs="宋体"/>
          <w:color w:val="000"/>
          <w:sz w:val="28"/>
          <w:szCs w:val="28"/>
        </w:rPr>
        <w:t xml:space="preserve">5、财政支农资金使用指导实施不够。对支农资金缺乏同意管理，没有真正了解项目的进度、项目的管理决策以及项目真正的资金需求，因此对项目资金使用的指导力度不够，造成管理和落实脱节，不利于发挥财政资金的作用。比如，如何指导乡镇发展特色优势产业，××的紫皮大蒜如何能够整合到财政支农资金去使用，项目要怎样才能投的准。环境卫生整治中缺口大，要怎么去寻找解决的措施。</w:t>
      </w:r>
    </w:p>
    <w:p>
      <w:pPr>
        <w:ind w:left="0" w:right="0" w:firstLine="560"/>
        <w:spacing w:before="450" w:after="450" w:line="312" w:lineRule="auto"/>
      </w:pPr>
      <w:r>
        <w:rPr>
          <w:rFonts w:ascii="宋体" w:hAnsi="宋体" w:eastAsia="宋体" w:cs="宋体"/>
          <w:color w:val="000"/>
          <w:sz w:val="28"/>
          <w:szCs w:val="28"/>
        </w:rPr>
        <w:t xml:space="preserve">（二）解决问题的对策建议</w:t>
      </w:r>
    </w:p>
    <w:p>
      <w:pPr>
        <w:ind w:left="0" w:right="0" w:firstLine="560"/>
        <w:spacing w:before="450" w:after="450" w:line="312" w:lineRule="auto"/>
      </w:pPr>
      <w:r>
        <w:rPr>
          <w:rFonts w:ascii="宋体" w:hAnsi="宋体" w:eastAsia="宋体" w:cs="宋体"/>
          <w:color w:val="000"/>
          <w:sz w:val="28"/>
          <w:szCs w:val="28"/>
        </w:rPr>
        <w:t xml:space="preserve">1、加大财政支农惠农投入。一是认真贯彻落实“三个高子”的财政投入政策，按照公共财政的要求，加大支出结构调整力度，提高支农支出占财政总支出的比重。在积极向上争取资金的同时，用足用好新增建设用地土地有偿使用费、耕地占用税金、土地出让金等各类资金。二是进步明确各级政府事权，健全财力与事权相匹配的财税体制，做到“重心下移、财力下倾”，逐步加大对农村公共产品和服务投入力度，不断扩大公共财政覆盖范围。</w:t>
      </w:r>
    </w:p>
    <w:p>
      <w:pPr>
        <w:ind w:left="0" w:right="0" w:firstLine="560"/>
        <w:spacing w:before="450" w:after="450" w:line="312" w:lineRule="auto"/>
      </w:pPr>
      <w:r>
        <w:rPr>
          <w:rFonts w:ascii="宋体" w:hAnsi="宋体" w:eastAsia="宋体" w:cs="宋体"/>
          <w:color w:val="000"/>
          <w:sz w:val="28"/>
          <w:szCs w:val="28"/>
        </w:rPr>
        <w:t xml:space="preserve">2、调整优化财政支农结构。财政支农投入要以促进农村产业发展和保障基本公共品供给为重点。一是发展现代农业，加快农业产业化进程，完善农业产业化发展规划和相关扶持政策。加大对农业龙头企业和农产品深加工的科技攻关扶持力度，提升农产品深加工档次，提高农产品附加值，延长农业心业链条。二是开展环境治理，加大财政扶持力度，各级财政分担乡镇清运车辆配备和保洁员工资发放所需的运转经费，每年在财政预算中安排农村环境整治经费支出。三是加强基础设施建设，结合各地实际，制定计划，积极扶持农村基础设施建设和农田水利设施建设。</w:t>
      </w:r>
    </w:p>
    <w:p>
      <w:pPr>
        <w:ind w:left="0" w:right="0" w:firstLine="560"/>
        <w:spacing w:before="450" w:after="450" w:line="312" w:lineRule="auto"/>
      </w:pPr>
      <w:r>
        <w:rPr>
          <w:rFonts w:ascii="宋体" w:hAnsi="宋体" w:eastAsia="宋体" w:cs="宋体"/>
          <w:color w:val="000"/>
          <w:sz w:val="28"/>
          <w:szCs w:val="28"/>
        </w:rPr>
        <w:t xml:space="preserve">3、整合资金，集中使用。在支农项目建设工程中，要探索财政资金捆绑使用，集中力量办大事的机制，最大限度发挥部门合力、资金合力。</w:t>
      </w:r>
    </w:p>
    <w:p>
      <w:pPr>
        <w:ind w:left="0" w:right="0" w:firstLine="560"/>
        <w:spacing w:before="450" w:after="450" w:line="312" w:lineRule="auto"/>
      </w:pPr>
      <w:r>
        <w:rPr>
          <w:rFonts w:ascii="宋体" w:hAnsi="宋体" w:eastAsia="宋体" w:cs="宋体"/>
          <w:color w:val="000"/>
          <w:sz w:val="28"/>
          <w:szCs w:val="28"/>
        </w:rPr>
        <w:t xml:space="preserve">4、规范资金划拨形式，解决中间环节过多的问题。简化报账程序，减少中间拨付环节。规范资金的管理运行，使得支农资金管理清晰、用途清楚、职责明确。要特事特办，项目计划与资金批复计划同步下达，便于抢抓建设时间，提高资金使用效率。</w:t>
      </w:r>
    </w:p>
    <w:p>
      <w:pPr>
        <w:ind w:left="0" w:right="0" w:firstLine="560"/>
        <w:spacing w:before="450" w:after="450" w:line="312" w:lineRule="auto"/>
      </w:pPr>
      <w:r>
        <w:rPr>
          <w:rFonts w:ascii="宋体" w:hAnsi="宋体" w:eastAsia="宋体" w:cs="宋体"/>
          <w:color w:val="000"/>
          <w:sz w:val="28"/>
          <w:szCs w:val="28"/>
        </w:rPr>
        <w:t xml:space="preserve">5、规范支农资金指导监管。完善各项资金管理制度，做到有法可依。加强基层农财队伍建设，适当充实力量，同时加强培训，不断提高业务能力、政策能力和工作水平，使财政支农管理工作能够上升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第五篇：推动脱贫攻坚与乡村振兴有效衔接</w:t>
      </w:r>
    </w:p>
    <w:p>
      <w:pPr>
        <w:ind w:left="0" w:right="0" w:firstLine="560"/>
        <w:spacing w:before="450" w:after="450" w:line="312" w:lineRule="auto"/>
      </w:pPr>
      <w:r>
        <w:rPr>
          <w:rFonts w:ascii="宋体" w:hAnsi="宋体" w:eastAsia="宋体" w:cs="宋体"/>
          <w:color w:val="000"/>
          <w:sz w:val="28"/>
          <w:szCs w:val="28"/>
        </w:rPr>
        <w:t xml:space="preserve">推动脱贫攻坚与乡村振兴有效衔接</w:t>
      </w:r>
    </w:p>
    <w:p>
      <w:pPr>
        <w:ind w:left="0" w:right="0" w:firstLine="560"/>
        <w:spacing w:before="450" w:after="450" w:line="312" w:lineRule="auto"/>
      </w:pPr>
      <w:r>
        <w:rPr>
          <w:rFonts w:ascii="宋体" w:hAnsi="宋体" w:eastAsia="宋体" w:cs="宋体"/>
          <w:color w:val="000"/>
          <w:sz w:val="28"/>
          <w:szCs w:val="28"/>
        </w:rPr>
        <w:t xml:space="preserve">实现全面脱贫和乡村振兴的有效衔接，是我国如期完成脱贫攻坚任务、全面建成小康社会的关键。党的十九届五中全会明确提出，要优先发展农业农村，全面推进乡村振兴，实现巩固拓展脱贫攻坚成果同乡村振兴有效衔接。在脱贫攻坚收官之际和实施乡村振兴战略的关键时期，要深入学习贯彻习近平总书记关于决战决胜脱贫攻坚的重要讲话精神，结合实际情况，注重从政策、产业、基础设施、人才等方面入手，把握脱贫攻坚和乡村振兴的正确方向，进行科学的路径选择，巩固拓展脱贫攻坚与乡村振兴有效衔接，全面实现乡村振兴。</w:t>
      </w:r>
    </w:p>
    <w:p>
      <w:pPr>
        <w:ind w:left="0" w:right="0" w:firstLine="560"/>
        <w:spacing w:before="450" w:after="450" w:line="312" w:lineRule="auto"/>
      </w:pPr>
      <w:r>
        <w:rPr>
          <w:rFonts w:ascii="宋体" w:hAnsi="宋体" w:eastAsia="宋体" w:cs="宋体"/>
          <w:color w:val="000"/>
          <w:sz w:val="28"/>
          <w:szCs w:val="28"/>
        </w:rPr>
        <w:t xml:space="preserve">第一，建立长短结合、标本兼治的体制机制，完善政策体系衔接。一是留出政策接口和缓冲期。要保持扶贫政策的延续性和稳定性，在确保不因政策变动影响脱贫成效的同时，采取逐步过渡的方式，逐渐将脱贫攻坚转型为常态化的扶贫机制，健全缓解相对贫困、解决多维贫困、统筹解决城乡贫困的长效政策体系。二是扩大政策适用主体范围。乡村振兴是一个涉及全方位发展的长期规划，不仅聚焦深度贫困地区和特殊贫困群体，更是要让所有农村居民共享发展机遇。现阶段实施的乡村振兴战略的发力点就是要激发全体农村居民的积极性、主动性和创造性，各种政策的适用主体范围也要扩大到全体农村居民。三是丰富现有政策内容。要进一步完善统筹协调机制、决策议事机制、绩效考核评估机制、事项跟踪办理机制、项目推进机制等，推动脱贫攻坚一整套有效机制办法与乡村振兴有机衔接。与此同时，将农村低保兜底、医疗扶贫等政策纳入统一的城乡社会保障体系中，积极构建多元参与、通力合作的乡村振兴大协作大推进格局。</w:t>
      </w:r>
    </w:p>
    <w:p>
      <w:pPr>
        <w:ind w:left="0" w:right="0" w:firstLine="560"/>
        <w:spacing w:before="450" w:after="450" w:line="312" w:lineRule="auto"/>
      </w:pPr>
      <w:r>
        <w:rPr>
          <w:rFonts w:ascii="宋体" w:hAnsi="宋体" w:eastAsia="宋体" w:cs="宋体"/>
          <w:color w:val="000"/>
          <w:sz w:val="28"/>
          <w:szCs w:val="28"/>
        </w:rPr>
        <w:t xml:space="preserve">第二，持续推动乡村产业提档升级，促进产业发展衔接。一是推动乡村产业发展的连续性和可持续性。要在巩固前期产业扶贫成果的基础上，遵循乡村发展规律，有序实现扶贫产业转型升级，构建具有乡土特色和资源优势的产业体系，持续拓展脱贫攻坚与乡村振兴有机衔接的战略空间。二是着力构建现代农业产业体系。随着脱贫攻坚既定目标的实现，传统农业产业结构也进入了调整期。因此，需要遵循产业发展规律和市场规律，以现代农业产业体系、生产体系、经营体系为基础支撑，以农村改革和创业创新为引领带动，以促进农村一二三产业融合为联结纽带，走农业区域化布局、一体化经营、合作化生产之路，形成分工明确、紧密衔接、运行高效的多元化产业形态和多功能产业体系。三是打造以龙头带动为核心的农业产业化联合体增收新模式。乡村振兴背景下，要充分发挥市场机制的决定性作用，遵循市场规则，通过契约实现产品交易的联结；更好发挥政府引导作用，提升小农生产经营组织化程度，增强乡村产业高质量发展的内生能力和造血机制；优化乡村休闲产业，积极推进传统农业种养业提档升级，向农产品精深加工、生态休闲养生、传统特色文化传承等多功能发展，从而实现小农户和现代农业发展有机衔接。</w:t>
      </w:r>
    </w:p>
    <w:p>
      <w:pPr>
        <w:ind w:left="0" w:right="0" w:firstLine="560"/>
        <w:spacing w:before="450" w:after="450" w:line="312" w:lineRule="auto"/>
      </w:pPr>
      <w:r>
        <w:rPr>
          <w:rFonts w:ascii="宋体" w:hAnsi="宋体" w:eastAsia="宋体" w:cs="宋体"/>
          <w:color w:val="000"/>
          <w:sz w:val="28"/>
          <w:szCs w:val="28"/>
        </w:rPr>
        <w:t xml:space="preserve">第三，在补短板的基础上推动基础设施和公共服务提档升级，做好公共服务体系衔接。一是更好发挥政府的宏观引导及规划引领作用，加大政策支持，加强市场监管、公共服务、法治保障，以新型基础设施建设为契机，建立健全城乡基本公共服务均等化机制，激发各类主体活力。同时，还应在形成多主体多元化乡村治理体系等方面出台支持政策，统筹推进农业农村各项事业发展。二是以推进人才、资金、技术等要素集聚来完善教育、医疗、养老等公共服务，健全完善产权制度和要素市场化配置改革，改进环境、交通、水电暖、互联网等基础设施，实现农村公共基础设施维护运管专业化、规模化、社会化。三是补齐乡村数字化基础设施短板，大力发展智慧农业和数字乡村，着力构建“政、企、银”三位一体的多方合作机制，为乡村数字化基础设施建设提供金融支撑，加快建设智慧农业、数字乡村，提升基础设施建设的规模经济和效率。</w:t>
      </w:r>
    </w:p>
    <w:p>
      <w:pPr>
        <w:ind w:left="0" w:right="0" w:firstLine="560"/>
        <w:spacing w:before="450" w:after="450" w:line="312" w:lineRule="auto"/>
      </w:pPr>
      <w:r>
        <w:rPr>
          <w:rFonts w:ascii="宋体" w:hAnsi="宋体" w:eastAsia="宋体" w:cs="宋体"/>
          <w:color w:val="000"/>
          <w:sz w:val="28"/>
          <w:szCs w:val="28"/>
        </w:rPr>
        <w:t xml:space="preserve">第四，构建良好乡村人才发展生态，强化人才衔接。一是加强基层党组织建设。要稳定拓展选派驻村第一书记，保证脱贫村发展思路的连续性，持续推进农村基层治理现代化。二是打造适合人才发展的平台。其一，通过搭好创业服务平台，建设返乡农民工创业园和电商创业园等创业就业孵化基地，促进农业与现代产业跨界配置要素，吸引一批懂技术、善经营、有资金的在外务工人员返乡创业。其二，完善乡村金融服务体系和技术转移服务网络，引进、培育一批具有乡土特色的新型农业经营主体。以市场的力量汇流资金、人才、技术、信息等资源要素，鼓励社会资本投资适合产业化、规模化、集约化经营的农业领域。三是建立城市人才入乡激励机制。其一，以城带乡，鼓励城市的资本、技术、人才融入乡村，在农村开拓新市场、开办新企业、培育新业态、开发新产品，形成真正有竞争力的乡村市场主体。其二，通过改善乡村人居环境、提高城市人才入乡激励机制的普惠性，鼓励和支持返乡入乡人员主动就业、自主创业。四是推动人才本土化与均衡化同步发展。一方面，要自力更生培育本土人才，构建培养本土人才为主，人才引进、人才支援为辅的人才振兴机制；另一方面，要充分发挥教育在人才培养中的基础性作用，培育一批带动农村经济发展和农民就业增收的乡村企业家，不断增强乡村本土人才生产水平、致富本领、发展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2024-09-20T10:45:01+08:00</dcterms:created>
  <dcterms:modified xsi:type="dcterms:W3CDTF">2024-09-20T10:45:01+08:00</dcterms:modified>
</cp:coreProperties>
</file>

<file path=docProps/custom.xml><?xml version="1.0" encoding="utf-8"?>
<Properties xmlns="http://schemas.openxmlformats.org/officeDocument/2006/custom-properties" xmlns:vt="http://schemas.openxmlformats.org/officeDocument/2006/docPropsVTypes"/>
</file>