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意识形态工作及责任制落实情况（共五则）</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第一篇：意识形态工作及责任制落实情况意识形态工作及责任制落实情况3篇 1意识形态工作对于我们党来说是一项极端重要的工作，关系着党的荣辱兴衰、生死存亡。这是小编分享的2024年贯彻落实意识形态工作情况汇报，快来看看吧。XXX年贯彻落实意识形...</w:t>
      </w:r>
    </w:p>
    <w:p>
      <w:pPr>
        <w:ind w:left="0" w:right="0" w:firstLine="560"/>
        <w:spacing w:before="450" w:after="450" w:line="312" w:lineRule="auto"/>
      </w:pPr>
      <w:r>
        <w:rPr>
          <w:rFonts w:ascii="黑体" w:hAnsi="黑体" w:eastAsia="黑体" w:cs="黑体"/>
          <w:color w:val="000000"/>
          <w:sz w:val="36"/>
          <w:szCs w:val="36"/>
          <w:b w:val="1"/>
          <w:bCs w:val="1"/>
        </w:rPr>
        <w:t xml:space="preserve">第一篇：意识形态工作及责任制落实情况</w:t>
      </w:r>
    </w:p>
    <w:p>
      <w:pPr>
        <w:ind w:left="0" w:right="0" w:firstLine="560"/>
        <w:spacing w:before="450" w:after="450" w:line="312" w:lineRule="auto"/>
      </w:pPr>
      <w:r>
        <w:rPr>
          <w:rFonts w:ascii="宋体" w:hAnsi="宋体" w:eastAsia="宋体" w:cs="宋体"/>
          <w:color w:val="000"/>
          <w:sz w:val="28"/>
          <w:szCs w:val="28"/>
        </w:rPr>
        <w:t xml:space="preserve">意识形态工作及责任制落实情况3篇 1</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意识形态工作对于我们党来说是一项极端重要的工作，关系着党的荣辱兴衰、生死存亡。这是小编分享的2024年贯彻落实意识形态工作情况汇报，快来看看吧。</w:t>
      </w:r>
    </w:p>
    <w:p>
      <w:pPr>
        <w:ind w:left="0" w:right="0" w:firstLine="560"/>
        <w:spacing w:before="450" w:after="450" w:line="312" w:lineRule="auto"/>
      </w:pPr>
      <w:r>
        <w:rPr>
          <w:rFonts w:ascii="宋体" w:hAnsi="宋体" w:eastAsia="宋体" w:cs="宋体"/>
          <w:color w:val="000"/>
          <w:sz w:val="28"/>
          <w:szCs w:val="28"/>
        </w:rPr>
        <w:t xml:space="preserve">XXX年贯彻落实意识形态工作情况汇报一近年来，我镇在市委、市政府的正确领导下，在上级各部门的大力支持下，坚持以邓小平理论、“三个代表”重要思想和科学发展观为指导，深入学习贯彻十八届四中、五中、六中全会精神和总书记系列重要讲话精神，坚持“两手抓、两手都要硬”的指导方针，紧紧围绕全镇中心工作任务，找准立足点，发挥思想引领、舆论推动、精神激励重要作用，扎实做好意识形态工作，为建设机制活、产业优、百姓富、生态美的新水北提供强有力的思想保证。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按照守土有责、守土负责、守土尽责的要求，以高度的政治自觉、有力的政策措施落实意识形态工作各项任务。</w:t>
      </w:r>
    </w:p>
    <w:p>
      <w:pPr>
        <w:ind w:left="0" w:right="0" w:firstLine="560"/>
        <w:spacing w:before="450" w:after="450" w:line="312" w:lineRule="auto"/>
      </w:pPr>
      <w:r>
        <w:rPr>
          <w:rFonts w:ascii="宋体" w:hAnsi="宋体" w:eastAsia="宋体" w:cs="宋体"/>
          <w:color w:val="000"/>
          <w:sz w:val="28"/>
          <w:szCs w:val="28"/>
        </w:rPr>
        <w:t xml:space="preserve">1.认真履行党委书记第一责任人职责。每年主持召开党委会专题研究意识形态工作2次，并把意识形态工作同经济工作同安排同部署，纳入干部年终绩效考核内容，作为评价使用和奖惩干部的重要依据。</w:t>
      </w:r>
    </w:p>
    <w:p>
      <w:pPr>
        <w:ind w:left="0" w:right="0" w:firstLine="560"/>
        <w:spacing w:before="450" w:after="450" w:line="312" w:lineRule="auto"/>
      </w:pPr>
      <w:r>
        <w:rPr>
          <w:rFonts w:ascii="宋体" w:hAnsi="宋体" w:eastAsia="宋体" w:cs="宋体"/>
          <w:color w:val="000"/>
          <w:sz w:val="28"/>
          <w:szCs w:val="28"/>
        </w:rPr>
        <w:t xml:space="preserve">2.建立健全意识形态工作研判机制。坚持意识形态工作原则，全力打好意识形态工作主动战。我镇辖区内在意识形态方面始终坚持正确的舆论导向，无发表否定党、攻击社会主义制度的言论。</w:t>
      </w:r>
    </w:p>
    <w:p>
      <w:pPr>
        <w:ind w:left="0" w:right="0" w:firstLine="560"/>
        <w:spacing w:before="450" w:after="450" w:line="312" w:lineRule="auto"/>
      </w:pPr>
      <w:r>
        <w:rPr>
          <w:rFonts w:ascii="宋体" w:hAnsi="宋体" w:eastAsia="宋体" w:cs="宋体"/>
          <w:color w:val="000"/>
          <w:sz w:val="28"/>
          <w:szCs w:val="28"/>
        </w:rPr>
        <w:t xml:space="preserve">二、坚持教育培训，提高公民道德素质</w:t>
      </w:r>
    </w:p>
    <w:p>
      <w:pPr>
        <w:ind w:left="0" w:right="0" w:firstLine="560"/>
        <w:spacing w:before="450" w:after="450" w:line="312" w:lineRule="auto"/>
      </w:pPr>
      <w:r>
        <w:rPr>
          <w:rFonts w:ascii="宋体" w:hAnsi="宋体" w:eastAsia="宋体" w:cs="宋体"/>
          <w:color w:val="000"/>
          <w:sz w:val="28"/>
          <w:szCs w:val="28"/>
        </w:rPr>
        <w:t xml:space="preserve">1.强化中心组理论学习。健全和完善中心组学习各项制度，推进学习型服务型创新型党组织建设。结合群众路线教育和“两学一做”学习教育等活动，扎实开展各项学习教育活动。坚持每周一晚上领导班子成员学习会议制度，先后学习了十八届四中、五中、六中全会精神，总书记系列重要讲话精神，党的路线方针政策，及《中国共产党章程》、《中国共产党廉洁自律准则》、《中国共产党纪律处分条例》、《中国共产党问责条例》等内容，及时领会政策精神，提升了领导干部的理论水平和廉政意识。</w:t>
      </w:r>
    </w:p>
    <w:p>
      <w:pPr>
        <w:ind w:left="0" w:right="0" w:firstLine="560"/>
        <w:spacing w:before="450" w:after="450" w:line="312" w:lineRule="auto"/>
      </w:pPr>
      <w:r>
        <w:rPr>
          <w:rFonts w:ascii="宋体" w:hAnsi="宋体" w:eastAsia="宋体" w:cs="宋体"/>
          <w:color w:val="000"/>
          <w:sz w:val="28"/>
          <w:szCs w:val="28"/>
        </w:rPr>
        <w:t xml:space="preserve">2.强化党员干部学习。多次召开机关干部大会、支部党员大会、村民代表会议和户代表会议，通过听讲座、读文件、观视频等方式，集中学习全会精神、习总书记系列讲话精神、党的路线方针政策和党章党规等，通过集中学习，统一了党员、干部和群众思想，认清了形势，推动全镇上下树立和落实科学发展观，为推进镇域经济大发展、全面建成小康社会宏伟目标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3.强化公民道德素质教育。围绕基本道德规范和社会公德、职业道德、家庭美德教育，在各村张贴标语，分发学习手册和宣传材料，举办“全民读书月”活动，营造了“人人皆学、时时能学、处处可学”的学习氛围。倡导“爱国守法、明理诚信、团结友善、勤俭自强、敬业奉献”的基本道德规范，引导农民自我教育，自我提高。普及科学知识，弘扬科学精神，组织镇村干部、中小学生参观了市里举办的“节约能源资源、保护生态环境、保障安全健康、促进创新创造”为主题的大型科普系列挂图展，提高了广大干部群众和中小学生对生态文明的认识。</w:t>
      </w:r>
    </w:p>
    <w:p>
      <w:pPr>
        <w:ind w:left="0" w:right="0" w:firstLine="560"/>
        <w:spacing w:before="450" w:after="450" w:line="312" w:lineRule="auto"/>
      </w:pPr>
      <w:r>
        <w:rPr>
          <w:rFonts w:ascii="宋体" w:hAnsi="宋体" w:eastAsia="宋体" w:cs="宋体"/>
          <w:color w:val="000"/>
          <w:sz w:val="28"/>
          <w:szCs w:val="28"/>
        </w:rPr>
        <w:t xml:space="preserve">4.强化未成年人思想教育。进一步完善未成年人思想道德建设工作机制，经常组织未成年人开展健康有益的文体、科普、社会实践等活动。通过家长、学校对他们进行思想道德和《未成年人保护法》、《预防未成年人犯罪法》等法律法规教育，让青少年懂得遵纪守法，从小树立正确的人生观、世界观。同时，严格执行国家有关规定，对农村文化娱乐场所和农村文化中心户实施有效管理。做好留守、流动儿童的入学、日常管理工作，中小学成立了“爱心家庭”，与留守、流动儿童结对帮扶，关心留守、流动儿童的健康成长。</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1.把握导向，规范舆论宣传。注重把握不同时期宣传重点，提高舆论引导水平。对重大事件及突发性问题及时尤其注重提前介入，防患未然，特别注意掌握网络舆情，牢牢掌握新闻报导主动权。重视网络舆情监控，指定办公室专人负责网络舆情信息的监控，办公室人员每天都登录“水北镇人民政府门户网站”、“中国邵武网站”、“邵武论坛”、“邵武铁城在线”、“大武夷论坛”等网站，查看网友流言和发贴情况，并通过及时的答复和跟帖与网友进行互动交流，积极正面引导，化解群众疑虑，树立政府形象。</w:t>
      </w:r>
    </w:p>
    <w:p>
      <w:pPr>
        <w:ind w:left="0" w:right="0" w:firstLine="560"/>
        <w:spacing w:before="450" w:after="450" w:line="312" w:lineRule="auto"/>
      </w:pPr>
      <w:r>
        <w:rPr>
          <w:rFonts w:ascii="宋体" w:hAnsi="宋体" w:eastAsia="宋体" w:cs="宋体"/>
          <w:color w:val="000"/>
          <w:sz w:val="28"/>
          <w:szCs w:val="28"/>
        </w:rPr>
        <w:t xml:space="preserve">2.强化载体，占领舆论阵地。投入10余万元，在故县村建成邵武唯一的农村历史文化展览馆、24孝文化长廊和历名文化名人长廊，打造故县乡村大舞台，为辖区企业每月主题演出和群众自编自导演出及文化下乡演出提供平台；在龙斗村建立凿壁文化墙，固化传承闽越、福善王、妈祖、地方三角戏等传统文化；在大乾村挖崛整理福善王文化，新建福善王庙前文化广场和文化墙等；在王亭村新建移民文化主题公园；在政府大院和各村制作了24孝文化宣传栏、社会主义核心价值观广告牌、遵守八不规范做文明公民广告牌和固定的党务、政务工作宣传栏，宣传“两学一做”、基层党建、社会主义核心价值观、党风廉政建设、安全生产、森林防火等内容。在镇、村设立道德讲堂，以身边的好人、好事，先模人物作为典型开讲，学习先模人物，宏扬社会主议核心价值观。响应“诗画邵武”建设，开展朱子文化进乡村、进校园活动，浓厚我镇文化氛围。在星级文明户牌额上增加朱子名句，促进朱子文化进农家。</w:t>
      </w:r>
    </w:p>
    <w:p>
      <w:pPr>
        <w:ind w:left="0" w:right="0" w:firstLine="560"/>
        <w:spacing w:before="450" w:after="450" w:line="312" w:lineRule="auto"/>
      </w:pPr>
      <w:r>
        <w:rPr>
          <w:rFonts w:ascii="宋体" w:hAnsi="宋体" w:eastAsia="宋体" w:cs="宋体"/>
          <w:color w:val="000"/>
          <w:sz w:val="28"/>
          <w:szCs w:val="28"/>
        </w:rPr>
        <w:t xml:space="preserve">3.主动出击，切实加强对外宣传。一是做好对外新闻宣传。今年，我镇印发了《关于进一步加强新闻信息宣传工作的通知》，鼓励各站所办积极向各级媒体投稿，信息报送情况纳入干部年终绩效考评。截至10月底，全镇已上报各类信息423条。二是加强门户网站建设。坚持把政府门户网站建设作为政府信息公开第一平台、服务社会服务群众的重要窗口和政民互动的重要渠道，建成“水北镇人民政府门户网站”，每年投入1200元进行网站维护，设置了机构职能、工作动态、乡村特色、党政务公开等15个专栏，内容涵盖了基层党建、党风廉政、综治信访、安全生产等多个部门。目前已上传有关信息3471条。同时做好“中国邵武”网站政府信息公开和乡镇动态栏目的保障工作，做到内容及时更新。</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1.领导重视，软件硬件有保障。高度重视精神文明建设工作，成立了以党委书记任组长的精神文明建设工作领导小组，定期研究精神文明建设有关工作，做到“资金有保障、机制更健全、活动有载体、建设有阵地”。建设了功能齐全的综合文化站，在各村配置了农家书屋，完成了村村响工程。完善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2.活动丰富，文明创建有成效。一是深入开展群众文化活动。今年以来，我镇共组织文艺演出12场，其中8月4日至16日，在全镇11个村开展了“两学一做”文化惠民演出11场。在云灵山景区举办了杨梅节、帐篷节、登山节、自行车爬坡赛等活动。9月1日，正值农历八月初一，水北镇大乾村农民文化艺术节在福善王庙热闹上演，为观众们送上了一场“农”味十足的文化盛宴。二是广泛开展文明单位、文明村镇创建活动。我镇被评为第四届全国文明村镇，龙斗村获评南平市文明村，水北林业站、水北街道社区卫生服务中心获评南平市文明单位，王亭等9个村获评邵武市级文明村，村民文明素质和村庄文明程度明显提高。三是大力弘扬乡贤文化和好人文化。开展“我推荐、我评议身边好人”活动，我镇大漠村民陈祖耕、原司法所所长杜仕作等先后入选福建省“好人榜”。开展“平安家庭”、“好婆媳、好邻居”评选活动。四是开展移风易俗宣传教育。无封建迷信、非法宗教、邪教发生。开展美丽乡村卫生保洁行动，坚持走经济发展、生活富裕、生态文明的可持续发展道路，建立美丽乡村卫生保洁专项资金，专门用于农村环境清理。五是大力开展爱国卫生运动。落实门前三包责任制，定期组织卫生检查评比，绿化、美化、亮化、净化水平明显提高。</w:t>
      </w:r>
    </w:p>
    <w:p>
      <w:pPr>
        <w:ind w:left="0" w:right="0" w:firstLine="560"/>
        <w:spacing w:before="450" w:after="450" w:line="312" w:lineRule="auto"/>
      </w:pPr>
      <w:r>
        <w:rPr>
          <w:rFonts w:ascii="宋体" w:hAnsi="宋体" w:eastAsia="宋体" w:cs="宋体"/>
          <w:color w:val="000"/>
          <w:sz w:val="28"/>
          <w:szCs w:val="28"/>
        </w:rPr>
        <w:t xml:space="preserve">我镇落实意识形态工作取得了一定的成绩，但仍有一些不足：一是群众的思想观念与加快发展的形势不相适应，部分群众大局意识、集体观念淡薄，不讲公德、信用缺失，还有少数群众法制观念淡薄违法犯罪等。二是把大量的时间、人力、物力、财力投入到经济等业务工作中，在意识形态方面投入较少；三是意识形态阵地设施与群众精神需求不相适应，镇村文化广播设施长期处于闲置状态，无法很好地利用起来，等等。</w:t>
      </w:r>
    </w:p>
    <w:p>
      <w:pPr>
        <w:ind w:left="0" w:right="0" w:firstLine="560"/>
        <w:spacing w:before="450" w:after="450" w:line="312" w:lineRule="auto"/>
      </w:pPr>
      <w:r>
        <w:rPr>
          <w:rFonts w:ascii="宋体" w:hAnsi="宋体" w:eastAsia="宋体" w:cs="宋体"/>
          <w:color w:val="000"/>
          <w:sz w:val="28"/>
          <w:szCs w:val="28"/>
        </w:rPr>
        <w:t xml:space="preserve">针对存在的问题，我镇将进一步落实意识形态工作责任制，坚持不懈抓好理论学习，切实提高舆论引导水平，积极探索网络宣传和管理办法，扩大对外宣传渠道，努力在理论武装、舆论引导、文明创建和文化发展上取得新进展，不断激发全镇广大干部群众工作激情，为建设富裕文明和谐幸福新水北镇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2024年贯彻落实意识形态工作情况汇报二 2024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以学习宣传贯彻十八届五中全会和总书记系列重要讲话精神为主线，以落实各项活动为抓手，以创新学习模式为载体，结合“两学一做”学习教育的开展，进一步健全和完善党委理论中心组学习制度。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w:t>
      </w:r>
    </w:p>
    <w:p>
      <w:pPr>
        <w:ind w:left="0" w:right="0" w:firstLine="560"/>
        <w:spacing w:before="450" w:after="450" w:line="312" w:lineRule="auto"/>
      </w:pPr>
      <w:r>
        <w:rPr>
          <w:rFonts w:ascii="宋体" w:hAnsi="宋体" w:eastAsia="宋体" w:cs="宋体"/>
          <w:color w:val="000"/>
          <w:sz w:val="28"/>
          <w:szCs w:val="28"/>
        </w:rPr>
        <w:t xml:space="preserve">意识形态工作及责任制落实情况3篇 2</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（3）意识形态工作要作为领导班子成员民主生活会（组织生活会）、领导班子及其成员述职报告和党组织书记履行党建责任制情况的重要内容。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意识形态工作及责任制落实情况3篇 3</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XXX等内容，尤其突出XXX专题学习，通过“收看直播现场学、跟进上级实时学、班子成员领头学”的方式，组织XXX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XX之我见”、“学习弘扬宪法精神”、“党员XX体检，助力扫黑除恶”、“学习XX经典著作，不忘初心跟XX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XXX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XX政策，更多的宣传我市XX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第二篇：意识形态工作责任制落实情况汇报</w:t>
      </w:r>
    </w:p>
    <w:p>
      <w:pPr>
        <w:ind w:left="0" w:right="0" w:firstLine="560"/>
        <w:spacing w:before="450" w:after="450" w:line="312" w:lineRule="auto"/>
      </w:pPr>
      <w:r>
        <w:rPr>
          <w:rFonts w:ascii="宋体" w:hAnsi="宋体" w:eastAsia="宋体" w:cs="宋体"/>
          <w:color w:val="000"/>
          <w:sz w:val="28"/>
          <w:szCs w:val="28"/>
        </w:rPr>
        <w:t xml:space="preserve">**县住房和城乡建设局</w:t>
      </w:r>
    </w:p>
    <w:p>
      <w:pPr>
        <w:ind w:left="0" w:right="0" w:firstLine="560"/>
        <w:spacing w:before="450" w:after="450" w:line="312" w:lineRule="auto"/>
      </w:pPr>
      <w:r>
        <w:rPr>
          <w:rFonts w:ascii="宋体" w:hAnsi="宋体" w:eastAsia="宋体" w:cs="宋体"/>
          <w:color w:val="000"/>
          <w:sz w:val="28"/>
          <w:szCs w:val="28"/>
        </w:rPr>
        <w:t xml:space="preserve">意识形态工作责任制落实情况汇报</w:t>
      </w:r>
    </w:p>
    <w:p>
      <w:pPr>
        <w:ind w:left="0" w:right="0" w:firstLine="560"/>
        <w:spacing w:before="450" w:after="450" w:line="312" w:lineRule="auto"/>
      </w:pPr>
      <w:r>
        <w:rPr>
          <w:rFonts w:ascii="宋体" w:hAnsi="宋体" w:eastAsia="宋体" w:cs="宋体"/>
          <w:color w:val="000"/>
          <w:sz w:val="28"/>
          <w:szCs w:val="28"/>
        </w:rPr>
        <w:t xml:space="preserve">按照上级的有关要求和部署，我局深入贯彻落实党的十九大及习近平总书记系列讲话精神，紧紧围绕城乡建设中心工作，以踏石留印、抓铁有痕的务实作风，进一步加强和改进意识形态工作，落实党管意识形态原则，明确意识形态工作责任，切实有效的抓好全局的意识形态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一是及时传达，全面部署。</w:t>
      </w:r>
    </w:p>
    <w:p>
      <w:pPr>
        <w:ind w:left="0" w:right="0" w:firstLine="560"/>
        <w:spacing w:before="450" w:after="450" w:line="312" w:lineRule="auto"/>
      </w:pPr>
      <w:r>
        <w:rPr>
          <w:rFonts w:ascii="宋体" w:hAnsi="宋体" w:eastAsia="宋体" w:cs="宋体"/>
          <w:color w:val="000"/>
          <w:sz w:val="28"/>
          <w:szCs w:val="28"/>
        </w:rPr>
        <w:t xml:space="preserve">我局召开班子会议，传达学习省、市、县相关文件以及加强意识形态工作会议精神，并要求全局认真学习领会好，进一步增强做好意识形态工作、履行从严治党主体责任的意识。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二是查找问题，研究对策。</w:t>
      </w:r>
    </w:p>
    <w:p>
      <w:pPr>
        <w:ind w:left="0" w:right="0" w:firstLine="560"/>
        <w:spacing w:before="450" w:after="450" w:line="312" w:lineRule="auto"/>
      </w:pPr>
      <w:r>
        <w:rPr>
          <w:rFonts w:ascii="宋体" w:hAnsi="宋体" w:eastAsia="宋体" w:cs="宋体"/>
          <w:color w:val="000"/>
          <w:sz w:val="28"/>
          <w:szCs w:val="28"/>
        </w:rPr>
        <w:t xml:space="preserve">坚持问题导向，认真从组织领导、体制机制、阵地建设、队伍建设等方面，深入查找存在问题和不足，进行意识形态工作自检自查，按照边查边改、立行立改原则，对全局各类意识形态阵地进行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三是传递上情，宣传政策。</w:t>
      </w:r>
    </w:p>
    <w:p>
      <w:pPr>
        <w:ind w:left="0" w:right="0" w:firstLine="560"/>
        <w:spacing w:before="450" w:after="450" w:line="312" w:lineRule="auto"/>
      </w:pPr>
      <w:r>
        <w:rPr>
          <w:rFonts w:ascii="宋体" w:hAnsi="宋体" w:eastAsia="宋体" w:cs="宋体"/>
          <w:color w:val="000"/>
          <w:sz w:val="28"/>
          <w:szCs w:val="28"/>
        </w:rPr>
        <w:t xml:space="preserve">我局中心组多次学xxx省、市及县委意识形态工作责任制文件，专题研究开展全局意识形态工作，并召开全体干部职工大会，专题学习贯彻上级关于意识形态工作的决策部署，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县委、市委、省委、党中央看齐，向党的理论路线方针政策看齐，向党中央各项决策部署看齐，并把意识形态工作纳入到党组工作报告、纪律检查、干部考核当中去。二是强化担当意识和战斗意识，加强正面宣传，加强精神文明建设，做好城乡建设的宣传，真正把社会主义核心价值观建设落地落实。三是加强短板意识和创新意识，以先进单位的宣传思想文化和意识形态工作中的标杆作为参照物，补齐短板，做好创新工作，我局将在继续高效开展意识形态工作的同时，加强领导，树立楷模，塑造正确的价值观和舆论导向，以宣传工作促发展，提高住建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第三篇：落实意识形态工作责任制实施方案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**县住房和城乡建设局党委</w:t>
      </w:r>
    </w:p>
    <w:p>
      <w:pPr>
        <w:ind w:left="0" w:right="0" w:firstLine="560"/>
        <w:spacing w:before="450" w:after="450" w:line="312" w:lineRule="auto"/>
      </w:pPr>
      <w:r>
        <w:rPr>
          <w:rFonts w:ascii="宋体" w:hAnsi="宋体" w:eastAsia="宋体" w:cs="宋体"/>
          <w:color w:val="000"/>
          <w:sz w:val="28"/>
          <w:szCs w:val="28"/>
        </w:rPr>
        <w:t xml:space="preserve">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坚持正确舆论导向，守好主阵地、汇聚正能量，牢牢掌握意识形态工作领导权、管理权和话语权，为全县城乡建设发展提供坚强的思想舆论保障。按照省、市、县关于意识形态的相关指示精神和具体要求，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管意识形态的原则，强化思想武装，持续深入学习贯彻习近平新时代中国特色社会主义思想和党的十九大精神，认真落实中央、省委、市委、县委关于意识形态工作的决策部署，按照“一岗双责”要求，抓好全局意识形态工作，主动分析研判意识形态领域情况，加强意识形态阵地管理，维护网络意识形态安全，妥善处置意识形态领域出现的新情况、新问题，确保全局意识形态安全。</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（一）完善领导责任制，形成意识形态常态工作机制。</w:t>
      </w:r>
    </w:p>
    <w:p>
      <w:pPr>
        <w:ind w:left="0" w:right="0" w:firstLine="560"/>
        <w:spacing w:before="450" w:after="450" w:line="312" w:lineRule="auto"/>
      </w:pPr>
      <w:r>
        <w:rPr>
          <w:rFonts w:ascii="宋体" w:hAnsi="宋体" w:eastAsia="宋体" w:cs="宋体"/>
          <w:color w:val="000"/>
          <w:sz w:val="28"/>
          <w:szCs w:val="28"/>
        </w:rPr>
        <w:t xml:space="preserve">局党委严格落实意识形态工作领导责任，成立意识形态工作领导小组，党委书记是第一责任人，旗帜鲜明地站在意识形态工作第一线，带头抓意识形态工作，带头管阵地、把导向、强队伍，带头批评错误观点和错误倾向，重要工作亲自部署、重要问题亲自过问、重大事件亲自处置。分管领导是直接责任人，协助党委书记抓好统筹协调指导工作。其他班子成员根据工作分工，按照</w:t>
      </w:r>
    </w:p>
    <w:p>
      <w:pPr>
        <w:ind w:left="0" w:right="0" w:firstLine="560"/>
        <w:spacing w:before="450" w:after="450" w:line="312" w:lineRule="auto"/>
      </w:pPr>
      <w:r>
        <w:rPr>
          <w:rFonts w:ascii="宋体" w:hAnsi="宋体" w:eastAsia="宋体" w:cs="宋体"/>
          <w:color w:val="000"/>
          <w:sz w:val="28"/>
          <w:szCs w:val="28"/>
        </w:rPr>
        <w:t xml:space="preserve">“一岗双责”要求，抓好分管科室意识形态工作，对职责范围内的意识形态工作负领导责任。局党委定期分析研判全系统范围内意识形态领域情况，对思想文化领域的突出问题，对重大事件、重要情况、重要社情民意中的倾向性苗头性问题，有针对性的进行引导，做出工作安排，每年至少2次专题研究意识形态工作，要及时向上级党委、宣传部报告意识形态领域的重大情况并提出建设性意见，切实维护意识形态安全。</w:t>
      </w:r>
    </w:p>
    <w:p>
      <w:pPr>
        <w:ind w:left="0" w:right="0" w:firstLine="560"/>
        <w:spacing w:before="450" w:after="450" w:line="312" w:lineRule="auto"/>
      </w:pPr>
      <w:r>
        <w:rPr>
          <w:rFonts w:ascii="宋体" w:hAnsi="宋体" w:eastAsia="宋体" w:cs="宋体"/>
          <w:color w:val="000"/>
          <w:sz w:val="28"/>
          <w:szCs w:val="28"/>
        </w:rPr>
        <w:t xml:space="preserve">（二）强化理论学习教育，增强意识形态教育影响力。</w:t>
      </w:r>
    </w:p>
    <w:p>
      <w:pPr>
        <w:ind w:left="0" w:right="0" w:firstLine="560"/>
        <w:spacing w:before="450" w:after="450" w:line="312" w:lineRule="auto"/>
      </w:pPr>
      <w:r>
        <w:rPr>
          <w:rFonts w:ascii="宋体" w:hAnsi="宋体" w:eastAsia="宋体" w:cs="宋体"/>
          <w:color w:val="000"/>
          <w:sz w:val="28"/>
          <w:szCs w:val="28"/>
        </w:rPr>
        <w:t xml:space="preserve">认真制定学习计划，结合生活会、“主题党日”、组织生活会、“三会一课”等制度，定期组织开展集中学习，及时传达学习习近平总书记关于意识形态工作的重要讲话、重要指示精神和中央、省委、市委、县委关于意识形态工作的重大决策部署、重要会议精神、有关通报等。进一步强化理论宣讲培训工作，始终坚持用习近平新时代中国特色社会主义思想和党的十九大精神武装头脑，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（三）坚决维护网络安全，牢牢掌握网络意识形态主导权。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局党委书记要亲自抓，配合有关部门加强对信息平台管理，建立健全管用防并举、方方面面齐动手的制度机制。做大做强正面思想舆论，督促完善舆情管控各项预案，切实提高重大突发事件应急防范处置能力，确保舆论平稳健康，牢牢掌握网络意识形态主动权。</w:t>
      </w:r>
    </w:p>
    <w:p>
      <w:pPr>
        <w:ind w:left="0" w:right="0" w:firstLine="560"/>
        <w:spacing w:before="450" w:after="450" w:line="312" w:lineRule="auto"/>
      </w:pPr>
      <w:r>
        <w:rPr>
          <w:rFonts w:ascii="宋体" w:hAnsi="宋体" w:eastAsia="宋体" w:cs="宋体"/>
          <w:color w:val="000"/>
          <w:sz w:val="28"/>
          <w:szCs w:val="28"/>
        </w:rPr>
        <w:t xml:space="preserve">（四）开展思想舆论斗争，提升意识形态阵地管理能力。</w:t>
      </w:r>
    </w:p>
    <w:p>
      <w:pPr>
        <w:ind w:left="0" w:right="0" w:firstLine="560"/>
        <w:spacing w:before="450" w:after="450" w:line="312" w:lineRule="auto"/>
      </w:pPr>
      <w:r>
        <w:rPr>
          <w:rFonts w:ascii="宋体" w:hAnsi="宋体" w:eastAsia="宋体" w:cs="宋体"/>
          <w:color w:val="000"/>
          <w:sz w:val="28"/>
          <w:szCs w:val="28"/>
        </w:rPr>
        <w:t xml:space="preserve">强化对各类意识形态阵地的管理，绝不给错误思想、观点和言论提供传播渠道，切实做到可管可控。对否定中国共产党的领导，攻击中国特色社会主义制度等错误的思想和言论，要敢抓敢管、敢于亮剑，及时有效地发出声音，旗帜鲜明地表明立场、亮明态度，理直气壮地加以批驳，有理有节的开展舆论斗争。</w:t>
      </w:r>
    </w:p>
    <w:p>
      <w:pPr>
        <w:ind w:left="0" w:right="0" w:firstLine="560"/>
        <w:spacing w:before="450" w:after="450" w:line="312" w:lineRule="auto"/>
      </w:pPr>
      <w:r>
        <w:rPr>
          <w:rFonts w:ascii="宋体" w:hAnsi="宋体" w:eastAsia="宋体" w:cs="宋体"/>
          <w:color w:val="000"/>
          <w:sz w:val="28"/>
          <w:szCs w:val="28"/>
        </w:rPr>
        <w:t xml:space="preserve">（五）加强队伍建设，提高意识形态工作水平。</w:t>
      </w:r>
    </w:p>
    <w:p>
      <w:pPr>
        <w:ind w:left="0" w:right="0" w:firstLine="560"/>
        <w:spacing w:before="450" w:after="450" w:line="312" w:lineRule="auto"/>
      </w:pPr>
      <w:r>
        <w:rPr>
          <w:rFonts w:ascii="宋体" w:hAnsi="宋体" w:eastAsia="宋体" w:cs="宋体"/>
          <w:color w:val="000"/>
          <w:sz w:val="28"/>
          <w:szCs w:val="28"/>
        </w:rPr>
        <w:t xml:space="preserve">选优配强宣传思想工作力量，确保意识形态工作领导权牢牢掌握在忠于党、忠于人民的人手中，确保宣传思想文化战线干部队伍坚强有力。对敢抓敢管、敢于同错误倾向斗争的同志，应当公开支持，大胆使用，对不适合、不适应的应当及时做出调整。建立健全意识形态工作考核机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ー）强化意识形态工作的政治站位。全住建系统要认真贯彻落实中央、省委、市委、县委关于意识形态工作的决策部署，牢牢把握正确政治方向，严守政治纪律和政治规矩，严守组织纪律和宣传纪律，坚决维护党中央权威，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（二）建立意识形态工作报告制度。</w:t>
      </w:r>
    </w:p>
    <w:p>
      <w:pPr>
        <w:ind w:left="0" w:right="0" w:firstLine="560"/>
        <w:spacing w:before="450" w:after="450" w:line="312" w:lineRule="auto"/>
      </w:pPr>
      <w:r>
        <w:rPr>
          <w:rFonts w:ascii="宋体" w:hAnsi="宋体" w:eastAsia="宋体" w:cs="宋体"/>
          <w:color w:val="000"/>
          <w:sz w:val="28"/>
          <w:szCs w:val="28"/>
        </w:rPr>
        <w:t xml:space="preserve">局党委要把落实意识形态工作情况作为工作报告的重要内容，领导班子成员要把意识形态工作作为生活会和述职报告的重要内容，接受监督和评议。局党委要定期听取各部门落实意识形态工作责任制情况，并督促各部门认真履行工作职责。</w:t>
      </w:r>
    </w:p>
    <w:p>
      <w:pPr>
        <w:ind w:left="0" w:right="0" w:firstLine="560"/>
        <w:spacing w:before="450" w:after="450" w:line="312" w:lineRule="auto"/>
      </w:pPr>
      <w:r>
        <w:rPr>
          <w:rFonts w:ascii="宋体" w:hAnsi="宋体" w:eastAsia="宋体" w:cs="宋体"/>
          <w:color w:val="000"/>
          <w:sz w:val="28"/>
          <w:szCs w:val="28"/>
        </w:rPr>
        <w:t xml:space="preserve">（三）建立健全意识形态领域工作考核机制。</w:t>
      </w:r>
    </w:p>
    <w:p>
      <w:pPr>
        <w:ind w:left="0" w:right="0" w:firstLine="560"/>
        <w:spacing w:before="450" w:after="450" w:line="312" w:lineRule="auto"/>
      </w:pPr>
      <w:r>
        <w:rPr>
          <w:rFonts w:ascii="宋体" w:hAnsi="宋体" w:eastAsia="宋体" w:cs="宋体"/>
          <w:color w:val="000"/>
          <w:sz w:val="28"/>
          <w:szCs w:val="28"/>
        </w:rPr>
        <w:t xml:space="preserve">局党委要把局属各级党单位落实意识形态工作责任制情况作为考核的重要依据，纳入党建工作责任制，纳入领导班子、领导干部目标管理。要把落实中央、省委、市委、县委关于意识形态工作决策部署情况，纳入执行党的纪律尤其是政治纪律和政治规矩监督检查的范围。</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（一）对党中央或上级党组织安排部署的重大宣传教育任务、重大思想舆论斗争组织开展不力的；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（二）在处置意识形态领域重大问题上，党组织负责人没有站在第一线、没有带头与错误观点和错误倾向作斗争的；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（五）管辖范围内网络意识形态安全出现严重问题的；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（六）管辖范围内举办的报告会、研讨会、讲座等有否定党的领导、攻击中国特色社会主义制度言论，造成严重影响的;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（七）其他未能切实履行工作职责，造成严重后果的。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受到责任追究的领导班子、领导干部，取消当年考核评优和评先资格。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一季度意识形态工作责任制落实情况</w:t>
      </w:r>
    </w:p>
    <w:p>
      <w:pPr>
        <w:ind w:left="0" w:right="0" w:firstLine="560"/>
        <w:spacing w:before="450" w:after="450" w:line="312" w:lineRule="auto"/>
      </w:pPr>
      <w:r>
        <w:rPr>
          <w:rFonts w:ascii="宋体" w:hAnsi="宋体" w:eastAsia="宋体" w:cs="宋体"/>
          <w:color w:val="000"/>
          <w:sz w:val="28"/>
          <w:szCs w:val="28"/>
        </w:rPr>
        <w:t xml:space="preserve">3月25日,×××党支部传达学习了《2024年×××落实意识形态工作责任制实施方案》，分析研判了党支部第一季度意识形态情况。</w:t>
      </w:r>
    </w:p>
    <w:p>
      <w:pPr>
        <w:ind w:left="0" w:right="0" w:firstLine="560"/>
        <w:spacing w:before="450" w:after="450" w:line="312" w:lineRule="auto"/>
      </w:pPr>
      <w:r>
        <w:rPr>
          <w:rFonts w:ascii="宋体" w:hAnsi="宋体" w:eastAsia="宋体" w:cs="宋体"/>
          <w:color w:val="000"/>
          <w:sz w:val="28"/>
          <w:szCs w:val="28"/>
        </w:rPr>
        <w:t xml:space="preserve">疫情期间，×××党支部深入学习贯彻习近平总书记和党中央关于疫情防控的重要指示精神，按照省市委和局党组的决策部署，加强疫情防控期间的思想教育工作，把握正确舆论导向，巩固主流意识形态，高度重视防疫宣传阵地的建设和管理，推动防疫期间意识形态工作稳健发展，支部意识形态领域安全有序平稳可控，意识形态工作形势向上向好。</w:t>
      </w:r>
    </w:p>
    <w:p>
      <w:pPr>
        <w:ind w:left="0" w:right="0" w:firstLine="560"/>
        <w:spacing w:before="450" w:after="450" w:line="312" w:lineRule="auto"/>
      </w:pPr>
      <w:r>
        <w:rPr>
          <w:rFonts w:ascii="宋体" w:hAnsi="宋体" w:eastAsia="宋体" w:cs="宋体"/>
          <w:color w:val="000"/>
          <w:sz w:val="28"/>
          <w:szCs w:val="28"/>
        </w:rPr>
        <w:t xml:space="preserve">意见建议：牢牢把控舆情。安排专人负责网络舆情，严格按照舆情管理制度，第一时间发现，第一时间处置，做好网络舆情引导工作。对网络舆情信息，做好“三个及时”：及时分析研判、及时制止打击，及时正确发声，牢牢掌握网上舆论主导权、话语权和管理权，营造清明良好的疫情舆论环境。</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2024.3.27</w:t>
      </w:r>
    </w:p>
    <w:p>
      <w:pPr>
        <w:ind w:left="0" w:right="0" w:firstLine="560"/>
        <w:spacing w:before="450" w:after="450" w:line="312" w:lineRule="auto"/>
      </w:pPr>
      <w:r>
        <w:rPr>
          <w:rFonts w:ascii="黑体" w:hAnsi="黑体" w:eastAsia="黑体" w:cs="黑体"/>
          <w:color w:val="000000"/>
          <w:sz w:val="36"/>
          <w:szCs w:val="36"/>
          <w:b w:val="1"/>
          <w:bCs w:val="1"/>
        </w:rPr>
        <w:t xml:space="preserve">第五篇：落实意识形态工作责任制考核办法</w:t>
      </w:r>
    </w:p>
    <w:p>
      <w:pPr>
        <w:ind w:left="0" w:right="0" w:firstLine="560"/>
        <w:spacing w:before="450" w:after="450" w:line="312" w:lineRule="auto"/>
      </w:pPr>
      <w:r>
        <w:rPr>
          <w:rFonts w:ascii="宋体" w:hAnsi="宋体" w:eastAsia="宋体" w:cs="宋体"/>
          <w:color w:val="000"/>
          <w:sz w:val="28"/>
          <w:szCs w:val="28"/>
        </w:rPr>
        <w:t xml:space="preserve">落实意识形态工作责任制考核办法</w:t>
      </w:r>
    </w:p>
    <w:p>
      <w:pPr>
        <w:ind w:left="0" w:right="0" w:firstLine="560"/>
        <w:spacing w:before="450" w:after="450" w:line="312" w:lineRule="auto"/>
      </w:pPr>
      <w:r>
        <w:rPr>
          <w:rFonts w:ascii="宋体" w:hAnsi="宋体" w:eastAsia="宋体" w:cs="宋体"/>
          <w:color w:val="000"/>
          <w:sz w:val="28"/>
          <w:szCs w:val="28"/>
        </w:rPr>
        <w:t xml:space="preserve">根据xx区党工委《落实党工委意识形态工作责任制实施方案》等有关规定，结合实际，制定本办法。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九大精神和习近平总书记系列重要讲话精神，进一步增强“四个意识”特别是核心意识、看齐意识，严明党的政治纪律，坚定不移推进全面从严治党，切实加强意识形态工作，形成责任明确、领导有力、运转有序、保障到位的意识形态工作机制，明确xx区党工委领导班子、领导干部的意识形态工作责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（一）xx区党工委主体责任</w:t>
      </w:r>
    </w:p>
    <w:p>
      <w:pPr>
        <w:ind w:left="0" w:right="0" w:firstLine="560"/>
        <w:spacing w:before="450" w:after="450" w:line="312" w:lineRule="auto"/>
      </w:pPr>
      <w:r>
        <w:rPr>
          <w:rFonts w:ascii="宋体" w:hAnsi="宋体" w:eastAsia="宋体" w:cs="宋体"/>
          <w:color w:val="000"/>
          <w:sz w:val="28"/>
          <w:szCs w:val="28"/>
        </w:rPr>
        <w:t xml:space="preserve">xx区党工委对辖区内意识形态工作负主体责任，对意识形态工作负总责。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充分认识意识形态工作的极端重要性，牢牢把握正确的政治方向。认真贯彻落实习近平总书记在党的新闻舆论工作座谈会上的重要讲话精神，坚持正确的舆论导向。抓好新时代中国特色社会主义和“中国梦”宣传教育，大力培育和践行社会主义核心价值观。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党工委书记是本单位意识形态工作第一责任人，要旗帜鲜明地站在意识形态工作第一线，带头抓好意识形态工作。党工委分管领导是意识形态工作直接责任人，协助党工委书记抓好统筹协调指导工作。党支部其他成员要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将意识形态工作纳入重要议事日程，第一时间传达学习党中央和上级党委关于意识形态工作的精神和要求，把意识形态工作纳入重点工作进行安排部署和推动落实。把意识形态工作纳入中心组学习、党员干部培训的重要内容。把意识形态工作纳入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4、党工委每年至少两次专题研究意识形态工作，每年至少在党内通报一次意识形态领域情况，每半年开展意识形态工作专题督查。</w:t>
      </w:r>
    </w:p>
    <w:p>
      <w:pPr>
        <w:ind w:left="0" w:right="0" w:firstLine="560"/>
        <w:spacing w:before="450" w:after="450" w:line="312" w:lineRule="auto"/>
      </w:pPr>
      <w:r>
        <w:rPr>
          <w:rFonts w:ascii="宋体" w:hAnsi="宋体" w:eastAsia="宋体" w:cs="宋体"/>
          <w:color w:val="000"/>
          <w:sz w:val="28"/>
          <w:szCs w:val="28"/>
        </w:rPr>
        <w:t xml:space="preserve">5、党工委要加强对本区域、本单位各类意识形态阵地的建设和管理。加强对报告会、研讨会、讲座、论坛、会议等的管理。</w:t>
      </w:r>
    </w:p>
    <w:p>
      <w:pPr>
        <w:ind w:left="0" w:right="0" w:firstLine="560"/>
        <w:spacing w:before="450" w:after="450" w:line="312" w:lineRule="auto"/>
      </w:pPr>
      <w:r>
        <w:rPr>
          <w:rFonts w:ascii="宋体" w:hAnsi="宋体" w:eastAsia="宋体" w:cs="宋体"/>
          <w:color w:val="000"/>
          <w:sz w:val="28"/>
          <w:szCs w:val="28"/>
        </w:rPr>
        <w:t xml:space="preserve">6、切实维护网络意识形态安全，牢牢掌握网络意识形态主动权。建立舆情日常监测应对机制，及时发现、研判、处置重大突发敏感舆情，及时清理有害信息。加强政务新媒体建设，加强网上信息发布和政策解读。</w:t>
      </w:r>
    </w:p>
    <w:p>
      <w:pPr>
        <w:ind w:left="0" w:right="0" w:firstLine="560"/>
        <w:spacing w:before="450" w:after="450" w:line="312" w:lineRule="auto"/>
      </w:pPr>
      <w:r>
        <w:rPr>
          <w:rFonts w:ascii="宋体" w:hAnsi="宋体" w:eastAsia="宋体" w:cs="宋体"/>
          <w:color w:val="000"/>
          <w:sz w:val="28"/>
          <w:szCs w:val="28"/>
        </w:rPr>
        <w:t xml:space="preserve">7、领导、组织对意识形态重大问题的处置，对错误思潮和错误言论要敢抓敢管、敢于亮剑，理直气壮地加以批驳。按照属地管理原则及时妥善做好舆论引导管控和突发公共事件舆情处置工作。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8、加强宣传思想文化队伍建设，选优配强宣传思想战线队伍建设，切实加强队伍管理和教育，培养造就政治坚定、业务精湛、作风优良、党和人民放心的宣传思想文化工作队伍。</w:t>
      </w:r>
    </w:p>
    <w:p>
      <w:pPr>
        <w:ind w:left="0" w:right="0" w:firstLine="560"/>
        <w:spacing w:before="450" w:after="450" w:line="312" w:lineRule="auto"/>
      </w:pPr>
      <w:r>
        <w:rPr>
          <w:rFonts w:ascii="宋体" w:hAnsi="宋体" w:eastAsia="宋体" w:cs="宋体"/>
          <w:color w:val="000"/>
          <w:sz w:val="28"/>
          <w:szCs w:val="28"/>
        </w:rPr>
        <w:t xml:space="preserve">9、严格追责问责，党工委对管辖范围内的领导班子、党员群众出现意识形态工作主体责任履行不到位的情况，要严肃追究相关领导班子、领导干部的责任。</w:t>
      </w:r>
    </w:p>
    <w:p>
      <w:pPr>
        <w:ind w:left="0" w:right="0" w:firstLine="560"/>
        <w:spacing w:before="450" w:after="450" w:line="312" w:lineRule="auto"/>
      </w:pPr>
      <w:r>
        <w:rPr>
          <w:rFonts w:ascii="宋体" w:hAnsi="宋体" w:eastAsia="宋体" w:cs="宋体"/>
          <w:color w:val="000"/>
          <w:sz w:val="28"/>
          <w:szCs w:val="28"/>
        </w:rPr>
        <w:t xml:space="preserve">（二）党工委班子成员“一岗双责”责任</w:t>
      </w:r>
    </w:p>
    <w:p>
      <w:pPr>
        <w:ind w:left="0" w:right="0" w:firstLine="560"/>
        <w:spacing w:before="450" w:after="450" w:line="312" w:lineRule="auto"/>
      </w:pPr>
      <w:r>
        <w:rPr>
          <w:rFonts w:ascii="宋体" w:hAnsi="宋体" w:eastAsia="宋体" w:cs="宋体"/>
          <w:color w:val="000"/>
          <w:sz w:val="28"/>
          <w:szCs w:val="28"/>
        </w:rPr>
        <w:t xml:space="preserve">党工委班子成员根据工作分工，按照意识形态工作“一岗双责”要求，抓好分管范围的意识形态工作，对职责范围内的意识形态工作负领导责任。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1、根据上级和xx区党工委关于意识形态工作的部署和要求，及时召开分管范围的意识形态工作专题会议，传达学习意识形态工作最新精神，结合实际作出具体安排部署。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2、每半年对意识形态工作开展一次督促指导和工作检查。</w:t>
      </w:r>
    </w:p>
    <w:p>
      <w:pPr>
        <w:ind w:left="0" w:right="0" w:firstLine="560"/>
        <w:spacing w:before="450" w:after="450" w:line="312" w:lineRule="auto"/>
      </w:pPr>
      <w:r>
        <w:rPr>
          <w:rFonts w:ascii="宋体" w:hAnsi="宋体" w:eastAsia="宋体" w:cs="宋体"/>
          <w:color w:val="000"/>
          <w:sz w:val="28"/>
          <w:szCs w:val="28"/>
        </w:rPr>
        <w:t xml:space="preserve">3、对出现的重大突发公共事件和网络舆情事件，要第一时间靠前指挥、现场处置、积极回应，妥善处理好各类重大舆情事件。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4、每年至少进行一次理论培训。班子成员要注重同党员群众以及各界人士交朋友，加强思想沟通，做好团结引导服务工作。</w:t>
      </w:r>
    </w:p>
    <w:p>
      <w:pPr>
        <w:ind w:left="0" w:right="0" w:firstLine="560"/>
        <w:spacing w:before="450" w:after="450" w:line="312" w:lineRule="auto"/>
      </w:pPr>
      <w:r>
        <w:rPr>
          <w:rFonts w:ascii="宋体" w:hAnsi="宋体" w:eastAsia="宋体" w:cs="宋体"/>
          <w:color w:val="000"/>
          <w:sz w:val="28"/>
          <w:szCs w:val="28"/>
        </w:rPr>
        <w:t xml:space="preserve">5、把分管范围的意识形态工作情况和本人履行意识形态工作“一岗双责”情况纳入民主生活会对照检查材料和年终个人述职报告的重要内容。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6、做好党工委交办的其他意识形态工作事项。</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xx区党工委对意识形态工作责任制半年检查一次，年底进行考核。采取考评与自查相结合、书面检查与实地抽查相结合的方式进行。</w:t>
      </w:r>
    </w:p>
    <w:p>
      <w:pPr>
        <w:ind w:left="0" w:right="0" w:firstLine="560"/>
        <w:spacing w:before="450" w:after="450" w:line="312" w:lineRule="auto"/>
      </w:pPr>
      <w:r>
        <w:rPr>
          <w:rFonts w:ascii="宋体" w:hAnsi="宋体" w:eastAsia="宋体" w:cs="宋体"/>
          <w:color w:val="000"/>
          <w:sz w:val="28"/>
          <w:szCs w:val="28"/>
        </w:rPr>
        <w:t xml:space="preserve">（一）检查组人员组成由xx区党工委意识形态工作领导小组组成，设组长1名，组长由党工委书记担任，其他成员由各部门负责人组成。意识形态工作责任制检查组人员构成也可与党风廉政建设责任制检查组、基层党建工作责任制检查组统筹集成。</w:t>
      </w:r>
    </w:p>
    <w:p>
      <w:pPr>
        <w:ind w:left="0" w:right="0" w:firstLine="560"/>
        <w:spacing w:before="450" w:after="450" w:line="312" w:lineRule="auto"/>
      </w:pPr>
      <w:r>
        <w:rPr>
          <w:rFonts w:ascii="宋体" w:hAnsi="宋体" w:eastAsia="宋体" w:cs="宋体"/>
          <w:color w:val="000"/>
          <w:sz w:val="28"/>
          <w:szCs w:val="28"/>
        </w:rPr>
        <w:t xml:space="preserve">（二）检查步骤和方法</w:t>
      </w:r>
    </w:p>
    <w:p>
      <w:pPr>
        <w:ind w:left="0" w:right="0" w:firstLine="560"/>
        <w:spacing w:before="450" w:after="450" w:line="312" w:lineRule="auto"/>
      </w:pPr>
      <w:r>
        <w:rPr>
          <w:rFonts w:ascii="宋体" w:hAnsi="宋体" w:eastAsia="宋体" w:cs="宋体"/>
          <w:color w:val="000"/>
          <w:sz w:val="28"/>
          <w:szCs w:val="28"/>
        </w:rPr>
        <w:t xml:space="preserve">1、实地检查。重点检查各党支部意识形态工作责任制和党政重大方针政策的履职情况落实情况，检查结束后形成书面材料报xx区党工委。</w:t>
      </w:r>
    </w:p>
    <w:p>
      <w:pPr>
        <w:ind w:left="0" w:right="0" w:firstLine="560"/>
        <w:spacing w:before="450" w:after="450" w:line="312" w:lineRule="auto"/>
      </w:pPr>
      <w:r>
        <w:rPr>
          <w:rFonts w:ascii="宋体" w:hAnsi="宋体" w:eastAsia="宋体" w:cs="宋体"/>
          <w:color w:val="000"/>
          <w:sz w:val="28"/>
          <w:szCs w:val="28"/>
        </w:rPr>
        <w:t xml:space="preserve">2、对党支部的检查。主要通过听取汇报、个别访谈、查阅资料等方式开展检查。</w:t>
      </w:r>
    </w:p>
    <w:p>
      <w:pPr>
        <w:ind w:left="0" w:right="0" w:firstLine="560"/>
        <w:spacing w:before="450" w:after="450" w:line="312" w:lineRule="auto"/>
      </w:pPr>
      <w:r>
        <w:rPr>
          <w:rFonts w:ascii="宋体" w:hAnsi="宋体" w:eastAsia="宋体" w:cs="宋体"/>
          <w:color w:val="000"/>
          <w:sz w:val="28"/>
          <w:szCs w:val="28"/>
        </w:rPr>
        <w:t xml:space="preserve">3、查看报告：主要查看党支部意识形态工作责任制自查报告。</w:t>
      </w:r>
    </w:p>
    <w:p>
      <w:pPr>
        <w:ind w:left="0" w:right="0" w:firstLine="560"/>
        <w:spacing w:before="450" w:after="450" w:line="312" w:lineRule="auto"/>
      </w:pPr>
      <w:r>
        <w:rPr>
          <w:rFonts w:ascii="宋体" w:hAnsi="宋体" w:eastAsia="宋体" w:cs="宋体"/>
          <w:color w:val="000"/>
          <w:sz w:val="28"/>
          <w:szCs w:val="28"/>
        </w:rPr>
        <w:t xml:space="preserve">（三）考核结果应用</w:t>
      </w:r>
    </w:p>
    <w:p>
      <w:pPr>
        <w:ind w:left="0" w:right="0" w:firstLine="560"/>
        <w:spacing w:before="450" w:after="450" w:line="312" w:lineRule="auto"/>
      </w:pPr>
      <w:r>
        <w:rPr>
          <w:rFonts w:ascii="宋体" w:hAnsi="宋体" w:eastAsia="宋体" w:cs="宋体"/>
          <w:color w:val="000"/>
          <w:sz w:val="28"/>
          <w:szCs w:val="28"/>
        </w:rPr>
        <w:t xml:space="preserve">将专题督查结果向党工委报告，xx区纪检监察工委要把落实中央和市委、县委、xx区党工委关于意识形态工作决策部署情况，纳入执行党的纪律尤其是政治纪律和政治规矩的监督检查范围；xx区党工委要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书记要认真履行“第一责任人”的责任，结合本单位实际亲自部署、细化任务、制定措施、统筹推进，认真抓好意识形态工作责任制度责任清单的贯彻执行。各基层党支部要自觉担负起意识形态工作的主体责任，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（二）加强联动协调。</w:t>
      </w:r>
    </w:p>
    <w:p>
      <w:pPr>
        <w:ind w:left="0" w:right="0" w:firstLine="560"/>
        <w:spacing w:before="450" w:after="450" w:line="312" w:lineRule="auto"/>
      </w:pPr>
      <w:r>
        <w:rPr>
          <w:rFonts w:ascii="宋体" w:hAnsi="宋体" w:eastAsia="宋体" w:cs="宋体"/>
          <w:color w:val="000"/>
          <w:sz w:val="28"/>
          <w:szCs w:val="28"/>
        </w:rPr>
        <w:t xml:space="preserve">坚持党管意识形态工作原则，加强联动协商，形成党工委统一领导、党政齐抓共管的工作合力和格局。</w:t>
      </w:r>
    </w:p>
    <w:p>
      <w:pPr>
        <w:ind w:left="0" w:right="0" w:firstLine="560"/>
        <w:spacing w:before="450" w:after="450" w:line="312" w:lineRule="auto"/>
      </w:pPr>
      <w:r>
        <w:rPr>
          <w:rFonts w:ascii="宋体" w:hAnsi="宋体" w:eastAsia="宋体" w:cs="宋体"/>
          <w:color w:val="000"/>
          <w:sz w:val="28"/>
          <w:szCs w:val="28"/>
        </w:rPr>
        <w:t xml:space="preserve">（三）严格追责问责。</w:t>
      </w:r>
    </w:p>
    <w:p>
      <w:pPr>
        <w:ind w:left="0" w:right="0" w:firstLine="560"/>
        <w:spacing w:before="450" w:after="450" w:line="312" w:lineRule="auto"/>
      </w:pPr>
      <w:r>
        <w:rPr>
          <w:rFonts w:ascii="宋体" w:hAnsi="宋体" w:eastAsia="宋体" w:cs="宋体"/>
          <w:color w:val="000"/>
          <w:sz w:val="28"/>
          <w:szCs w:val="28"/>
        </w:rPr>
        <w:t xml:space="preserve">xx区领导班子、领导干部有下列情况之一的，应当追究责任，视情节轻重，给予提醒、批评教育、责令作出书面检查、通报批评、组织处理和纪律处分。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1、对中央和市委、县委、镇党委安排部署的重大宣传教育任务、重大思想舆论斗争组织开展不力的；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2、在处置意识形态领域重大问题上，各党支部书记没有站在第一线、没有带头与错误观点和错误倾向作斗争的；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4、对所管理的党员群众公开发表违背党章、党的决定决议和政策的言论放任不管、处置不力的；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5、所属传统或新媒体阵地出现严重错误导向的；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6、管辖范围内公开发行的文件、通知、刊物等在意识形态方面有严重错误导向的；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7、丧失对管辖范围内宣传思想文化阵地的领导权和实际控制权的；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本办法适用于xx区党工委落实意识形态工作责任制的考核工作。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2024-10-16T22:24:17+08:00</dcterms:created>
  <dcterms:modified xsi:type="dcterms:W3CDTF">2024-10-16T22:24:17+08:00</dcterms:modified>
</cp:coreProperties>
</file>

<file path=docProps/custom.xml><?xml version="1.0" encoding="utf-8"?>
<Properties xmlns="http://schemas.openxmlformats.org/officeDocument/2006/custom-properties" xmlns:vt="http://schemas.openxmlformats.org/officeDocument/2006/docPropsVTypes"/>
</file>