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2024年保险公司的工作总结(5篇)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保险公司的工作总结篇一</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大地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本材料权属文秘资源网严禁复制抄袭重视保险实践的学习和管理能力的培育。留神用迷信的方式领导自己的工作，标准自己的言行，建立强烈的义务感和事业心，不断提高本人的业务能力和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本资料权属文秘资源网严禁复制剽窃业性货车的货运险。货运险的开办既为客户供给了保险保障又增添了公司保费收入，真堪称两全其美。经由不懈努力，我部全年完成保费收入9009549.94元，其中车险保费8250160.12元 ，非车险业务759389.82元 ，满期赔付率为 。成为公司发展的重要保障。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力度。新的一年我将以丰满的豪情、以百倍的信念，迎接将来的挑衅，使本职工作再上新台阶。我信任，在上级公司的准确领导下，在全体员工的独特努力下，高低二心，艰难斗争，风雨同舟，全力拼搏，我们公司必定可以创造出更加光辉的事迹。</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保险公司的工作总结篇二</w:t>
      </w:r>
    </w:p>
    <w:p>
      <w:pPr>
        <w:ind w:left="0" w:right="0" w:firstLine="560"/>
        <w:spacing w:before="450" w:after="450" w:line="312" w:lineRule="auto"/>
      </w:pPr>
      <w:r>
        <w:rPr>
          <w:rFonts w:ascii="宋体" w:hAnsi="宋体" w:eastAsia="宋体" w:cs="宋体"/>
          <w:color w:val="000"/>
          <w:sz w:val="28"/>
          <w:szCs w:val="28"/>
        </w:rPr>
        <w:t xml:space="preserve">一年来，__保险东区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保险公司的工作总结篇三</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20__年初，我司经理室就针对__地区保险市场变化及20__年全年保费收入状况进行综合分析，将上级公司下达我司的各项指标进行层层分解，把计划分解成月计划，月月盘点、月月落实，有效的保证了对计划落实状况及时的进行监控和调整。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二是与地方政府有关部门建立联系网络，提前获悉新上项目、新上工程名录，并和交警部门、汽车销售商建立友好合作关系，请他们帮忙我们收集、带给新车信息，对潜在的新业务、新市场做到心中有数，充分把握市场主动，填补了因竞争等客观原因带来的业务不稳定因素。三是已失业务不放下。我们不仅仅对20__年业务台账做到笔笔清晰，并要求业务内勤把20__年展业过程中流失的业务列出明细，并分解到相关部门，要求加大公关力度，找出脱保原因，确属停产企业、转卖报废车辆的，由经办人带给确切证明;属竞争流失的，我们决不消极退出，而是主动进攻，上门听取意见和推荐，改善服务手段，逐个突破，全面争取回流。四是大小齐抓，能保则保。</w:t>
      </w:r>
    </w:p>
    <w:p>
      <w:pPr>
        <w:ind w:left="0" w:right="0" w:firstLine="560"/>
        <w:spacing w:before="450" w:after="450" w:line="312" w:lineRule="auto"/>
      </w:pPr>
      <w:r>
        <w:rPr>
          <w:rFonts w:ascii="宋体" w:hAnsi="宋体" w:eastAsia="宋体" w:cs="宋体"/>
          <w:color w:val="000"/>
          <w:sz w:val="28"/>
          <w:szCs w:val="28"/>
        </w:rPr>
        <w:t xml:space="preserve">因为企业改制、转产、资金等因素对企业财产保险构成了较大的冲击，加之竞争等因素，使的展业难度和展业成本大大增加。针对这些状况，我们充分动员，统一思想，上下构成合力，迎难而上。做到职责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应对外部竞争所带来的业务压力，持续沉着冷静，客观应对现实状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用心参与了全民创业调研活动，与县领导一道走访个体、私营经济企业，不仅仅使县委、县政府对我司热心参与地方政府工作表示满意，还对我司正确调整业务发展方向，向中小企业带给保险保障，主动服务于他们，给予肯定。真实的让县委、县政府感到人保财险公司是真心为地方政府服务的，是值得扶持、信赖和帮忙的，从而对我司工作给予了很大地倾斜。二是深入老客户企业，在客户企业中聘请信息员、联络员，并从其他保险企业抢挖业务尖子加盟我司，赢得“回流”业务，使其他保险公司的工作处于被动状态。三是服</w:t>
      </w:r>
    </w:p>
    <w:p>
      <w:pPr>
        <w:ind w:left="0" w:right="0" w:firstLine="560"/>
        <w:spacing w:before="450" w:after="450" w:line="312" w:lineRule="auto"/>
      </w:pPr>
      <w:r>
        <w:rPr>
          <w:rFonts w:ascii="宋体" w:hAnsi="宋体" w:eastAsia="宋体" w:cs="宋体"/>
          <w:color w:val="000"/>
          <w:sz w:val="28"/>
          <w:szCs w:val="28"/>
        </w:rPr>
        <w:t xml:space="preserve">务更加人性化、亲密化，公司经理室成员年初就对县属各大系统骨干企业实行划块包干，进行了多次回访，请他们对我司工作提出意见和推荐，这一举措得到了企业的充分肯定，他们认为公司领导主动登门是人保财险的优质服务的充分体现，使客户对我司更加信任。四是要求所有中层干部走出办公室，对所有中小企业务必亲自上门拜访，对所有新保客户务必当面解释条款并承诺服务项目，与企业进行不断的联络，实行零距离接触，只要客户需要务必随叫随到，带给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状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今年以来，我们根据上级公司有关竞赛要求，用心配合开展了首季度“岁岁如意”贺岁保险、“幸福家庭”、“合家欢乐”等劳动竞赛活动，并自行组织了摩托车、职责险、意外险等突击活动，从而营造了一种健康活泼、你追我赶、团结奋进的业务发展氛围。个性是在年末开展的“幸福家庭”突击中，我公司顶住家财险滑坡和年末保源少的劣势状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带给力所能及的方便。一是坚持双人查勘，双人定损，交叉做案，限时赔付，不断提高服务质量;二是坚持24小时值班制度，用心参与“三个中心”建设，以进一步提高服务水平;三是加强考核、加大督查力度。对理赔过程中出现各种问题一经查实，轻者批评教育，重者严肃处理，决不姑息;四是用心做好防灾防损工作。在分管领导的负责下，防理部门主动与各业务部门联系，及时拟订了重大客户防灾防损工作预案、夏季防汛安全检查办法、冬季防火防爆安全检查办法，始终做到提前把握，提前介入，用心会同相关业务部门对预案执行状况进行检查落实，对可能出现的问题及时采取措施，以减少损失，增强防范风险的潜力。我们先后到有安全隐患的__纸业、__药业、__公司等重点客户单位帮忙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今年我司在抓好效益型险种业务的同时，认真梳理“垃圾”业务，对往年赔付率高于100%的劣势险种坚决予以放下，对赔付率较高但仍存在一点利润空间的险种选取性承保。去年我司农险、养殖业保险赔付率高达106%，我司从大局出发，坚决的暂停该险种的发展。企业一揽子保险存在保险费低，保障范围大、保险金额高的经营风险，个性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向以来是我司囊中之物，续保是在11月份，公司经理室明白一旦提前续保，当年不仅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w:t>
      </w:r>
    </w:p>
    <w:p>
      <w:pPr>
        <w:ind w:left="0" w:right="0" w:firstLine="560"/>
        <w:spacing w:before="450" w:after="450" w:line="312" w:lineRule="auto"/>
      </w:pPr>
      <w:r>
        <w:rPr>
          <w:rFonts w:ascii="宋体" w:hAnsi="宋体" w:eastAsia="宋体" w:cs="宋体"/>
          <w:color w:val="000"/>
          <w:sz w:val="28"/>
          <w:szCs w:val="28"/>
        </w:rPr>
        <w:t xml:space="preserve">的大胆尝试，也是转变思想的实验性思路。正是由于我司员工勇于承担重任，善于开动脑筋，充分调动用心性和创造性，做到人人有担子，个个有职责，因而，在强大的外部竞争中，我司上半年不仅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保险竞争越来越激烈是不争的事实，加之上市后应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用心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潜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四、深入开展建立活动，全面塑造企业外部形象1、加强思想政治教育活动。在精神礼貌建设过程中，我司一向以来把对党员干部的思想教育放在工作的首位，做到学习有制度、有计划、有记录、有交流。我们坚持中心组牵头下的党组织日常学习，今年以来，我们进行了“两个条例”、党的__届_、_精神的学习，透过学习，进一步端正和提高了领导班子思想和认识，增强了政治敏锐性。2、党风廉政建设结硕果。我司一向以来注重良好党风政风的建设工作，定期召开生活会，倡导建立民主、团结、用心、向上的领导班子队伍，在工作中实行亲属回避制度，个人使用车辆主动向财务上缴费用，公务招待实行“先审批、后登记、再执行”的管理制度，保证有详细的廉政台帐。3、稳定职工队伍。20__年，公司施行了新的薪酬制度，在基层公司中造成了必须的人心动荡，我司经理室成员从大局出发，找员工逐个谈心，做出了超多的工作，为公司的业务平稳、发展平稳创造了条件。4、用心开展礼貌单位建立活动。年初，我司再次获得了江苏省诚信单位、__市礼貌单位的光荣称号，为了持续荣誉，我司继续深入开展软环境行风建设，在电视台、电台进行了公开承诺讲话，《__资讯》刊登了承诺资料，并适时召开了软环境行风监督员座谈</w:t>
      </w:r>
    </w:p>
    <w:p>
      <w:pPr>
        <w:ind w:left="0" w:right="0" w:firstLine="560"/>
        <w:spacing w:before="450" w:after="450" w:line="312" w:lineRule="auto"/>
      </w:pPr>
      <w:r>
        <w:rPr>
          <w:rFonts w:ascii="宋体" w:hAnsi="宋体" w:eastAsia="宋体" w:cs="宋体"/>
          <w:color w:val="000"/>
          <w:sz w:val="28"/>
          <w:szCs w:val="28"/>
        </w:rPr>
        <w:t xml:space="preserve">会，广泛征求意见。并注重宣传工作，我们在《广播电视报__专刊》上开辟了“走进__人保财险”系列专栏，并在车站候车大厅不间断的投放流动字幕广告，《以诚信拓宽企业发展路》等通讯被《__日报》采用，《__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1、公司疲于市场竞争和业务发展，对理论学习和业务学习有所放松。2、应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六、20__年的基本工作思路随着市场变化和竞争的激烈，就__而言，要牢牢地把握市场的主动权，务必加强争夺市场的力度和加快抢占市场的速度。一是转变思想观念，用心适应股份制改革后新的管理模式和展业模式，继续加强竞争意识和危机意识的教育，加强并运用数据管理，引入激励机制，全面调动员工的用心性和主动性。二是正确处理规模与效益、当前与长远、做大和做强的关系，加强整体公关力度，注重业务承保质量，以最快速度和最优的质量挑选并占领市场。三是继续加强与公安、交警、教育、卫生等部门的沟通，争取他们的协助，努力提高五小车辆、学平险、校园方职责险、医疗职责险的承保率。四是强化理赔服务工作。努力提高现场查勘率，采取人性化服务，区别对待，加快理赔速度，提高服务质量，改善外部展业环境。五、针对竞争，密切注意同行业发展举措，加大公关力度，采取用心有效的方法，参与竞争，巩固原有险种的市场份额，用心拓展新业务、新保源。</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保险公司的工作总结篇四</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保险市场，强化核心竞争力，开展多元化经营，经过努力和拼搏，公司保持了较好的发展态势，为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保险公司的工作总结篇五</w:t>
      </w:r>
    </w:p>
    <w:p>
      <w:pPr>
        <w:ind w:left="0" w:right="0" w:firstLine="560"/>
        <w:spacing w:before="450" w:after="450" w:line="312" w:lineRule="auto"/>
      </w:pPr>
      <w:r>
        <w:rPr>
          <w:rFonts w:ascii="宋体" w:hAnsi="宋体" w:eastAsia="宋体" w:cs="宋体"/>
          <w:color w:val="000"/>
          <w:sz w:val="28"/>
          <w:szCs w:val="28"/>
        </w:rPr>
        <w:t xml:space="preserve">是我进入财险工作的第一个完整年度，也是__地区保险市场竞争更加激烈的一年，是公司拓展市场、持续发展的关键一年。不知不觉中，新年伊始，现就度重要工作情况做如下总结：</w:t>
      </w:r>
    </w:p>
    <w:p>
      <w:pPr>
        <w:ind w:left="0" w:right="0" w:firstLine="560"/>
        <w:spacing w:before="450" w:after="450" w:line="312" w:lineRule="auto"/>
      </w:pPr>
      <w:r>
        <w:rPr>
          <w:rFonts w:ascii="宋体" w:hAnsi="宋体" w:eastAsia="宋体" w:cs="宋体"/>
          <w:color w:val="000"/>
          <w:sz w:val="28"/>
          <w:szCs w:val="28"/>
        </w:rPr>
        <w:t xml:space="preserve">回顾，有硕果累累的喜悦，有与同事协同攻关的艰辛，也有遇到困难和挫折时惆怅，面对系统变更等新的挑战，在的基础上我开始认真钻研，努力从多方面学习掌握各种业务知识和技能，提高我的业务工作能力，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一、勤收集、勤整理、勤统计分析是我自接手工作来养成的一个习惯。我们知道，真实的数字是一个企业赖以生存与发展的基石，只有向领导提供真实可参的业务经营数据，才能使单位的领航者不至做出错误的决策，使各项业务经营不至落入恶性发展的怪圈。每天确保承保台账的正确更新，进行各类业务数据的统计分析，及时发送短信是我每天工作的必修课，我还每周按照领导的要求统计周会报表数据并公布，时刻准备给单位提供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二、应收是销售管理岗的重要职责，每月我都会根据财务部门提供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三、续保数据的管理也是我工作岗位的重要部分，初分公司开始重视续保工作，每月开始下发机构续保清单。但是由于我们机构系统录入等问题，无法区分实际录入情况，每个月我都会根据分公司下发的清单和台帐进行匹配，重新编辑实际业务员，并且为了各团队感官和实际打印的需要进行了排列。提前一个月左右下发实用的清单至各个团队及续保部，以便续保工作的顺利开展。平时业务员需要本人的续保数据的时候我也尽力配合帮助查询。</w:t>
      </w:r>
    </w:p>
    <w:p>
      <w:pPr>
        <w:ind w:left="0" w:right="0" w:firstLine="560"/>
        <w:spacing w:before="450" w:after="450" w:line="312" w:lineRule="auto"/>
      </w:pPr>
      <w:r>
        <w:rPr>
          <w:rFonts w:ascii="宋体" w:hAnsi="宋体" w:eastAsia="宋体" w:cs="宋体"/>
          <w:color w:val="000"/>
          <w:sz w:val="28"/>
          <w:szCs w:val="28"/>
        </w:rPr>
        <w:t xml:space="preserve">四、手续费结算是我的重要工作，每个月我都会根据财务提供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五、各类报表的统计也占据了我工作的很多时间，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内容的一小部分，此外我还负责销售系列考核数据的统计，分公司产能数据的核对，费控系统数据的核对修改等工作量也比较大的工作。对于以上工作在我也取得了不少成绩，比如每个月费控系统的数据修改和绩效的统计在机构中时间排名一直比较靠前，不拖工资发放的后腿。我的数据处理能力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总体来说每个月的工作时间我都比较充实，对于自己这一年的工作我也有如下体会：</w:t>
      </w:r>
    </w:p>
    <w:p>
      <w:pPr>
        <w:ind w:left="0" w:right="0" w:firstLine="560"/>
        <w:spacing w:before="450" w:after="450" w:line="312" w:lineRule="auto"/>
      </w:pPr>
      <w:r>
        <w:rPr>
          <w:rFonts w:ascii="宋体" w:hAnsi="宋体" w:eastAsia="宋体" w:cs="宋体"/>
          <w:color w:val="000"/>
          <w:sz w:val="28"/>
          <w:szCs w:val="28"/>
        </w:rPr>
        <w:t xml:space="preserve">1、做事情还是要保持一颗积极向上的心，保持良好的心态。心态要放平稳，不要患得患失，路是自己选择的，既来之则安之，一心把目前的事情做好即可。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3、不管什么技术，专业与否不重要，能提高工作效率就可以学以致用。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一年的时光，也想对公司提出点建议：一是希望能改善下软硬件系统，能让我的手工时代早点结束。二是希望各岗位分工能更明确点，相应职责明确，工作分配责任制，不推诿。</w:t>
      </w:r>
    </w:p>
    <w:p>
      <w:pPr>
        <w:ind w:left="0" w:right="0" w:firstLine="560"/>
        <w:spacing w:before="450" w:after="450" w:line="312" w:lineRule="auto"/>
      </w:pPr>
      <w:r>
        <w:rPr>
          <w:rFonts w:ascii="宋体" w:hAnsi="宋体" w:eastAsia="宋体" w:cs="宋体"/>
          <w:color w:val="000"/>
          <w:sz w:val="28"/>
          <w:szCs w:val="28"/>
        </w:rPr>
        <w:t xml:space="preserve">回顾以往，展望未来：</w:t>
      </w:r>
    </w:p>
    <w:p>
      <w:pPr>
        <w:ind w:left="0" w:right="0" w:firstLine="560"/>
        <w:spacing w:before="450" w:after="450" w:line="312" w:lineRule="auto"/>
      </w:pPr>
      <w:r>
        <w:rPr>
          <w:rFonts w:ascii="宋体" w:hAnsi="宋体" w:eastAsia="宋体" w:cs="宋体"/>
          <w:color w:val="000"/>
          <w:sz w:val="28"/>
          <w:szCs w:val="28"/>
        </w:rPr>
        <w:t xml:space="preserve">1、希望继续紧跟公司节拍，按照总经理室部署开展各项工作。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2、做好自己的基础工作，确保正确性和时间性。</w:t>
      </w:r>
    </w:p>
    <w:p>
      <w:pPr>
        <w:ind w:left="0" w:right="0" w:firstLine="560"/>
        <w:spacing w:before="450" w:after="450" w:line="312" w:lineRule="auto"/>
      </w:pPr>
      <w:r>
        <w:rPr>
          <w:rFonts w:ascii="宋体" w:hAnsi="宋体" w:eastAsia="宋体" w:cs="宋体"/>
          <w:color w:val="000"/>
          <w:sz w:val="28"/>
          <w:szCs w:val="28"/>
        </w:rPr>
        <w:t xml:space="preserve">3、做好销售支持，搭建数据平台，促进各团队成长。</w:t>
      </w:r>
    </w:p>
    <w:p>
      <w:pPr>
        <w:ind w:left="0" w:right="0" w:firstLine="560"/>
        <w:spacing w:before="450" w:after="450" w:line="312" w:lineRule="auto"/>
      </w:pPr>
      <w:r>
        <w:rPr>
          <w:rFonts w:ascii="宋体" w:hAnsi="宋体" w:eastAsia="宋体" w:cs="宋体"/>
          <w:color w:val="000"/>
          <w:sz w:val="28"/>
          <w:szCs w:val="28"/>
        </w:rPr>
        <w:t xml:space="preserve">4、专业更强，技术更强。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2024-10-18T18:15:00+08:00</dcterms:created>
  <dcterms:modified xsi:type="dcterms:W3CDTF">2024-10-18T18:15:00+08:00</dcterms:modified>
</cp:coreProperties>
</file>

<file path=docProps/custom.xml><?xml version="1.0" encoding="utf-8"?>
<Properties xmlns="http://schemas.openxmlformats.org/officeDocument/2006/custom-properties" xmlns:vt="http://schemas.openxmlformats.org/officeDocument/2006/docPropsVTypes"/>
</file>