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2024年税务局加强意识形态工作(五篇)</w:t>
      </w:r>
      <w:bookmarkEnd w:id="1"/>
    </w:p>
    <w:p>
      <w:pPr>
        <w:jc w:val="center"/>
        <w:spacing w:before="0" w:after="450"/>
      </w:pPr>
      <w:r>
        <w:rPr>
          <w:rFonts w:ascii="Arial" w:hAnsi="Arial" w:eastAsia="Arial" w:cs="Arial"/>
          <w:color w:val="999999"/>
          <w:sz w:val="20"/>
          <w:szCs w:val="20"/>
        </w:rPr>
        <w:t xml:space="preserve">来源：网络  作者：诗酒琴音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税务局加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税务局加强意识形态工作篇一</w:t>
      </w:r>
    </w:p>
    <w:p>
      <w:pPr>
        <w:ind w:left="0" w:right="0" w:firstLine="560"/>
        <w:spacing w:before="450" w:after="450" w:line="312" w:lineRule="auto"/>
      </w:pPr>
      <w:r>
        <w:rPr>
          <w:rFonts w:ascii="宋体" w:hAnsi="宋体" w:eastAsia="宋体" w:cs="宋体"/>
          <w:color w:val="000"/>
          <w:sz w:val="28"/>
          <w:szCs w:val="28"/>
        </w:rPr>
        <w:t xml:space="preserve">(一)党委落实意识形态工作领导责任的情况。我办党支部始终把意识形态工作作为头等大事来抓，不断加强领导，强化措施，成立以主任为组长、副主任为副组长、各科长为成员的意识形态工作领导小组，使意识形态工作走上了规范化、制度化轨道。加强班子理论培训学习。将意识形态工作与“两学一做”学习教育、“三抓三创”、解放思想大讨论等活动有效结合，定期组织全体干部学习领导人关于意识形态工作的重要讲话以及中央、省、长春市和我市关于意识形态工作的重大决策部署。专题研究意识形态工作。根据市委宣传部工作的部署，结合我办实际，研究制定年度工作计划，半年总结一次意识形态工作，及时解决工作中出现的困难和问题。</w:t>
      </w:r>
    </w:p>
    <w:p>
      <w:pPr>
        <w:ind w:left="0" w:right="0" w:firstLine="560"/>
        <w:spacing w:before="450" w:after="450" w:line="312" w:lineRule="auto"/>
      </w:pPr>
      <w:r>
        <w:rPr>
          <w:rFonts w:ascii="宋体" w:hAnsi="宋体" w:eastAsia="宋体" w:cs="宋体"/>
          <w:color w:val="000"/>
          <w:sz w:val="28"/>
          <w:szCs w:val="28"/>
        </w:rPr>
        <w:t xml:space="preserve">(二)党委加强对各类意识形态阵地管理情况。在宣传信息报送工作方面，积极响应市委宣传部的工作要求，及时报送农业创新发展、农产品特色、乡村振兴等方面的调研信息，为我市农业产业化的大力发展献计献策。</w:t>
      </w:r>
    </w:p>
    <w:p>
      <w:pPr>
        <w:ind w:left="0" w:right="0" w:firstLine="560"/>
        <w:spacing w:before="450" w:after="450" w:line="312" w:lineRule="auto"/>
      </w:pPr>
      <w:r>
        <w:rPr>
          <w:rFonts w:ascii="宋体" w:hAnsi="宋体" w:eastAsia="宋体" w:cs="宋体"/>
          <w:color w:val="000"/>
          <w:sz w:val="28"/>
          <w:szCs w:val="28"/>
        </w:rPr>
        <w:t xml:space="preserve">(三)党委维护网络意识形态安全的情况。以党支部书记为组长，亲自调度部署网络意识形态安全，健全维护网络意识安全体系，制定网络上网安全工作制度。在网络上主动学习党的方针政策，不断宣传国家、省、市的政策精神，积极倡导社会正能量，坚决抵制不良思想在网络上漫延。</w:t>
      </w:r>
    </w:p>
    <w:p>
      <w:pPr>
        <w:ind w:left="0" w:right="0" w:firstLine="560"/>
        <w:spacing w:before="450" w:after="450" w:line="312" w:lineRule="auto"/>
      </w:pPr>
      <w:r>
        <w:rPr>
          <w:rFonts w:ascii="宋体" w:hAnsi="宋体" w:eastAsia="宋体" w:cs="宋体"/>
          <w:color w:val="000"/>
          <w:sz w:val="28"/>
          <w:szCs w:val="28"/>
        </w:rPr>
        <w:t xml:space="preserve">(四)党委对意识形态领域重大问题、重大事件处置情况。始终旗帜鲜明地拥护党的领导，始终与党中央保持一致，坚决贯彻市委、市政府的各项政策，时刻警惕错误思潮，不断与错误动态倾向作斗争。年初以来，我办未出现意识形态领域重大问题、重大事件。</w:t>
      </w:r>
    </w:p>
    <w:p>
      <w:pPr>
        <w:ind w:left="0" w:right="0" w:firstLine="560"/>
        <w:spacing w:before="450" w:after="450" w:line="312" w:lineRule="auto"/>
      </w:pPr>
      <w:r>
        <w:rPr>
          <w:rFonts w:ascii="宋体" w:hAnsi="宋体" w:eastAsia="宋体" w:cs="宋体"/>
          <w:color w:val="000"/>
          <w:sz w:val="28"/>
          <w:szCs w:val="28"/>
        </w:rPr>
        <w:t xml:space="preserve">(五)落实市委把意识形态工作纳入执行党的纪律尤其是政治纪律和政治规矩监督检查范围的情况。坚决落实市纪委监委把落实中央、省委和市委关于意识形态工作决策贯穿全年工作始终的要求，毫不动摇地把意识形态工作摆到第一位来抓。在党员执行纪律监督检查方面把意识形态工作纳入其中，不断强化意识形态工作在纪律监督中的决定性作用。同时，采用不定期集中和自学相结合的方式，组织党员干部学习《党员干部管理监督条例》《党章》等党纪法规。</w:t>
      </w:r>
    </w:p>
    <w:p>
      <w:pPr>
        <w:ind w:left="0" w:right="0" w:firstLine="560"/>
        <w:spacing w:before="450" w:after="450" w:line="312" w:lineRule="auto"/>
      </w:pPr>
      <w:r>
        <w:rPr>
          <w:rFonts w:ascii="宋体" w:hAnsi="宋体" w:eastAsia="宋体" w:cs="宋体"/>
          <w:color w:val="000"/>
          <w:sz w:val="28"/>
          <w:szCs w:val="28"/>
        </w:rPr>
        <w:t xml:space="preserve">(六)落实市委把意识形态工作纳入干部考核的情况。在干部平时及年终考核过程中把意识形态工作纳入其中，作为干部奖惩和评优选先的的重要依据。同时，在中层干部配备上也重点考察干部在宣传思想文化工作中的表现能力，不断优化中层干部队伍结构，加强基层科室在意识形态工作中的积极性和主动性。</w:t>
      </w:r>
    </w:p>
    <w:p>
      <w:pPr>
        <w:ind w:left="0" w:right="0" w:firstLine="560"/>
        <w:spacing w:before="450" w:after="450" w:line="312" w:lineRule="auto"/>
      </w:pPr>
      <w:r>
        <w:rPr>
          <w:rFonts w:ascii="宋体" w:hAnsi="宋体" w:eastAsia="宋体" w:cs="宋体"/>
          <w:color w:val="000"/>
          <w:sz w:val="28"/>
          <w:szCs w:val="28"/>
        </w:rPr>
        <w:t xml:space="preserve">(七)落实市纪委监委对未能切实履行职责、造成严重后果的进行追责问责的情况。认真履行对出现“十种情形”的单位个人有关规定进行监督、问责，在本年度里我单位没有违反相关规定人员，也没有被纪委监委问责和追责人员。</w:t>
      </w:r>
    </w:p>
    <w:p>
      <w:pPr>
        <w:ind w:left="0" w:right="0" w:firstLine="560"/>
        <w:spacing w:before="450" w:after="450" w:line="312" w:lineRule="auto"/>
      </w:pPr>
      <w:r>
        <w:rPr>
          <w:rFonts w:ascii="宋体" w:hAnsi="宋体" w:eastAsia="宋体" w:cs="宋体"/>
          <w:color w:val="000"/>
          <w:sz w:val="28"/>
          <w:szCs w:val="28"/>
        </w:rPr>
        <w:t xml:space="preserve">一是对意识形态工作的新形势把握得还不够精准。个别同志对意识形态斗争面临的严峻形势认识不深刻，还没能完全把握意识形态工作发生的新变化，对新观念、新知识、新手段的运用还需增强，对意识形态工作内容了解还不够全面系统。主要是由于与时俱进的动力不足，不能很好地及时掌握上级新动态、新思想。</w:t>
      </w:r>
    </w:p>
    <w:p>
      <w:pPr>
        <w:ind w:left="0" w:right="0" w:firstLine="560"/>
        <w:spacing w:before="450" w:after="450" w:line="312" w:lineRule="auto"/>
      </w:pPr>
      <w:r>
        <w:rPr>
          <w:rFonts w:ascii="宋体" w:hAnsi="宋体" w:eastAsia="宋体" w:cs="宋体"/>
          <w:color w:val="000"/>
          <w:sz w:val="28"/>
          <w:szCs w:val="28"/>
        </w:rPr>
        <w:t xml:space="preserve">二是对意识形态工作具体举措研究得还不够深入。推进意识形态工作重点任务的标准和要求还不够高，常常满足于按时完成工作任务，在完善工作机制、创新工作方法、应对新问题新现象的探索和研究上还不到位，工作方法相对传统单一。</w:t>
      </w:r>
    </w:p>
    <w:p>
      <w:pPr>
        <w:ind w:left="0" w:right="0" w:firstLine="560"/>
        <w:spacing w:before="450" w:after="450" w:line="312" w:lineRule="auto"/>
      </w:pPr>
      <w:r>
        <w:rPr>
          <w:rFonts w:ascii="宋体" w:hAnsi="宋体" w:eastAsia="宋体" w:cs="宋体"/>
          <w:color w:val="000"/>
          <w:sz w:val="28"/>
          <w:szCs w:val="28"/>
        </w:rPr>
        <w:t xml:space="preserve">三是对意识形态工作长效推进力度抓得还不够大。在抓意识形态工作长效推进上用力还不足，更多侧重于重点工作及时部署、按时完成，缺乏对工作推进过程的有效监督和指导。比如，理论学习效果主要是体现在学习笔记上，对学习成果的实践运用缺乏有效监督和指导。</w:t>
      </w:r>
    </w:p>
    <w:p>
      <w:pPr>
        <w:ind w:left="0" w:right="0" w:firstLine="560"/>
        <w:spacing w:before="450" w:after="450" w:line="312" w:lineRule="auto"/>
      </w:pPr>
      <w:r>
        <w:rPr>
          <w:rFonts w:ascii="宋体" w:hAnsi="宋体" w:eastAsia="宋体" w:cs="宋体"/>
          <w:color w:val="000"/>
          <w:sz w:val="28"/>
          <w:szCs w:val="28"/>
        </w:rPr>
        <w:t xml:space="preserve">一要提高看齐意识，着力加强理论学习。将意识形态领域新思想、新理论、新政策纳入党总支日常学习的重要内容，及时传达学习中央、省和长春市关于意识形态工作指示精神，切实做到向党中央看齐，向党的理论路线方针政策看齐，向市委各项决策部署看齐，并把意识形态工作纳入到党支部工作报告、纪律检查、干部考核当中去。</w:t>
      </w:r>
    </w:p>
    <w:p>
      <w:pPr>
        <w:ind w:left="0" w:right="0" w:firstLine="560"/>
        <w:spacing w:before="450" w:after="450" w:line="312" w:lineRule="auto"/>
      </w:pPr>
      <w:r>
        <w:rPr>
          <w:rFonts w:ascii="宋体" w:hAnsi="宋体" w:eastAsia="宋体" w:cs="宋体"/>
          <w:color w:val="000"/>
          <w:sz w:val="28"/>
          <w:szCs w:val="28"/>
        </w:rPr>
        <w:t xml:space="preserve">二要提高担当意识，着力强化阵地建设。抓好意识形态阵地建设，加大中国传统文化成就正面宣传，既体现组织意图，又反映群众意愿。坚持发挥理论教育阵地作用，继续将意识形态工作同“两学一做”学习教育、“三抓三创”等活动有机结合，科学制定活动方案，严格落实科室责任，凝聚干事担当氛围，真正把中国特色社会思想和党的十九大精神学习好、贯彻好。</w:t>
      </w:r>
    </w:p>
    <w:p>
      <w:pPr>
        <w:ind w:left="0" w:right="0" w:firstLine="560"/>
        <w:spacing w:before="450" w:after="450" w:line="312" w:lineRule="auto"/>
      </w:pPr>
      <w:r>
        <w:rPr>
          <w:rFonts w:ascii="宋体" w:hAnsi="宋体" w:eastAsia="宋体" w:cs="宋体"/>
          <w:color w:val="000"/>
          <w:sz w:val="28"/>
          <w:szCs w:val="28"/>
        </w:rPr>
        <w:t xml:space="preserve">三要提高短板意识，着力健全长效机制。坚持把意识形态工作的规矩立起来、严起来、紧起来，做到有错必纠、有责必问，不断巩固“一把手”亲自抓意识形态工作、班子成员分工负责的责任体系。充分调动办公室同志共同参与意识形态工作的积极性，向宣传思想文化和意识形态工作先进单位学习，着力补齐短板，推动意识形态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税务局加强意识形态工作篇二</w:t>
      </w:r>
    </w:p>
    <w:p>
      <w:pPr>
        <w:ind w:left="0" w:right="0" w:firstLine="560"/>
        <w:spacing w:before="450" w:after="450" w:line="312" w:lineRule="auto"/>
      </w:pPr>
      <w:r>
        <w:rPr>
          <w:rFonts w:ascii="宋体" w:hAnsi="宋体" w:eastAsia="宋体" w:cs="宋体"/>
          <w:color w:val="000"/>
          <w:sz w:val="28"/>
          <w:szCs w:val="28"/>
        </w:rPr>
        <w:t xml:space="preserve">为全面落实中央、省委、市委关于意识形态工作的有关规定和精神，我单位坚持把意识形态工作作为贯彻法院工作的一条红线，以树立和践行“四个意识”、传播社会正能量为重点，以法院队伍建设为保证，积极开展了符合法院实际的意识形态工作，有力推动了各项工作健康发展。现将推进落实意识形态工作情况汇报如下：</w:t>
      </w:r>
    </w:p>
    <w:p>
      <w:pPr>
        <w:ind w:left="0" w:right="0" w:firstLine="560"/>
        <w:spacing w:before="450" w:after="450" w:line="312" w:lineRule="auto"/>
      </w:pPr>
      <w:r>
        <w:rPr>
          <w:rFonts w:ascii="宋体" w:hAnsi="宋体" w:eastAsia="宋体" w:cs="宋体"/>
          <w:color w:val="000"/>
          <w:sz w:val="28"/>
          <w:szCs w:val="28"/>
        </w:rPr>
        <w:t xml:space="preserve">（一）强化组织领导，落实主体责任</w:t>
      </w:r>
    </w:p>
    <w:p>
      <w:pPr>
        <w:ind w:left="0" w:right="0" w:firstLine="560"/>
        <w:spacing w:before="450" w:after="450" w:line="312" w:lineRule="auto"/>
      </w:pPr>
      <w:r>
        <w:rPr>
          <w:rFonts w:ascii="宋体" w:hAnsi="宋体" w:eastAsia="宋体" w:cs="宋体"/>
          <w:color w:val="000"/>
          <w:sz w:val="28"/>
          <w:szCs w:val="28"/>
        </w:rPr>
        <w:t xml:space="preserve">党组/党委高度重视意识形态工作，党组/党委书记作为抓全院意识形态工作的第一责任人，班子其他成员履行分管领域意识形态责任，中层主要负责人是所在部门“第一责任人”。我们坚持“一把手”带头，一把手负总责，班子成员各负其责，定期汇报意识形态领域情况，对重大事件、重要情况有针对性地进行引导。把意识形态工作融入到业务工作全过程中，确保法院意识形态工作与业务工作两不误。</w:t>
      </w:r>
    </w:p>
    <w:p>
      <w:pPr>
        <w:ind w:left="0" w:right="0" w:firstLine="560"/>
        <w:spacing w:before="450" w:after="450" w:line="312" w:lineRule="auto"/>
      </w:pPr>
      <w:r>
        <w:rPr>
          <w:rFonts w:ascii="宋体" w:hAnsi="宋体" w:eastAsia="宋体" w:cs="宋体"/>
          <w:color w:val="000"/>
          <w:sz w:val="28"/>
          <w:szCs w:val="28"/>
        </w:rPr>
        <w:t xml:space="preserve">（二）强化理论学习，提升思想认识</w:t>
      </w:r>
    </w:p>
    <w:p>
      <w:pPr>
        <w:ind w:left="0" w:right="0" w:firstLine="560"/>
        <w:spacing w:before="450" w:after="450" w:line="312" w:lineRule="auto"/>
      </w:pPr>
      <w:r>
        <w:rPr>
          <w:rFonts w:ascii="宋体" w:hAnsi="宋体" w:eastAsia="宋体" w:cs="宋体"/>
          <w:color w:val="000"/>
          <w:sz w:val="28"/>
          <w:szCs w:val="28"/>
        </w:rPr>
        <w:t xml:space="preserve">将意识形态工作纳入到党组/党委学习的重要内容中，以学习型党组织建设为平台，结合推进“两学一做”学习教育常态化制度化，把意识形态工作纳入学习内容。以支部为单位进行例会学习，及时传达学习党中央和上级党委关于意识形态工作的决策部署及指示精神。通过领导班子成员上党课，廉政警示教育等方式，将学习理论、学习业务和党建专题知识讲座有机结合起来，努力创建学习型党组织。</w:t>
      </w:r>
    </w:p>
    <w:p>
      <w:pPr>
        <w:ind w:left="0" w:right="0" w:firstLine="560"/>
        <w:spacing w:before="450" w:after="450" w:line="312" w:lineRule="auto"/>
      </w:pPr>
      <w:r>
        <w:rPr>
          <w:rFonts w:ascii="宋体" w:hAnsi="宋体" w:eastAsia="宋体" w:cs="宋体"/>
          <w:color w:val="000"/>
          <w:sz w:val="28"/>
          <w:szCs w:val="28"/>
        </w:rPr>
        <w:t xml:space="preserve">（三）注重网络宣传，严格舆情管控</w:t>
      </w:r>
    </w:p>
    <w:p>
      <w:pPr>
        <w:ind w:left="0" w:right="0" w:firstLine="560"/>
        <w:spacing w:before="450" w:after="450" w:line="312" w:lineRule="auto"/>
      </w:pPr>
      <w:r>
        <w:rPr>
          <w:rFonts w:ascii="宋体" w:hAnsi="宋体" w:eastAsia="宋体" w:cs="宋体"/>
          <w:color w:val="000"/>
          <w:sz w:val="28"/>
          <w:szCs w:val="28"/>
        </w:rPr>
        <w:t xml:space="preserve">一是注重舆论引导，维护网络意识形态安全。开通法院官方微博、官方微信公众号、官方抖音、官方头条，切实抓好“一网两微一平台”建设，开启“互联网+”意识形态教育新模式。每季度召开一次新闻发布会，通报法院工作情况。选任责任心强的年轻同志为网评员，负责宣传工作动态，配合市网信部门做好监控和引导涉法舆情；二是建立健全党务政务信息公开制度，依托党务、政务信息公开网络，在穆棱法院门户网站及时公开本单位重大决策、重要人事任免、财务预算等相关信息。</w:t>
      </w:r>
    </w:p>
    <w:p>
      <w:pPr>
        <w:ind w:left="0" w:right="0" w:firstLine="560"/>
        <w:spacing w:before="450" w:after="450" w:line="312" w:lineRule="auto"/>
      </w:pPr>
      <w:r>
        <w:rPr>
          <w:rFonts w:ascii="宋体" w:hAnsi="宋体" w:eastAsia="宋体" w:cs="宋体"/>
          <w:color w:val="000"/>
          <w:sz w:val="28"/>
          <w:szCs w:val="28"/>
        </w:rPr>
        <w:t xml:space="preserve">（四)强化身体力行，发挥模范作用</w:t>
      </w:r>
    </w:p>
    <w:p>
      <w:pPr>
        <w:ind w:left="0" w:right="0" w:firstLine="560"/>
        <w:spacing w:before="450" w:after="450" w:line="312" w:lineRule="auto"/>
      </w:pPr>
      <w:r>
        <w:rPr>
          <w:rFonts w:ascii="宋体" w:hAnsi="宋体" w:eastAsia="宋体" w:cs="宋体"/>
          <w:color w:val="000"/>
          <w:sz w:val="28"/>
          <w:szCs w:val="28"/>
        </w:rPr>
        <w:t xml:space="preserve">一是通过院长上党课、党章知识竞赛、通报违纪典型案例、集中收看政法干警学习讲座等形式，教育和引导全体干部提高政治鉴别力；二是积极开展精准扶贫活动，组织干部深入贫困村开展“一对一”结对帮扶；持续开展普法进机关、进社区、进企业、进学校、进军营等“七进”宣传活动，不断提高广大市民尊法学法用法意识；三是抓好道德建设工作。组织重温入党誓词、学唱革命歌曲、宣传先进典型事迹、开展缅怀革命先烈系列活动。积极参与社区组织的义务劳动、捐资助学、文明城创建等活动。</w:t>
      </w:r>
    </w:p>
    <w:p>
      <w:pPr>
        <w:ind w:left="0" w:right="0" w:firstLine="560"/>
        <w:spacing w:before="450" w:after="450" w:line="312" w:lineRule="auto"/>
      </w:pPr>
      <w:r>
        <w:rPr>
          <w:rFonts w:ascii="宋体" w:hAnsi="宋体" w:eastAsia="宋体" w:cs="宋体"/>
          <w:color w:val="000"/>
          <w:sz w:val="28"/>
          <w:szCs w:val="28"/>
        </w:rPr>
        <w:t xml:space="preserve">（一）在理论学习方面，学习的深度不够、积极性不高、学习形式单一</w:t>
      </w:r>
    </w:p>
    <w:p>
      <w:pPr>
        <w:ind w:left="0" w:right="0" w:firstLine="560"/>
        <w:spacing w:before="450" w:after="450" w:line="312" w:lineRule="auto"/>
      </w:pPr>
      <w:r>
        <w:rPr>
          <w:rFonts w:ascii="宋体" w:hAnsi="宋体" w:eastAsia="宋体" w:cs="宋体"/>
          <w:color w:val="000"/>
          <w:sz w:val="28"/>
          <w:szCs w:val="28"/>
        </w:rPr>
        <w:t xml:space="preserve">一是学习的深度不够，在学懂和弄通上还有一定差距。党员干部普遍在理论学习中只求到课率，虽然历次培训都能参加到位，人人做笔记，但往往流于形式，缺乏深入调查研究的精神，有时满足于一知半解,不能充分结合工作实际，导致没有完全达到学以致用的效果；二是部分同志学习积极性不高，不能充分利用新媒体平台开展学习。虽然高度重视对干警学习强国平台的督导和检查工作，仍有部分同志不重视平台学习，存在推一推动一动的现象，不重视利用新平台开展意识形态学习，学习的积极性主动性不强；三是理论学习形式单一。理论学习满足于培训、授课等形式，不能充分创新学习平台建设，没有与新媒体平台充分融合，导致没有调动起全体干部的积极性。干警在参与培训的过程中表现不够活跃，互动效果不佳。</w:t>
      </w:r>
    </w:p>
    <w:p>
      <w:pPr>
        <w:ind w:left="0" w:right="0" w:firstLine="560"/>
        <w:spacing w:before="450" w:after="450" w:line="312" w:lineRule="auto"/>
      </w:pPr>
      <w:r>
        <w:rPr>
          <w:rFonts w:ascii="宋体" w:hAnsi="宋体" w:eastAsia="宋体" w:cs="宋体"/>
          <w:color w:val="000"/>
          <w:sz w:val="28"/>
          <w:szCs w:val="28"/>
        </w:rPr>
        <w:t xml:space="preserve">（二）落实意识形态责任制方面，主体责任意识不强、指导力度不够</w:t>
      </w:r>
    </w:p>
    <w:p>
      <w:pPr>
        <w:ind w:left="0" w:right="0" w:firstLine="560"/>
        <w:spacing w:before="450" w:after="450" w:line="312" w:lineRule="auto"/>
      </w:pPr>
      <w:r>
        <w:rPr>
          <w:rFonts w:ascii="宋体" w:hAnsi="宋体" w:eastAsia="宋体" w:cs="宋体"/>
          <w:color w:val="000"/>
          <w:sz w:val="28"/>
          <w:szCs w:val="28"/>
        </w:rPr>
        <w:t xml:space="preserve">一是意识形态工作制度落实不到位。院党组/党委对业务工作投放精力多，对意识形态学习投入的相对较少。在推进意识形态工作的过程中，执行《意识形态工作责任制》不够到位，意识形态阵地建设还需加强。例如，缺少对外文化交流、学术交流活动平台；二是指导力度不够。领导班子对党支部意识形态工作的指导和调研力度不够，监督不够严格，培养和树立典型力度不够，一些部门同志学习步伐不紧、形式单一，与全院意识形态学习节奏不统一，贯彻落实意识形态工作制度的主动性不够，领导班子对当前意识形态工作情况缺少相应的责任追究措施。</w:t>
      </w:r>
    </w:p>
    <w:p>
      <w:pPr>
        <w:ind w:left="0" w:right="0" w:firstLine="560"/>
        <w:spacing w:before="450" w:after="450" w:line="312" w:lineRule="auto"/>
      </w:pPr>
      <w:r>
        <w:rPr>
          <w:rFonts w:ascii="宋体" w:hAnsi="宋体" w:eastAsia="宋体" w:cs="宋体"/>
          <w:color w:val="000"/>
          <w:sz w:val="28"/>
          <w:szCs w:val="28"/>
        </w:rPr>
        <w:t xml:space="preserve">（三）网络意识形态方面，工作机制落实不到位，引领和约束力度不够大</w:t>
      </w:r>
    </w:p>
    <w:p>
      <w:pPr>
        <w:ind w:left="0" w:right="0" w:firstLine="560"/>
        <w:spacing w:before="450" w:after="450" w:line="312" w:lineRule="auto"/>
      </w:pPr>
      <w:r>
        <w:rPr>
          <w:rFonts w:ascii="宋体" w:hAnsi="宋体" w:eastAsia="宋体" w:cs="宋体"/>
          <w:color w:val="000"/>
          <w:sz w:val="28"/>
          <w:szCs w:val="28"/>
        </w:rPr>
        <w:t xml:space="preserve">依法办理、舆论引导、社会面管控“三同步”工作机制落实不到位，对于网络意识形态方面引领和约束力度不够大。仍存在线上回应网民关切不够及时具体的问题，网上舆论引导能力有待提升。例如，网民通过官方微信、官方微博咨询问题，有时不能第一时间给予回应。另外，虽然将全体同志个人微信、微博等账号统计并登记在册，但对干警私人微博、微信、论坛等言论掌握程度有限，少数干警容易受到各种错误思潮影响和侵蚀，不能完全预防和避免出现不当言论，网络意识形态的管理和教育还需加强。</w:t>
      </w:r>
    </w:p>
    <w:p>
      <w:pPr>
        <w:ind w:left="0" w:right="0" w:firstLine="560"/>
        <w:spacing w:before="450" w:after="450" w:line="312" w:lineRule="auto"/>
      </w:pPr>
      <w:r>
        <w:rPr>
          <w:rFonts w:ascii="宋体" w:hAnsi="宋体" w:eastAsia="宋体" w:cs="宋体"/>
          <w:color w:val="000"/>
          <w:sz w:val="28"/>
          <w:szCs w:val="28"/>
        </w:rPr>
        <w:t xml:space="preserve">在今后工作中，我院将着力在统一思想、凝聚力量、鼓舞干劲、增强实效上下功夫，努力在理论武装和舆论引导上取得新进展，不断激发全体同志的工作激情，切实做好意识形态工作。</w:t>
      </w:r>
    </w:p>
    <w:p>
      <w:pPr>
        <w:ind w:left="0" w:right="0" w:firstLine="560"/>
        <w:spacing w:before="450" w:after="450" w:line="312" w:lineRule="auto"/>
      </w:pPr>
      <w:r>
        <w:rPr>
          <w:rFonts w:ascii="宋体" w:hAnsi="宋体" w:eastAsia="宋体" w:cs="宋体"/>
          <w:color w:val="000"/>
          <w:sz w:val="28"/>
          <w:szCs w:val="28"/>
        </w:rPr>
        <w:t xml:space="preserve">一是不断加强党的建设，始终坚持党对各项工作的绝对领导。坚持不懈抓好理论学习，以“两学一做”规范化制度化建设为契机，强化理论武装。牢固树立“四个意识”，特别是核心意识，看齐意识。创新理论学习方式，丰富理论学习内容，不断完善落实好政治理论学习。巩固“不忘初心，牢记使命”主题教育成果，院党组带头检视自身问题，找准薄弱环节，补齐工作短板。坚持以党建带队建促审判，把党支部的建设作为法院党建工作重点，着力规范和健全相关工作机制，真正发挥支部战斗堡垒作用。进一步压实领导干部“一岗双责”，把全面从严治党要求落在实处，推动政治生态环境持续好转。</w:t>
      </w:r>
    </w:p>
    <w:p>
      <w:pPr>
        <w:ind w:left="0" w:right="0" w:firstLine="560"/>
        <w:spacing w:before="450" w:after="450" w:line="312" w:lineRule="auto"/>
      </w:pPr>
      <w:r>
        <w:rPr>
          <w:rFonts w:ascii="宋体" w:hAnsi="宋体" w:eastAsia="宋体" w:cs="宋体"/>
          <w:color w:val="000"/>
          <w:sz w:val="28"/>
          <w:szCs w:val="28"/>
        </w:rPr>
        <w:t xml:space="preserve">二是及时总结经验，推动建立长效机制。坚持党建统领，把加强基层党组织建设和加强意识形态工作紧密结合起来，强化对意识形态工作领导，强化意识形态责任制。对已完成的巡察整改事项，适时组织“回头看”，着力巩固巡察整改成果，防止已整改的问题反弹回潮；对需要长期坚持的整改事项，进一步细化责任、明确要求、跟踪问效，确保整改不留死角。对一些带有普遍性的问题，深刻剖析问题根源，迅速建章立制，用制度把整改过程中好经验、好做法固定下来，标本兼治，堵塞漏洞。要持续深化司法体制改革，坚持从群众反映强烈的方面入手，进一步优化审判资源配置，规范审判权运行机制，不断提高审判质效，增强群众获得感。</w:t>
      </w:r>
    </w:p>
    <w:p>
      <w:pPr>
        <w:ind w:left="0" w:right="0" w:firstLine="560"/>
        <w:spacing w:before="450" w:after="450" w:line="312" w:lineRule="auto"/>
      </w:pPr>
      <w:r>
        <w:rPr>
          <w:rFonts w:ascii="宋体" w:hAnsi="宋体" w:eastAsia="宋体" w:cs="宋体"/>
          <w:color w:val="000"/>
          <w:sz w:val="28"/>
          <w:szCs w:val="28"/>
        </w:rPr>
        <w:t xml:space="preserve">三是加强队伍建设，提高舆论引导水平。加强门户网站微信公众号的管理。搞好规划和形象设计，明确主题，突出系统性和连续性。进一步提升舆论引导水平，牢牢把握意识形态的主导权。切实加强干部思想政治教育，筑牢信仰之基，补足精神之钙，坚定理想信念。强化法官职业道德建设和法院文化建设，教育引导法官恪守司法良知。严格落实违法审判责任追究制度，激励法官敢于担当、秉公办案，不回避矛盾，不惧怕困难，坚决守住维护社会公平正义的最后一道防线。</w:t>
      </w:r>
    </w:p>
    <w:p>
      <w:pPr>
        <w:ind w:left="0" w:right="0" w:firstLine="560"/>
        <w:spacing w:before="450" w:after="450" w:line="312" w:lineRule="auto"/>
      </w:pPr>
      <w:r>
        <w:rPr>
          <w:rFonts w:ascii="黑体" w:hAnsi="黑体" w:eastAsia="黑体" w:cs="黑体"/>
          <w:color w:val="000000"/>
          <w:sz w:val="34"/>
          <w:szCs w:val="34"/>
          <w:b w:val="1"/>
          <w:bCs w:val="1"/>
        </w:rPr>
        <w:t xml:space="preserve">税务局加强意识形态工作篇三</w:t>
      </w:r>
    </w:p>
    <w:p>
      <w:pPr>
        <w:ind w:left="0" w:right="0" w:firstLine="560"/>
        <w:spacing w:before="450" w:after="450" w:line="312" w:lineRule="auto"/>
      </w:pPr>
      <w:r>
        <w:rPr>
          <w:rFonts w:ascii="宋体" w:hAnsi="宋体" w:eastAsia="宋体" w:cs="宋体"/>
          <w:color w:val="000"/>
          <w:sz w:val="28"/>
          <w:szCs w:val="28"/>
        </w:rPr>
        <w:t xml:space="preserve">根据学校《进一步加强意识形态工作的实施办法》的通知，学院按照学校的要求开展了一系列的意识形态工作。现将近期意识形态工作自检自查情况汇报如下：</w:t>
      </w:r>
    </w:p>
    <w:p>
      <w:pPr>
        <w:ind w:left="0" w:right="0" w:firstLine="560"/>
        <w:spacing w:before="450" w:after="450" w:line="312" w:lineRule="auto"/>
      </w:pPr>
      <w:r>
        <w:rPr>
          <w:rFonts w:ascii="宋体" w:hAnsi="宋体" w:eastAsia="宋体" w:cs="宋体"/>
          <w:color w:val="000"/>
          <w:sz w:val="28"/>
          <w:szCs w:val="28"/>
        </w:rPr>
        <w:t xml:space="preserve">学院高度重视意识形态工作，实行意识形态工作党委主要领导负责制，认真落实“书记抓”和“抓书记”工程，切实担负起抓意识形态工作的政治责任和领导责任。成立了党委书记、院长任组长，学院副职处级干部任副组长的意识形态工作领导小组。</w:t>
      </w:r>
    </w:p>
    <w:p>
      <w:pPr>
        <w:ind w:left="0" w:right="0" w:firstLine="560"/>
        <w:spacing w:before="450" w:after="450" w:line="312" w:lineRule="auto"/>
      </w:pPr>
      <w:r>
        <w:rPr>
          <w:rFonts w:ascii="宋体" w:hAnsi="宋体" w:eastAsia="宋体" w:cs="宋体"/>
          <w:color w:val="000"/>
          <w:sz w:val="28"/>
          <w:szCs w:val="28"/>
        </w:rPr>
        <w:t xml:space="preserve">学院召开全院教职工大会，组织学习《中共南华大学委员会关于进一步加强意识形态工作的实施办法》、《南华大学网络舆情管理实施办法》、《南华大学讲座、论坛、研讨会、报告会等活动管理办法》、《南华大学标语宣传品设置管理办法》、《南华大学各级各类官方微博、微信管理办法(试行)》五个文件的精神。学院各个支部也对每个文件的重要精神进行了专门的学习。</w:t>
      </w:r>
    </w:p>
    <w:p>
      <w:pPr>
        <w:ind w:left="0" w:right="0" w:firstLine="560"/>
        <w:spacing w:before="450" w:after="450" w:line="312" w:lineRule="auto"/>
      </w:pPr>
      <w:r>
        <w:rPr>
          <w:rFonts w:ascii="宋体" w:hAnsi="宋体" w:eastAsia="宋体" w:cs="宋体"/>
          <w:color w:val="000"/>
          <w:sz w:val="28"/>
          <w:szCs w:val="28"/>
        </w:rPr>
        <w:t xml:space="preserve">学院书记通过专题党课，学习中国特色社会主义理论体系。启发全院职工要以思想引领为核心，进一步深化理想信念教育。</w:t>
      </w:r>
    </w:p>
    <w:p>
      <w:pPr>
        <w:ind w:left="0" w:right="0" w:firstLine="560"/>
        <w:spacing w:before="450" w:after="450" w:line="312" w:lineRule="auto"/>
      </w:pPr>
      <w:r>
        <w:rPr>
          <w:rFonts w:ascii="宋体" w:hAnsi="宋体" w:eastAsia="宋体" w:cs="宋体"/>
          <w:color w:val="000"/>
          <w:sz w:val="28"/>
          <w:szCs w:val="28"/>
        </w:rPr>
        <w:t xml:space="preserve">(1)成立由郑宇为组长的网络舆情管理工作小组，建立由12名学生骨干组成网络舆情管理员队伍，经常性地关注学院师生的网络舆情。</w:t>
      </w:r>
    </w:p>
    <w:p>
      <w:pPr>
        <w:ind w:left="0" w:right="0" w:firstLine="560"/>
        <w:spacing w:before="450" w:after="450" w:line="312" w:lineRule="auto"/>
      </w:pPr>
      <w:r>
        <w:rPr>
          <w:rFonts w:ascii="宋体" w:hAnsi="宋体" w:eastAsia="宋体" w:cs="宋体"/>
          <w:color w:val="000"/>
          <w:sz w:val="28"/>
          <w:szCs w:val="28"/>
        </w:rPr>
        <w:t xml:space="preserve">(2)学院推选屈慧琼负责网站的维护更新工作。</w:t>
      </w:r>
    </w:p>
    <w:p>
      <w:pPr>
        <w:ind w:left="0" w:right="0" w:firstLine="560"/>
        <w:spacing w:before="450" w:after="450" w:line="312" w:lineRule="auto"/>
      </w:pPr>
      <w:r>
        <w:rPr>
          <w:rFonts w:ascii="宋体" w:hAnsi="宋体" w:eastAsia="宋体" w:cs="宋体"/>
          <w:color w:val="000"/>
          <w:sz w:val="28"/>
          <w:szCs w:val="28"/>
        </w:rPr>
        <w:t xml:space="preserve">(3)学院建立了各类讲座审批制度，严格按照学校文件要求审批。</w:t>
      </w:r>
    </w:p>
    <w:p>
      <w:pPr>
        <w:ind w:left="0" w:right="0" w:firstLine="560"/>
        <w:spacing w:before="450" w:after="450" w:line="312" w:lineRule="auto"/>
      </w:pPr>
      <w:r>
        <w:rPr>
          <w:rFonts w:ascii="宋体" w:hAnsi="宋体" w:eastAsia="宋体" w:cs="宋体"/>
          <w:color w:val="000"/>
          <w:sz w:val="28"/>
          <w:szCs w:val="28"/>
        </w:rPr>
        <w:t xml:space="preserve">(4)加强教职工的联系和信息发布，学院建有教职工qq群、各系部教师qq群。</w:t>
      </w:r>
    </w:p>
    <w:p>
      <w:pPr>
        <w:ind w:left="0" w:right="0" w:firstLine="560"/>
        <w:spacing w:before="450" w:after="450" w:line="312" w:lineRule="auto"/>
      </w:pPr>
      <w:r>
        <w:rPr>
          <w:rFonts w:ascii="宋体" w:hAnsi="宋体" w:eastAsia="宋体" w:cs="宋体"/>
          <w:color w:val="000"/>
          <w:sz w:val="28"/>
          <w:szCs w:val="28"/>
        </w:rPr>
        <w:t xml:space="preserve">(5)学院组织6次学院党委中心组学习。学院处级干部均按照学校要求攥写了“学讲话用讲话”心得体会和微心得各1篇。学院完成了以20__届毕业生就业工作为题材的实践案例材料1篇。</w:t>
      </w:r>
    </w:p>
    <w:p>
      <w:pPr>
        <w:ind w:left="0" w:right="0" w:firstLine="560"/>
        <w:spacing w:before="450" w:after="450" w:line="312" w:lineRule="auto"/>
      </w:pPr>
      <w:r>
        <w:rPr>
          <w:rFonts w:ascii="宋体" w:hAnsi="宋体" w:eastAsia="宋体" w:cs="宋体"/>
          <w:color w:val="000"/>
          <w:sz w:val="28"/>
          <w:szCs w:val="28"/>
        </w:rPr>
        <w:t xml:space="preserve">(6)20__年7月2日，邀请马列学院李晓衡教授进行了举办以“全面深化改革——中国改革进行时”为题目的理论文化讲坛。</w:t>
      </w:r>
    </w:p>
    <w:p>
      <w:pPr>
        <w:ind w:left="0" w:right="0" w:firstLine="560"/>
        <w:spacing w:before="450" w:after="450" w:line="312" w:lineRule="auto"/>
      </w:pPr>
      <w:r>
        <w:rPr>
          <w:rFonts w:ascii="黑体" w:hAnsi="黑体" w:eastAsia="黑体" w:cs="黑体"/>
          <w:color w:val="000000"/>
          <w:sz w:val="34"/>
          <w:szCs w:val="34"/>
          <w:b w:val="1"/>
          <w:bCs w:val="1"/>
        </w:rPr>
        <w:t xml:space="preserve">税务局加强意识形态工作篇四</w:t>
      </w:r>
    </w:p>
    <w:p>
      <w:pPr>
        <w:ind w:left="0" w:right="0" w:firstLine="560"/>
        <w:spacing w:before="450" w:after="450" w:line="312" w:lineRule="auto"/>
      </w:pPr>
      <w:r>
        <w:rPr>
          <w:rFonts w:ascii="宋体" w:hAnsi="宋体" w:eastAsia="宋体" w:cs="宋体"/>
          <w:color w:val="000"/>
          <w:sz w:val="28"/>
          <w:szCs w:val="28"/>
        </w:rPr>
        <w:t xml:space="preserve">xx党组牢固树立“意识形态工作是党的一项极其重要的工作”的思想，认真贯彻落实中央、省委、委的决策部署和要求，紧密结合工作实际，扎实做好意识形态工作。现将有关情况汇报如下：</w:t>
      </w:r>
    </w:p>
    <w:p>
      <w:pPr>
        <w:ind w:left="0" w:right="0" w:firstLine="560"/>
        <w:spacing w:before="450" w:after="450" w:line="312" w:lineRule="auto"/>
      </w:pPr>
      <w:r>
        <w:rPr>
          <w:rFonts w:ascii="宋体" w:hAnsi="宋体" w:eastAsia="宋体" w:cs="宋体"/>
          <w:color w:val="000"/>
          <w:sz w:val="28"/>
          <w:szCs w:val="28"/>
        </w:rPr>
        <w:t xml:space="preserve">（一）强化党组领导，落实意识形态工作主体责任</w:t>
      </w:r>
    </w:p>
    <w:p>
      <w:pPr>
        <w:ind w:left="0" w:right="0" w:firstLine="560"/>
        <w:spacing w:before="450" w:after="450" w:line="312" w:lineRule="auto"/>
      </w:pPr>
      <w:r>
        <w:rPr>
          <w:rFonts w:ascii="宋体" w:hAnsi="宋体" w:eastAsia="宋体" w:cs="宋体"/>
          <w:color w:val="000"/>
          <w:sz w:val="28"/>
          <w:szCs w:val="28"/>
        </w:rPr>
        <w:t xml:space="preserve">1.统一思想认识，提高政治站位。局党组始终坚持把意识形态工作摆在极端重要位置，纳入党组会议重要议事日程，专题研究部署意识形态工作，开展半年度和年度工作研判，及时向党委报告情况，不断提高对意识形态工作的认识，始终确保在思想上、行动上与以习近平同志为核心的党中央保持高度一致，不断增强党组班子成员抓意识形态工作的责任意识和使命担当。</w:t>
      </w:r>
    </w:p>
    <w:p>
      <w:pPr>
        <w:ind w:left="0" w:right="0" w:firstLine="560"/>
        <w:spacing w:before="450" w:after="450" w:line="312" w:lineRule="auto"/>
      </w:pPr>
      <w:r>
        <w:rPr>
          <w:rFonts w:ascii="宋体" w:hAnsi="宋体" w:eastAsia="宋体" w:cs="宋体"/>
          <w:color w:val="000"/>
          <w:sz w:val="28"/>
          <w:szCs w:val="28"/>
        </w:rPr>
        <w:t xml:space="preserve">2.健全工作机制、压实工作责任。严格按照谁主管谁负责原则，层层落实责任分工，认真履行意识形态工作的主体责任。把意识形态工作作为全面从严治党的重要内容，与党建工作和业务工作紧密结合，做到同部署同检查同考核，牢牢掌握意识形态的领导权和主动权。同时针对网络意识形态工作的新情况、新问题，研究和改进方式方法，提高意识形态把控能力和网络舆论引导能力建设。全局全体干部职工进一步提高政治站位，全力抓严抓实抓出成效。</w:t>
      </w:r>
    </w:p>
    <w:p>
      <w:pPr>
        <w:ind w:left="0" w:right="0" w:firstLine="560"/>
        <w:spacing w:before="450" w:after="450" w:line="312" w:lineRule="auto"/>
      </w:pPr>
      <w:r>
        <w:rPr>
          <w:rFonts w:ascii="宋体" w:hAnsi="宋体" w:eastAsia="宋体" w:cs="宋体"/>
          <w:color w:val="000"/>
          <w:sz w:val="28"/>
          <w:szCs w:val="28"/>
        </w:rPr>
        <w:t xml:space="preserve">（二）加强党员学习教育，牢固树立“四个意识”</w:t>
      </w:r>
    </w:p>
    <w:p>
      <w:pPr>
        <w:ind w:left="0" w:right="0" w:firstLine="560"/>
        <w:spacing w:before="450" w:after="450" w:line="312" w:lineRule="auto"/>
      </w:pPr>
      <w:r>
        <w:rPr>
          <w:rFonts w:ascii="宋体" w:hAnsi="宋体" w:eastAsia="宋体" w:cs="宋体"/>
          <w:color w:val="000"/>
          <w:sz w:val="28"/>
          <w:szCs w:val="28"/>
        </w:rPr>
        <w:t xml:space="preserve">1.强化理论武装，坚定理想信念。结合“不忘初心，牢记使命”主题教育成果转化工作，通过党组中心组学习、支部学习、学习强国等方式，其中集中开展了x次党组理论学习中心组学习，系统地学习了习近平新时代中国特色社会主义思想和党的十九大精神和市委部署的专题内容、有关部门要求的必学内容，推动学习往心里走、往深里走、往实里走。</w:t>
      </w:r>
    </w:p>
    <w:p>
      <w:pPr>
        <w:ind w:left="0" w:right="0" w:firstLine="560"/>
        <w:spacing w:before="450" w:after="450" w:line="312" w:lineRule="auto"/>
      </w:pPr>
      <w:r>
        <w:rPr>
          <w:rFonts w:ascii="宋体" w:hAnsi="宋体" w:eastAsia="宋体" w:cs="宋体"/>
          <w:color w:val="000"/>
          <w:sz w:val="28"/>
          <w:szCs w:val="28"/>
        </w:rPr>
        <w:t xml:space="preserve">2.加强学习引导，做好“两个维护”。局党组自觉树牢“四个意识”，坚定“四个自信”，做到“两个维护”，着力建设“信念坚定、对党忠诚、敢于担当、风清气正”的党组班子。局机关支部加强了对党员的教育、管理、监督，严格落实主题党日、组织生活会、民主评议党员、谈心谈话等制度。通过党员干部教育培训，提高党员干部言行的甄别能力、舆情的引导能力，坚决杜绝了党员干部发表和传播违背党的理论和路线方针政策等错误观点的行为。深入实施“党建领航工程”，充分发挥党建引领作用，贯彻落实《中国共产党支部工作条例》，抓党支部“五化”建设。</w:t>
      </w:r>
    </w:p>
    <w:p>
      <w:pPr>
        <w:ind w:left="0" w:right="0" w:firstLine="560"/>
        <w:spacing w:before="450" w:after="450" w:line="312" w:lineRule="auto"/>
      </w:pPr>
      <w:r>
        <w:rPr>
          <w:rFonts w:ascii="宋体" w:hAnsi="宋体" w:eastAsia="宋体" w:cs="宋体"/>
          <w:color w:val="000"/>
          <w:sz w:val="28"/>
          <w:szCs w:val="28"/>
        </w:rPr>
        <w:t xml:space="preserve">（三）加强阵地建设，确保意识形态正确导向。牢牢掌握意识形态工作主动权。对于确定需要对外发布的内容，始终坚持正确的思想导向。凡上报的信息，均需经办公室审核、分管领导签发后方能报送，重要敏感性事件由一把手签字把关，全年未出现违背主流意识形态的内容。畅通与宣传部门、党委政府办公室部门的信息传达渠道，发挥党建宣传舆论引导、统一思想、振奋精神的积极作用，在第一时间处理负面舆论，杜绝或最大程度控制社会负面影响。</w:t>
      </w:r>
    </w:p>
    <w:p>
      <w:pPr>
        <w:ind w:left="0" w:right="0" w:firstLine="560"/>
        <w:spacing w:before="450" w:after="450" w:line="312" w:lineRule="auto"/>
      </w:pPr>
      <w:r>
        <w:rPr>
          <w:rFonts w:ascii="宋体" w:hAnsi="宋体" w:eastAsia="宋体" w:cs="宋体"/>
          <w:color w:val="000"/>
          <w:sz w:val="28"/>
          <w:szCs w:val="28"/>
        </w:rPr>
        <w:t xml:space="preserve">（四）拥护党的领导，贯彻落实各项方针政策。做到党中央提倡的坚决响应、党中央决定的坚决执行、党中央禁止的坚决不做。不折不扣落实上级党组织的决策部署，做到不变形、不走样。同时，通过“五联五问”大调研，走进机关，走近干部职工，开展交心谈心，听取意见建议，保障了机构改革期间各项工作的稳步推进。</w:t>
      </w:r>
    </w:p>
    <w:p>
      <w:pPr>
        <w:ind w:left="0" w:right="0" w:firstLine="560"/>
        <w:spacing w:before="450" w:after="450" w:line="312" w:lineRule="auto"/>
      </w:pPr>
      <w:r>
        <w:rPr>
          <w:rFonts w:ascii="宋体" w:hAnsi="宋体" w:eastAsia="宋体" w:cs="宋体"/>
          <w:color w:val="000"/>
          <w:sz w:val="28"/>
          <w:szCs w:val="28"/>
        </w:rPr>
        <w:t xml:space="preserve">综合近年我局意识形态领域工作情况，全局上下对意识形态工作的认识不断增强，意识形态领域总体保持稳定，未发生严重的意识形态领域问题，未出现负面清单上列举的问题。同时，也存在着一些问题和不足，主要表现为：</w:t>
      </w:r>
    </w:p>
    <w:p>
      <w:pPr>
        <w:ind w:left="0" w:right="0" w:firstLine="560"/>
        <w:spacing w:before="450" w:after="450" w:line="312" w:lineRule="auto"/>
      </w:pPr>
      <w:r>
        <w:rPr>
          <w:rFonts w:ascii="宋体" w:hAnsi="宋体" w:eastAsia="宋体" w:cs="宋体"/>
          <w:color w:val="000"/>
          <w:sz w:val="28"/>
          <w:szCs w:val="28"/>
        </w:rPr>
        <w:t xml:space="preserve">（一）党建宣传阵地建设亟待加强。阵地问题成为制约和影响意识形态工作阵地作用的重要问题。</w:t>
      </w:r>
    </w:p>
    <w:p>
      <w:pPr>
        <w:ind w:left="0" w:right="0" w:firstLine="560"/>
        <w:spacing w:before="450" w:after="450" w:line="312" w:lineRule="auto"/>
      </w:pPr>
      <w:r>
        <w:rPr>
          <w:rFonts w:ascii="宋体" w:hAnsi="宋体" w:eastAsia="宋体" w:cs="宋体"/>
          <w:color w:val="000"/>
          <w:sz w:val="28"/>
          <w:szCs w:val="28"/>
        </w:rPr>
        <w:t xml:space="preserve">（二）意识形态工作队伍建设有待加强。一是面对当前错综复杂、纷繁多变的舆情、社情新形势，做好思想政治工作和群众工作的能力有待增强。二是自身宣传意识缺乏，挖掘报道正能量信息不多。干部停留在来事做事的阶段，事后总结也仅仅是拍拍图片、写写日记，透过现象看本质的本领不强，升华到意识形态的能力更是薄弱。三是信息宣传力量不够，在界定宣传的内容时，过于谨慎，没有充分利用各类宣传平台。</w:t>
      </w:r>
    </w:p>
    <w:p>
      <w:pPr>
        <w:ind w:left="0" w:right="0" w:firstLine="560"/>
        <w:spacing w:before="450" w:after="450" w:line="312" w:lineRule="auto"/>
      </w:pPr>
      <w:r>
        <w:rPr>
          <w:rFonts w:ascii="宋体" w:hAnsi="宋体" w:eastAsia="宋体" w:cs="宋体"/>
          <w:color w:val="000"/>
          <w:sz w:val="28"/>
          <w:szCs w:val="28"/>
        </w:rPr>
        <w:t xml:space="preserve">（三）意识形态工作方式方法有待创新。宣传教育引导多以灌输式、平面式、阶段式为主，方式方法单一，渗透力、感染力、持久力有待进一步提高。目前，我局邀请专家学者讲座不多，不利于引导广大党员干部运用马克思主义立场、观点、方法观察、分析和解决现实问题，坚定理想信念，站稳政治立场，抵御各种诱惑，增强辨别是非的能力。意识形态工作成果运用不强，尤其是重点理论文章发表不够，不利于党员干部将业务工作和意识形态工作有机结合。</w:t>
      </w:r>
    </w:p>
    <w:p>
      <w:pPr>
        <w:ind w:left="0" w:right="0" w:firstLine="560"/>
        <w:spacing w:before="450" w:after="450" w:line="312" w:lineRule="auto"/>
      </w:pPr>
      <w:r>
        <w:rPr>
          <w:rFonts w:ascii="宋体" w:hAnsi="宋体" w:eastAsia="宋体" w:cs="宋体"/>
          <w:color w:val="000"/>
          <w:sz w:val="28"/>
          <w:szCs w:val="28"/>
        </w:rPr>
        <w:t xml:space="preserve">（四）对干部职工的教育引导还不够。一是严格落实意识形态工作责任的意识不强，少数同志有“重业务轻思想”的想法，认为本职工作做好了，就是意识形态在实践中的具体体现，意识形态工作的敏锐性、主动性、积极性不高。二是对于相关文件精神还没有学深悟透，存在生搬硬套，之其然，而不知其所以然。三是意识形态工作开展得不够深入，导致部分干部职工思想上的一些不良苗头倾向难以及时发现和教育，不利于服务形象的树立。</w:t>
      </w:r>
    </w:p>
    <w:p>
      <w:pPr>
        <w:ind w:left="0" w:right="0" w:firstLine="560"/>
        <w:spacing w:before="450" w:after="450" w:line="312" w:lineRule="auto"/>
      </w:pPr>
      <w:r>
        <w:rPr>
          <w:rFonts w:ascii="宋体" w:hAnsi="宋体" w:eastAsia="宋体" w:cs="宋体"/>
          <w:color w:val="000"/>
          <w:sz w:val="28"/>
          <w:szCs w:val="28"/>
        </w:rPr>
        <w:t xml:space="preserve">针对上述问题，我局将进一步认真学习习近平总书记系列重要讲话精神，按照中央、省、市的决策部署，抓好意识形态各项工作，重点从以下四个方面努力：</w:t>
      </w:r>
    </w:p>
    <w:p>
      <w:pPr>
        <w:ind w:left="0" w:right="0" w:firstLine="560"/>
        <w:spacing w:before="450" w:after="450" w:line="312" w:lineRule="auto"/>
      </w:pPr>
      <w:r>
        <w:rPr>
          <w:rFonts w:ascii="宋体" w:hAnsi="宋体" w:eastAsia="宋体" w:cs="宋体"/>
          <w:color w:val="000"/>
          <w:sz w:val="28"/>
          <w:szCs w:val="28"/>
        </w:rPr>
        <w:t xml:space="preserve">（一）持续加强政治理论学习。以“不忘初心、牢记使命”主题教育成果转化为契机，学懂弄通悟实习近平新时代中国特色社会主义思想，大力宣传党带领人民所创造的丰功伟绩，积极弘扬社会主义核心价值观，筑牢思想防线，唱响主旋律，进一步抓好意识形态工作学习教育，提振精气神，不断夯实做好意识形态工作的思想基础和理论基础。</w:t>
      </w:r>
    </w:p>
    <w:p>
      <w:pPr>
        <w:ind w:left="0" w:right="0" w:firstLine="560"/>
        <w:spacing w:before="450" w:after="450" w:line="312" w:lineRule="auto"/>
      </w:pPr>
      <w:r>
        <w:rPr>
          <w:rFonts w:ascii="宋体" w:hAnsi="宋体" w:eastAsia="宋体" w:cs="宋体"/>
          <w:color w:val="000"/>
          <w:sz w:val="28"/>
          <w:szCs w:val="28"/>
        </w:rPr>
        <w:t xml:space="preserve">（二）完善思想文化阵地建设。一是把党建学习室建设起来。在符合《党政机关办公用房管理办法》的基础上，按照标准，结合全局党员干部的实际，结合“五化”建设的具体要求，尽快完成学习室的建设。二是把宣传信息工作强起来。以巡察工作为契机，按照巡察组要求，及时发布进驻新闻稿，公布巡察组进驻信息等。突出弘扬正能量这个重点，抓住关键环节如信息的发布、解决群众关切的问题等，大力弘扬工作中的先进形象，努力提高全局意识形态工作水平。</w:t>
      </w:r>
    </w:p>
    <w:p>
      <w:pPr>
        <w:ind w:left="0" w:right="0" w:firstLine="560"/>
        <w:spacing w:before="450" w:after="450" w:line="312" w:lineRule="auto"/>
      </w:pPr>
      <w:r>
        <w:rPr>
          <w:rFonts w:ascii="宋体" w:hAnsi="宋体" w:eastAsia="宋体" w:cs="宋体"/>
          <w:color w:val="000"/>
          <w:sz w:val="28"/>
          <w:szCs w:val="28"/>
        </w:rPr>
        <w:t xml:space="preserve">（三）加强意识形态工作常态化建设。一是丰富学习的方式方法。把意识形态学习纳入干部培训计划，结合党务工作培训、干部集中轮训，加强对党员领导干部的意识形态学习和宣传，增强做好意识形态工作的思想自觉、行动自觉，提高意识形态工作队伍的能力和水平，创新意识形态工作方式方法，营造良好的意识形态工作氛围，筑牢意识形态工作基础。二是进一步健全完善意识形态工作机制，压实意识形态工作责任，明确意识形态工作责任和要求，把意识形态工作纳入年终绩效考核范围，加大督查和考核力度。</w:t>
      </w:r>
    </w:p>
    <w:p>
      <w:pPr>
        <w:ind w:left="0" w:right="0" w:firstLine="560"/>
        <w:spacing w:before="450" w:after="450" w:line="312" w:lineRule="auto"/>
      </w:pPr>
      <w:r>
        <w:rPr>
          <w:rFonts w:ascii="宋体" w:hAnsi="宋体" w:eastAsia="宋体" w:cs="宋体"/>
          <w:color w:val="000"/>
          <w:sz w:val="28"/>
          <w:szCs w:val="28"/>
        </w:rPr>
        <w:t xml:space="preserve">（四）完善事业单位党组织建设。以工作人员定责定岗为契机，进一步完善二级事业单位的党组织建设，将意识形态工作作为指引事务工作发展的“明灯”，使中心工作不偏位、不越轨，在局党组这个火车头的拉动下，加速跑起来。</w:t>
      </w:r>
    </w:p>
    <w:p>
      <w:pPr>
        <w:ind w:left="0" w:right="0" w:firstLine="560"/>
        <w:spacing w:before="450" w:after="450" w:line="312" w:lineRule="auto"/>
      </w:pPr>
      <w:r>
        <w:rPr>
          <w:rFonts w:ascii="黑体" w:hAnsi="黑体" w:eastAsia="黑体" w:cs="黑体"/>
          <w:color w:val="000000"/>
          <w:sz w:val="34"/>
          <w:szCs w:val="34"/>
          <w:b w:val="1"/>
          <w:bCs w:val="1"/>
        </w:rPr>
        <w:t xml:space="preserve">税务局加强意识形态工作篇五</w:t>
      </w:r>
    </w:p>
    <w:p>
      <w:pPr>
        <w:ind w:left="0" w:right="0" w:firstLine="560"/>
        <w:spacing w:before="450" w:after="450" w:line="312" w:lineRule="auto"/>
      </w:pPr>
      <w:r>
        <w:rPr>
          <w:rFonts w:ascii="宋体" w:hAnsi="宋体" w:eastAsia="宋体" w:cs="宋体"/>
          <w:color w:val="000"/>
          <w:sz w:val="28"/>
          <w:szCs w:val="28"/>
        </w:rPr>
        <w:t xml:space="preserve">河海大学党委认真贯彻执行党的教育方针，不断强化组织意识、思想意识、阵地意识、创新意识、河海意识，牢牢掌握意识形态工作的主导权。近年来，学校先后获得江苏省文明单位标兵、省高校思想政治教育工作先进集体、省学习型党组织建设工作先进单位、省高等学校和谐校园、省创先争优先进基层党组织等荣誉称号。我们的做法是：</w:t>
      </w:r>
    </w:p>
    <w:p>
      <w:pPr>
        <w:ind w:left="0" w:right="0" w:firstLine="560"/>
        <w:spacing w:before="450" w:after="450" w:line="312" w:lineRule="auto"/>
      </w:pPr>
      <w:r>
        <w:rPr>
          <w:rFonts w:ascii="宋体" w:hAnsi="宋体" w:eastAsia="宋体" w:cs="宋体"/>
          <w:color w:val="000"/>
          <w:sz w:val="28"/>
          <w:szCs w:val="28"/>
        </w:rPr>
        <w:t xml:space="preserve">学校党委充分发挥统揽全局、协调各方的领导核心作用，建立了“党委统一领导、党政齐抓共管、职能部门组织协调、相关部处各负其责、二级单位贯彻实施”的意识形态工作机制。把举旗引路转化为明确规范、完善机制的各项政策，把守土尽责落实到政治把关、选人引才的具体工作上，做到了日常工作不松懈、重大问题不缺位、关键时刻不失语，上下联动，左右协同，齐抓共管，形成“大政工、大党建”的工作格局。</w:t>
      </w:r>
    </w:p>
    <w:p>
      <w:pPr>
        <w:ind w:left="0" w:right="0" w:firstLine="560"/>
        <w:spacing w:before="450" w:after="450" w:line="312" w:lineRule="auto"/>
      </w:pPr>
      <w:r>
        <w:rPr>
          <w:rFonts w:ascii="宋体" w:hAnsi="宋体" w:eastAsia="宋体" w:cs="宋体"/>
          <w:color w:val="000"/>
          <w:sz w:val="28"/>
          <w:szCs w:val="28"/>
        </w:rPr>
        <w:t xml:space="preserve">学校党委始终把建设学习型党组织工作摆在突出位置，列入重要议事日程，纳入年度工作考核,不断将中国特色社会主义理论宣传教育引向深入。</w:t>
      </w:r>
    </w:p>
    <w:p>
      <w:pPr>
        <w:ind w:left="0" w:right="0" w:firstLine="560"/>
        <w:spacing w:before="450" w:after="450" w:line="312" w:lineRule="auto"/>
      </w:pPr>
      <w:r>
        <w:rPr>
          <w:rFonts w:ascii="宋体" w:hAnsi="宋体" w:eastAsia="宋体" w:cs="宋体"/>
          <w:color w:val="000"/>
          <w:sz w:val="28"/>
          <w:szCs w:val="28"/>
        </w:rPr>
        <w:t xml:space="preserve">一是切实将校领导班子中心组学习制度、基层调研制度、专题研讨制度等落到实处，校领导每学期给师生党员上党课、做辅导报告，帮助师生解疑释惑、提升理论水平。</w:t>
      </w:r>
    </w:p>
    <w:p>
      <w:pPr>
        <w:ind w:left="0" w:right="0" w:firstLine="560"/>
        <w:spacing w:before="450" w:after="450" w:line="312" w:lineRule="auto"/>
      </w:pPr>
      <w:r>
        <w:rPr>
          <w:rFonts w:ascii="宋体" w:hAnsi="宋体" w:eastAsia="宋体" w:cs="宋体"/>
          <w:color w:val="000"/>
          <w:sz w:val="28"/>
          <w:szCs w:val="28"/>
        </w:rPr>
        <w:t xml:space="preserve">二是统筹推进党政干部、思想政治理论课教师、哲学社会科学课教师、辅导员等骨干队伍建设，通过举办培训班及选送优秀骨干参加教育部、教育厅研修班等方式，着力提高干部教师研判政治情势、把握意识形态的能力。</w:t>
      </w:r>
    </w:p>
    <w:p>
      <w:pPr>
        <w:ind w:left="0" w:right="0" w:firstLine="560"/>
        <w:spacing w:before="450" w:after="450" w:line="312" w:lineRule="auto"/>
      </w:pPr>
      <w:r>
        <w:rPr>
          <w:rFonts w:ascii="宋体" w:hAnsi="宋体" w:eastAsia="宋体" w:cs="宋体"/>
          <w:color w:val="000"/>
          <w:sz w:val="28"/>
          <w:szCs w:val="28"/>
        </w:rPr>
        <w:t xml:space="preserve">三是坚持意识形态工作与课堂教学相结合、与社会实践相结合、与理论研究相结合、与日常工作相结合，实现学习内容通俗化、联系实际具体化、方法手段科学化、保障措施制度化，增强师生对各种错误思潮的政治辨识力和自觉抵制力。</w:t>
      </w:r>
    </w:p>
    <w:p>
      <w:pPr>
        <w:ind w:left="0" w:right="0" w:firstLine="560"/>
        <w:spacing w:before="450" w:after="450" w:line="312" w:lineRule="auto"/>
      </w:pPr>
      <w:r>
        <w:rPr>
          <w:rFonts w:ascii="宋体" w:hAnsi="宋体" w:eastAsia="宋体" w:cs="宋体"/>
          <w:color w:val="000"/>
          <w:sz w:val="28"/>
          <w:szCs w:val="28"/>
        </w:rPr>
        <w:t xml:space="preserve">学校党委加强阵地建设，及时掌握新情况新动向，把好政治关。</w:t>
      </w:r>
    </w:p>
    <w:p>
      <w:pPr>
        <w:ind w:left="0" w:right="0" w:firstLine="560"/>
        <w:spacing w:before="450" w:after="450" w:line="312" w:lineRule="auto"/>
      </w:pPr>
      <w:r>
        <w:rPr>
          <w:rFonts w:ascii="宋体" w:hAnsi="宋体" w:eastAsia="宋体" w:cs="宋体"/>
          <w:color w:val="000"/>
          <w:sz w:val="28"/>
          <w:szCs w:val="28"/>
        </w:rPr>
        <w:t xml:space="preserve">一是夯实课堂教学主阵地。大力提高思想政治理论课教师的业务素质，严格执行教师聘用、教学考核制度，思想政治理论课程的实践教学改革取得突出成效。</w:t>
      </w:r>
    </w:p>
    <w:p>
      <w:pPr>
        <w:ind w:left="0" w:right="0" w:firstLine="560"/>
        <w:spacing w:before="450" w:after="450" w:line="312" w:lineRule="auto"/>
      </w:pPr>
      <w:r>
        <w:rPr>
          <w:rFonts w:ascii="宋体" w:hAnsi="宋体" w:eastAsia="宋体" w:cs="宋体"/>
          <w:color w:val="000"/>
          <w:sz w:val="28"/>
          <w:szCs w:val="28"/>
        </w:rPr>
        <w:t xml:space="preserve">二是加强网络教育新阵地。强化学校网络舆论引领者和先进文化传播者的角色定位，大力开展师生网络素养教育，改版了校园门户网站和新闻网，开通了官方微博，统筹推进网络建设、舆情监管和评论队伍建设，积极构筑师生获取信息、学习知识和交流思想的主流网络平台，确保用好管好守好网上舆论阵地。</w:t>
      </w:r>
    </w:p>
    <w:p>
      <w:pPr>
        <w:ind w:left="0" w:right="0" w:firstLine="560"/>
        <w:spacing w:before="450" w:after="450" w:line="312" w:lineRule="auto"/>
      </w:pPr>
      <w:r>
        <w:rPr>
          <w:rFonts w:ascii="宋体" w:hAnsi="宋体" w:eastAsia="宋体" w:cs="宋体"/>
          <w:color w:val="000"/>
          <w:sz w:val="28"/>
          <w:szCs w:val="28"/>
        </w:rPr>
        <w:t xml:space="preserve">三是积极做好师生舆情的收集、梳理、分析和研判工作。在每学期开学之初、重大活动重要事件之中，通过个别交流、座谈会以及调查问卷等形式，做好师生思想动态调查摸底和教育引导工作。</w:t>
      </w:r>
    </w:p>
    <w:p>
      <w:pPr>
        <w:ind w:left="0" w:right="0" w:firstLine="560"/>
        <w:spacing w:before="450" w:after="450" w:line="312" w:lineRule="auto"/>
      </w:pPr>
      <w:r>
        <w:rPr>
          <w:rFonts w:ascii="宋体" w:hAnsi="宋体" w:eastAsia="宋体" w:cs="宋体"/>
          <w:color w:val="000"/>
          <w:sz w:val="28"/>
          <w:szCs w:val="28"/>
        </w:rPr>
        <w:t xml:space="preserve">学校党委高举中国特色社会主义伟大旗帜，用马克思主义和党的理论创新成果教育师生，用身边鲜活的典型人物、先进事迹引导师生，用富有特色的实践活动凝聚师生。</w:t>
      </w:r>
    </w:p>
    <w:p>
      <w:pPr>
        <w:ind w:left="0" w:right="0" w:firstLine="560"/>
        <w:spacing w:before="450" w:after="450" w:line="312" w:lineRule="auto"/>
      </w:pPr>
      <w:r>
        <w:rPr>
          <w:rFonts w:ascii="宋体" w:hAnsi="宋体" w:eastAsia="宋体" w:cs="宋体"/>
          <w:color w:val="000"/>
          <w:sz w:val="28"/>
          <w:szCs w:val="28"/>
        </w:rPr>
        <w:t xml:space="preserve">一是组织开展主题教育活动，做到年年有主题、月月有活动、人人都参与、个个受教育。在“我的中国梦”主题教育活动中，学校将“我的中国梦”与理想信念教育、立德树人教育、校园文化建设、社会实践活动紧密结合，用“中国梦”统领“河海梦”、谱写“我的梦”。</w:t>
      </w:r>
    </w:p>
    <w:p>
      <w:pPr>
        <w:ind w:left="0" w:right="0" w:firstLine="560"/>
        <w:spacing w:before="450" w:after="450" w:line="312" w:lineRule="auto"/>
      </w:pPr>
      <w:r>
        <w:rPr>
          <w:rFonts w:ascii="宋体" w:hAnsi="宋体" w:eastAsia="宋体" w:cs="宋体"/>
          <w:color w:val="000"/>
          <w:sz w:val="28"/>
          <w:szCs w:val="28"/>
        </w:rPr>
        <w:t xml:space="preserve">二是大力加强师德师风建设，树师德、铸师魂、正师风，学校涌现出了一大批师德高尚、治学严谨的先进典型。我校彭世彰教授用生命践行社会主义核心价值观，累倒在三尺讲台。他忠于教育事业、勇攀高峰的态度，执着追求、乐于奉献的精神，感召了师生，凝聚着力量，铸就了立德树人的时代楷模。省委教育工委追授彭世彰同志为“江苏省高等学校优秀共产党员”，《光明日报》连续刊发文章报道彭世彰教授的先进事迹,在社会上引起广泛反响。</w:t>
      </w:r>
    </w:p>
    <w:p>
      <w:pPr>
        <w:ind w:left="0" w:right="0" w:firstLine="560"/>
        <w:spacing w:before="450" w:after="450" w:line="312" w:lineRule="auto"/>
      </w:pPr>
      <w:r>
        <w:rPr>
          <w:rFonts w:ascii="宋体" w:hAnsi="宋体" w:eastAsia="宋体" w:cs="宋体"/>
          <w:color w:val="000"/>
          <w:sz w:val="28"/>
          <w:szCs w:val="28"/>
        </w:rPr>
        <w:t xml:space="preserve">三是全面开展教育、管理、服务“三位一体”进宿舍，深入推进大学生思想政治教育进社团，积极组织校园科技节、文化艺术节等形式多样的活动，使德育、智育、体育、美育深入人心，让大学生在活动中受到潜移默化的影响和教育。</w:t>
      </w:r>
    </w:p>
    <w:p>
      <w:pPr>
        <w:ind w:left="0" w:right="0" w:firstLine="560"/>
        <w:spacing w:before="450" w:after="450" w:line="312" w:lineRule="auto"/>
      </w:pPr>
      <w:r>
        <w:rPr>
          <w:rFonts w:ascii="宋体" w:hAnsi="宋体" w:eastAsia="宋体" w:cs="宋体"/>
          <w:color w:val="000"/>
          <w:sz w:val="28"/>
          <w:szCs w:val="28"/>
        </w:rPr>
        <w:t xml:space="preserve">学校成立之初，正是国难当头、水患成灾之时，“爱国主义”精神自此深植在河海近百年的根基之中。建国后，很多专家放弃海外优厚待遇，回国发展祖国水利事业，“无私奉献”精神成为“华水”时期的鲜明个性。改革开放后，河海从单科性院校发展成为以水利为特色的综合性大学，全面展现了“河润万物，海纳百川”的胸怀气魄。河海精神是学校发展之基、动力之源，学校党委着力加强文化建设，大力弘扬河海传统，营造出协同创新、团结奋进、健康和谐的校园氛围。</w:t>
      </w:r>
    </w:p>
    <w:p>
      <w:pPr>
        <w:ind w:left="0" w:right="0" w:firstLine="560"/>
        <w:spacing w:before="450" w:after="450" w:line="312" w:lineRule="auto"/>
      </w:pPr>
      <w:r>
        <w:rPr>
          <w:rFonts w:ascii="宋体" w:hAnsi="宋体" w:eastAsia="宋体" w:cs="宋体"/>
          <w:color w:val="000"/>
          <w:sz w:val="28"/>
          <w:szCs w:val="28"/>
        </w:rPr>
        <w:t xml:space="preserve">一是形成特色校园文化品牌活动。自20__年以来，我校大型团体操表演已形成河海特色，成为深入开展学校美育教育的重要载体。这项成果获得了教育部20__年校园文化成果一等奖。</w:t>
      </w:r>
    </w:p>
    <w:p>
      <w:pPr>
        <w:ind w:left="0" w:right="0" w:firstLine="560"/>
        <w:spacing w:before="450" w:after="450" w:line="312" w:lineRule="auto"/>
      </w:pPr>
      <w:r>
        <w:rPr>
          <w:rFonts w:ascii="宋体" w:hAnsi="宋体" w:eastAsia="宋体" w:cs="宋体"/>
          <w:color w:val="000"/>
          <w:sz w:val="28"/>
          <w:szCs w:val="28"/>
        </w:rPr>
        <w:t xml:space="preserve">二是创新大学生文化素质教育模式。20__年以来，我校牵头，联合南航、南师、南医，共同建立了“国家大学生文化素质教育基地”，围绕多校共享互融的大学生文化素质教育思路，形成了“五大共享机制、四大工作平台、三条工作路径”的运行模式。</w:t>
      </w:r>
    </w:p>
    <w:p>
      <w:pPr>
        <w:ind w:left="0" w:right="0" w:firstLine="560"/>
        <w:spacing w:before="450" w:after="450" w:line="312" w:lineRule="auto"/>
      </w:pPr>
      <w:r>
        <w:rPr>
          <w:rFonts w:ascii="宋体" w:hAnsi="宋体" w:eastAsia="宋体" w:cs="宋体"/>
          <w:color w:val="000"/>
          <w:sz w:val="28"/>
          <w:szCs w:val="28"/>
        </w:rPr>
        <w:t xml:space="preserve">三是以河海百年校庆为契机，启动“百年河海、百年辉煌”活动，秉承百年办学传统，总结凝练文化精髓，弘扬“献身、求实、负责”水利精神，积极构建全系统、多方位、立体化文化活动平台。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2024-07-07T22:12:09+08:00</dcterms:created>
  <dcterms:modified xsi:type="dcterms:W3CDTF">2024-07-07T22:12:09+08:00</dcterms:modified>
</cp:coreProperties>
</file>

<file path=docProps/custom.xml><?xml version="1.0" encoding="utf-8"?>
<Properties xmlns="http://schemas.openxmlformats.org/officeDocument/2006/custom-properties" xmlns:vt="http://schemas.openxmlformats.org/officeDocument/2006/docPropsVTypes"/>
</file>