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最新幼儿园疫情期间保健医工作总结(5篇)</w:t>
      </w:r>
      <w:bookmarkEnd w:id="1"/>
    </w:p>
    <w:p>
      <w:pPr>
        <w:jc w:val="center"/>
        <w:spacing w:before="0" w:after="450"/>
      </w:pPr>
      <w:r>
        <w:rPr>
          <w:rFonts w:ascii="Arial" w:hAnsi="Arial" w:eastAsia="Arial" w:cs="Arial"/>
          <w:color w:val="999999"/>
          <w:sz w:val="20"/>
          <w:szCs w:val="20"/>
        </w:rPr>
        <w:t xml:space="preserve">来源：网络  作者：紫云飞舞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幼儿园疫情期间保健医工作总结篇一</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4"/>
          <w:szCs w:val="34"/>
          <w:b w:val="1"/>
          <w:bCs w:val="1"/>
        </w:rPr>
        <w:t xml:space="preserve">幼儿园疫情期间保健医工作总结篇二</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幼儿园疫情期间保健医工作总结篇三</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江苏省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咳嗽毖俺⑹孕虏穗取⑿碌阈牡闹谱鳎vび锥员コ院茫眉页し判摹r恢币岳矗以按游捶⑸黄鹗澄镏卸鞠窒蟆�</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幼儿园疫情期间保健医工作总结篇四</w:t>
      </w:r>
    </w:p>
    <w:p>
      <w:pPr>
        <w:ind w:left="0" w:right="0" w:firstLine="560"/>
        <w:spacing w:before="450" w:after="450" w:line="312" w:lineRule="auto"/>
      </w:pPr>
      <w:r>
        <w:rPr>
          <w:rFonts w:ascii="宋体" w:hAnsi="宋体" w:eastAsia="宋体" w:cs="宋体"/>
          <w:color w:val="000"/>
          <w:sz w:val="28"/>
          <w:szCs w:val="28"/>
        </w:rPr>
        <w:t xml:space="preserve">2024年我们度过了不一样的新年，武汉疫情爆发，全国各地的孩子们开学延迟,2024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2024年春季工作情况总结如下：</w:t>
      </w:r>
    </w:p>
    <w:p>
      <w:pPr>
        <w:ind w:left="0" w:right="0" w:firstLine="560"/>
        <w:spacing w:before="450" w:after="450" w:line="312" w:lineRule="auto"/>
      </w:pPr>
      <w:r>
        <w:rPr>
          <w:rFonts w:ascii="宋体" w:hAnsi="宋体" w:eastAsia="宋体" w:cs="宋体"/>
          <w:color w:val="000"/>
          <w:sz w:val="28"/>
          <w:szCs w:val="28"/>
        </w:rPr>
        <w:t xml:space="preserve">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严格落实值班制度，制定完善开园准备工作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制定开学后校园疫情防控</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幼儿园日常管理，针对延期开园后幼儿园及时调整教学进度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，确保教学质量。</w:t>
      </w:r>
    </w:p>
    <w:p>
      <w:pPr>
        <w:ind w:left="0" w:right="0" w:firstLine="560"/>
        <w:spacing w:before="450" w:after="450" w:line="312" w:lineRule="auto"/>
      </w:pPr>
      <w:r>
        <w:rPr>
          <w:rFonts w:ascii="宋体" w:hAnsi="宋体" w:eastAsia="宋体" w:cs="宋体"/>
          <w:color w:val="000"/>
          <w:sz w:val="28"/>
          <w:szCs w:val="28"/>
        </w:rPr>
        <w:t xml:space="preserve">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2024年一半已过，一半已开始，疫情还在，疫情总会过去，等到春暖花开，一切都会好起来的。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4"/>
          <w:szCs w:val="34"/>
          <w:b w:val="1"/>
          <w:bCs w:val="1"/>
        </w:rPr>
        <w:t xml:space="preserve">幼儿园疫情期间保健医工作总结篇五</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与管理制度，对缺席幼儿进行家访，了解缺席原因，对患感冒、发热的幼儿作好观察隔离工作，并主动向家长做好解释工作，取得家长的配合，同时增加了预防服药，提高了消毒的密度与强度，同时每天向上级部门坚持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2024-10-03T04:37:22+08:00</dcterms:created>
  <dcterms:modified xsi:type="dcterms:W3CDTF">2024-10-03T04:37:22+08:00</dcterms:modified>
</cp:coreProperties>
</file>

<file path=docProps/custom.xml><?xml version="1.0" encoding="utf-8"?>
<Properties xmlns="http://schemas.openxmlformats.org/officeDocument/2006/custom-properties" xmlns:vt="http://schemas.openxmlformats.org/officeDocument/2006/docPropsVTypes"/>
</file>