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学校年度党政工作要点</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年度党政工作要点年学校工作的总体要求是：全面贯彻党的十八大和十八届三中、四中、五中、六中全会精神，深入学习贯彻习近平总书记系列重要讲话精神和党中央治国理政新理念新思想新战略，按照“五位一体”总体布局和“四个全面”战略布局，全面落实省委、...</w:t>
      </w:r>
    </w:p>
    <w:p>
      <w:pPr>
        <w:ind w:left="0" w:right="0" w:firstLine="560"/>
        <w:spacing w:before="450" w:after="450" w:line="312" w:lineRule="auto"/>
      </w:pPr>
      <w:r>
        <w:rPr>
          <w:rFonts w:ascii="宋体" w:hAnsi="宋体" w:eastAsia="宋体" w:cs="宋体"/>
          <w:color w:val="000"/>
          <w:sz w:val="28"/>
          <w:szCs w:val="28"/>
        </w:rPr>
        <w:t xml:space="preserve">学校年度党政工作要点</w:t>
      </w:r>
    </w:p>
    <w:p>
      <w:pPr>
        <w:ind w:left="0" w:right="0" w:firstLine="560"/>
        <w:spacing w:before="450" w:after="450" w:line="312" w:lineRule="auto"/>
      </w:pPr>
      <w:r>
        <w:rPr>
          <w:rFonts w:ascii="宋体" w:hAnsi="宋体" w:eastAsia="宋体" w:cs="宋体"/>
          <w:color w:val="000"/>
          <w:sz w:val="28"/>
          <w:szCs w:val="28"/>
        </w:rPr>
        <w:t xml:space="preserve">年学校工作的总体要求是：全面贯彻党的十八大和十八届三中、四中、五中、六中全会精神，深入学习贯彻习近平总书记系列重要讲话精神和党中央治国理政新理念新思想新战略，按照“五位一体”总体布局和“四个全面”战略布局，全面落实省委、省政府的决策部署，坚持以“xxx年”为契机、以立德树人为根本、以改革创新为动力、以质量提升为中心、以信息化建设为手段、以加强党的建设为保证，补短板、求突破、聚合力、重落实、上水平、强内涵，不断提升人才培养质量，促进学校又好又快发展，为服务我省“五大国家战略规划”实施，建设“四个xx”，提供强有力的人才支撑和智力支持，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一、落实全面从严治党，切实加强党的建设</w:t>
      </w:r>
    </w:p>
    <w:p>
      <w:pPr>
        <w:ind w:left="0" w:right="0" w:firstLine="560"/>
        <w:spacing w:before="450" w:after="450" w:line="312" w:lineRule="auto"/>
      </w:pPr>
      <w:r>
        <w:rPr>
          <w:rFonts w:ascii="宋体" w:hAnsi="宋体" w:eastAsia="宋体" w:cs="宋体"/>
          <w:color w:val="000"/>
          <w:sz w:val="28"/>
          <w:szCs w:val="28"/>
        </w:rPr>
        <w:t xml:space="preserve">1.加强理论学习，提升理论素养。把理论学习作为加强党的思想建设的重要抓手，认真编制党委中心组、党员干部和教职工理论学习计划；注重学习实效，采用专家辅导、外出考察、集中培训、专题研讨等多种形式，将集中学习与个人学习相统一、检查与督促相结合，提升理论学习的针对性和实效性。巩固“两学一做”学习教育成果，积极探索“两学一做”学习教育常态化制度化机制。营造浓厚学习氛围，努力创建学习型党组织。</w:t>
      </w:r>
    </w:p>
    <w:p>
      <w:pPr>
        <w:ind w:left="0" w:right="0" w:firstLine="560"/>
        <w:spacing w:before="450" w:after="450" w:line="312" w:lineRule="auto"/>
      </w:pPr>
      <w:r>
        <w:rPr>
          <w:rFonts w:ascii="宋体" w:hAnsi="宋体" w:eastAsia="宋体" w:cs="宋体"/>
          <w:color w:val="000"/>
          <w:sz w:val="28"/>
          <w:szCs w:val="28"/>
        </w:rPr>
        <w:t xml:space="preserve">2.加强思想政治工作，增强师生凝聚力。认真落实全国高校思想政治工作会议精神，坚持立德树人，切实把思想政治工作贯穿教育教学全过程。加强思政工作队伍建设，着力建设党政干部、团干、辅导员、思政课教师、学生管理人员的“五位一体”管理队伍，发挥整体合力。制订学生思想政治教育计划，建立每两周一次的主题班会制度，提升大学生思想政治教育的实效性。落实意识形态工作责任制，签订意识形态目标责任书。加速构建“互联网+宣传”工作格局，加大对外宣传，提升学校社会知名度和影响力。加强统战工作，做好党外知识分子教育和引导工作。</w:t>
      </w:r>
    </w:p>
    <w:p>
      <w:pPr>
        <w:ind w:left="0" w:right="0" w:firstLine="560"/>
        <w:spacing w:before="450" w:after="450" w:line="312" w:lineRule="auto"/>
      </w:pPr>
      <w:r>
        <w:rPr>
          <w:rFonts w:ascii="宋体" w:hAnsi="宋体" w:eastAsia="宋体" w:cs="宋体"/>
          <w:color w:val="000"/>
          <w:sz w:val="28"/>
          <w:szCs w:val="28"/>
        </w:rPr>
        <w:t xml:space="preserve">3.加强干部队伍建设，发挥示范引领作用。认真贯彻《干部教育培训条例》，落实从严教育干部要求，加大对中层干部特别是新提拔干部的教育培训力度，着力提升履职尽责能力和水平。结合工作实际，修订中层干部考核细则。坚持党管干部，选优配强中层干部。落实领导干部谈话制度，强化对中层干部的日常教育、管理和监督。</w:t>
      </w:r>
    </w:p>
    <w:p>
      <w:pPr>
        <w:ind w:left="0" w:right="0" w:firstLine="560"/>
        <w:spacing w:before="450" w:after="450" w:line="312" w:lineRule="auto"/>
      </w:pPr>
      <w:r>
        <w:rPr>
          <w:rFonts w:ascii="宋体" w:hAnsi="宋体" w:eastAsia="宋体" w:cs="宋体"/>
          <w:color w:val="000"/>
          <w:sz w:val="28"/>
          <w:szCs w:val="28"/>
        </w:rPr>
        <w:t xml:space="preserve">4.加强基层党建工作，充分发挥基层党组织战斗堡垒作用。严肃党内生活，严格落实“三会一课”制度。持续开展党总支书记抓基层党建述职评议工作。完善民主评议党员制度，并科学运用评议结果，将评议党员情况与干部考核挂钩。举办党务工作人员培训班，切实增强履职尽责能力。开展党员“传帮带”工作，积极发挥党员先锋模范作用。开展校级党建课题的立项工作，积极申报上级党建项目，推进党建理论创新。</w:t>
      </w:r>
    </w:p>
    <w:p>
      <w:pPr>
        <w:ind w:left="0" w:right="0" w:firstLine="560"/>
        <w:spacing w:before="450" w:after="450" w:line="312" w:lineRule="auto"/>
      </w:pPr>
      <w:r>
        <w:rPr>
          <w:rFonts w:ascii="宋体" w:hAnsi="宋体" w:eastAsia="宋体" w:cs="宋体"/>
          <w:color w:val="000"/>
          <w:sz w:val="28"/>
          <w:szCs w:val="28"/>
        </w:rPr>
        <w:t xml:space="preserve">5.巩固巡视整改成果，深化全面从严治党。巩固巡视整改成果，进一步完善和落实各项规章制度。强化“党政同责”、“一岗双责”和“追责问责”，将全面从严治党的“两个责任”落到实处。完善内部审计制度，加强审计监督。建立健全内部控制制度，确保学校运行的合法化、合理化、经济性、效率性，保证管理决策的贯彻，维护资产和资源的安全，提高学校治理能力。</w:t>
      </w:r>
    </w:p>
    <w:p>
      <w:pPr>
        <w:ind w:left="0" w:right="0" w:firstLine="560"/>
        <w:spacing w:before="450" w:after="450" w:line="312" w:lineRule="auto"/>
      </w:pPr>
      <w:r>
        <w:rPr>
          <w:rFonts w:ascii="宋体" w:hAnsi="宋体" w:eastAsia="宋体" w:cs="宋体"/>
          <w:color w:val="000"/>
          <w:sz w:val="28"/>
          <w:szCs w:val="28"/>
        </w:rPr>
        <w:t xml:space="preserve">.落实“两个责任”，加强党风廉政建设。注重廉政教育，重点加强党性党纪党规及警示教育，筑牢反腐倡廉思想防线。深化纪委职能“三转”，突出监督执纪问责主业，驰而不息纠正“四风”；聚焦监督问责主业，不断探索重点领域、关键环节监督的方式，提升监督效果。加强行风建设，签订行风评议工作责任书。加强培训，建设一支忠诚干净担当的纪检干部队伍。</w:t>
      </w:r>
    </w:p>
    <w:p>
      <w:pPr>
        <w:ind w:left="0" w:right="0" w:firstLine="560"/>
        <w:spacing w:before="450" w:after="450" w:line="312" w:lineRule="auto"/>
      </w:pPr>
      <w:r>
        <w:rPr>
          <w:rFonts w:ascii="宋体" w:hAnsi="宋体" w:eastAsia="宋体" w:cs="宋体"/>
          <w:color w:val="000"/>
          <w:sz w:val="28"/>
          <w:szCs w:val="28"/>
        </w:rPr>
        <w:t xml:space="preserve">二、深化改革创新，全面提升综合办学水平</w:t>
      </w:r>
    </w:p>
    <w:p>
      <w:pPr>
        <w:ind w:left="0" w:right="0" w:firstLine="560"/>
        <w:spacing w:before="450" w:after="450" w:line="312" w:lineRule="auto"/>
      </w:pPr>
      <w:r>
        <w:rPr>
          <w:rFonts w:ascii="宋体" w:hAnsi="宋体" w:eastAsia="宋体" w:cs="宋体"/>
          <w:color w:val="000"/>
          <w:sz w:val="28"/>
          <w:szCs w:val="28"/>
        </w:rPr>
        <w:t xml:space="preserve">7.完善顶层设计，发布《学院教育事业“十三五”发展规划》。筹备召开教职工代表大会，讨论通过《学院教育事业“十三五”发展规划》。坚持用学校“十三五”发展规划所提出的发展目标、发展定位统领学校发展全局，创新发展举措，推进“十三五”发展规划总体规划和专项规划的稳步实施，全面提升办学水平。</w:t>
      </w:r>
    </w:p>
    <w:p>
      <w:pPr>
        <w:ind w:left="0" w:right="0" w:firstLine="560"/>
        <w:spacing w:before="450" w:after="450" w:line="312" w:lineRule="auto"/>
      </w:pPr>
      <w:r>
        <w:rPr>
          <w:rFonts w:ascii="宋体" w:hAnsi="宋体" w:eastAsia="宋体" w:cs="宋体"/>
          <w:color w:val="000"/>
          <w:sz w:val="28"/>
          <w:szCs w:val="28"/>
        </w:rPr>
        <w:t xml:space="preserve">8.坚持引培并重，加强人才队伍建设。加强师德师风教育，做到“四个统一”，即坚持教书和育人相统一，坚持言传和身教相统一，坚持潜心问道和关注社会相统一，坚持学术自由和学术规范相统一。制订教师培训计划，全面提高师资队伍整体素质。组织开展第二届教学能手评选工作。修订高层次人才培养与引进制度，积极引进高层次人才。制订外聘教师引进管理办法，规范对外聘教师的管理,保证教学质量。做好教师高校教师资格证培训、考取和职称转评工作。</w:t>
      </w:r>
    </w:p>
    <w:p>
      <w:pPr>
        <w:ind w:left="0" w:right="0" w:firstLine="560"/>
        <w:spacing w:before="450" w:after="450" w:line="312" w:lineRule="auto"/>
      </w:pPr>
      <w:r>
        <w:rPr>
          <w:rFonts w:ascii="宋体" w:hAnsi="宋体" w:eastAsia="宋体" w:cs="宋体"/>
          <w:color w:val="000"/>
          <w:sz w:val="28"/>
          <w:szCs w:val="28"/>
        </w:rPr>
        <w:t xml:space="preserve">9.提升科学研究能力，为学校发展奠定基础。坚持教学与科研并重，大力推进教研与科研创新。完善科研激励机制，制定科研项目资助制度，激励教职工投入科研工作。充分挖掘现有教师队伍潜力，发挥学术技术带头人、学科带头人、骨干教师的带头示范作用，组建骨干科研团队；开展</w:t>
      </w:r>
    </w:p>
    <w:p>
      <w:pPr>
        <w:ind w:left="0" w:right="0" w:firstLine="560"/>
        <w:spacing w:before="450" w:after="450" w:line="312" w:lineRule="auto"/>
      </w:pPr>
      <w:r>
        <w:rPr>
          <w:rFonts w:ascii="宋体" w:hAnsi="宋体" w:eastAsia="宋体" w:cs="宋体"/>
          <w:color w:val="000"/>
          <w:sz w:val="28"/>
          <w:szCs w:val="28"/>
        </w:rPr>
        <w:t xml:space="preserve">年校级课题申报工作。多渠道联合，有重点、有针对性地开展科研工作，灵活采用校校联合，校企联合，校研联合等方式，整合资源，配备力量，培育重大科研成果，力争在国家级科研项目申报上有所突破。</w:t>
      </w:r>
    </w:p>
    <w:p>
      <w:pPr>
        <w:ind w:left="0" w:right="0" w:firstLine="560"/>
        <w:spacing w:before="450" w:after="450" w:line="312" w:lineRule="auto"/>
      </w:pPr>
      <w:r>
        <w:rPr>
          <w:rFonts w:ascii="宋体" w:hAnsi="宋体" w:eastAsia="宋体" w:cs="宋体"/>
          <w:color w:val="000"/>
          <w:sz w:val="28"/>
          <w:szCs w:val="28"/>
        </w:rPr>
        <w:t xml:space="preserve">10.适应教育新常态，提升信息化教学能力。加强宣传引导，促进教师观念转变，使信息化教学成为教师的一种基本技能、一种工作任务。完善设施，创造条件，实现网络班班通，多媒体班班有，促进信息化技术与课堂教学深度融合；开展信息化技能大赛；开展信息化能力专项培训工作。</w:t>
      </w:r>
    </w:p>
    <w:p>
      <w:pPr>
        <w:ind w:left="0" w:right="0" w:firstLine="560"/>
        <w:spacing w:before="450" w:after="450" w:line="312" w:lineRule="auto"/>
      </w:pPr>
      <w:r>
        <w:rPr>
          <w:rFonts w:ascii="宋体" w:hAnsi="宋体" w:eastAsia="宋体" w:cs="宋体"/>
          <w:color w:val="000"/>
          <w:sz w:val="28"/>
          <w:szCs w:val="28"/>
        </w:rPr>
        <w:t xml:space="preserve">11.加强对外合作交流，扎实推进对外开放办学。跟进教育厅即将出台的《关于做好新时期教育对外开放工作的实施意见》，积极引进国外优质教育资源；加强对外交流，有重点分批次组织教师出国培训。编制对外联合办学计划，重点加强与“一带一路”沿线国家教育合作，为“一带一路”沿线国家培训人才，提供智力支撑。</w:t>
      </w:r>
    </w:p>
    <w:p>
      <w:pPr>
        <w:ind w:left="0" w:right="0" w:firstLine="560"/>
        <w:spacing w:before="450" w:after="450" w:line="312" w:lineRule="auto"/>
      </w:pPr>
      <w:r>
        <w:rPr>
          <w:rFonts w:ascii="宋体" w:hAnsi="宋体" w:eastAsia="宋体" w:cs="宋体"/>
          <w:color w:val="000"/>
          <w:sz w:val="28"/>
          <w:szCs w:val="28"/>
        </w:rPr>
        <w:t xml:space="preserve">三、强化立德树人，全面提高人才培养质量</w:t>
      </w:r>
    </w:p>
    <w:p>
      <w:pPr>
        <w:ind w:left="0" w:right="0" w:firstLine="560"/>
        <w:spacing w:before="450" w:after="450" w:line="312" w:lineRule="auto"/>
      </w:pPr>
      <w:r>
        <w:rPr>
          <w:rFonts w:ascii="宋体" w:hAnsi="宋体" w:eastAsia="宋体" w:cs="宋体"/>
          <w:color w:val="000"/>
          <w:sz w:val="28"/>
          <w:szCs w:val="28"/>
        </w:rPr>
        <w:t xml:space="preserve">12.抓细抓实抓常，扎实做好常规工作。日常工作是学校人才培养的基础性工作，要以抓铁有痕、踏石留印的工作作风抓紧抓实。严格教学常规工作，狠抓学生到课率、无手机课堂，做到教学工作常抓不懈，学生管理工作持之以恒。</w:t>
      </w:r>
    </w:p>
    <w:p>
      <w:pPr>
        <w:ind w:left="0" w:right="0" w:firstLine="560"/>
        <w:spacing w:before="450" w:after="450" w:line="312" w:lineRule="auto"/>
      </w:pPr>
      <w:r>
        <w:rPr>
          <w:rFonts w:ascii="宋体" w:hAnsi="宋体" w:eastAsia="宋体" w:cs="宋体"/>
          <w:color w:val="000"/>
          <w:sz w:val="28"/>
          <w:szCs w:val="28"/>
        </w:rPr>
        <w:t xml:space="preserve">13.围绕立德树人，加强和改进大学生德育工作。扎实推进社会主义核心价值观培育，构建全员、全方位、全过程、全环境的育人新格局。充分利用网络技术，抢占新阵地，培育新载体，创新开展网络德育工作，提高教育实效。加强大学生心理健康教育。举办心理健康教育宣传活动。</w:t>
      </w:r>
    </w:p>
    <w:p>
      <w:pPr>
        <w:ind w:left="0" w:right="0" w:firstLine="560"/>
        <w:spacing w:before="450" w:after="450" w:line="312" w:lineRule="auto"/>
      </w:pPr>
      <w:r>
        <w:rPr>
          <w:rFonts w:ascii="宋体" w:hAnsi="宋体" w:eastAsia="宋体" w:cs="宋体"/>
          <w:color w:val="000"/>
          <w:sz w:val="28"/>
          <w:szCs w:val="28"/>
        </w:rPr>
        <w:t xml:space="preserve">14.健全内部质量保证体系，强力推进诊断改进工作。制订学校《内部质量保证体系诊断与改进工作实施方案》，明确指导思想基本原则、具体任务；加强组织领导，党政“一把手”亲自负责，强力推进诊断改进工作，助推学校内涵发展。</w:t>
      </w:r>
    </w:p>
    <w:p>
      <w:pPr>
        <w:ind w:left="0" w:right="0" w:firstLine="560"/>
        <w:spacing w:before="450" w:after="450" w:line="312" w:lineRule="auto"/>
      </w:pPr>
      <w:r>
        <w:rPr>
          <w:rFonts w:ascii="宋体" w:hAnsi="宋体" w:eastAsia="宋体" w:cs="宋体"/>
          <w:color w:val="000"/>
          <w:sz w:val="28"/>
          <w:szCs w:val="28"/>
        </w:rPr>
        <w:t xml:space="preserve">15.注重实践育人，加强实训基地建设。开展新专业实训基地论证、建设工作，做好老专业实训基地的改造、提升工作。推进生产经营性实训基地建设；健全制度，做好开放性实训室建设；提高实训室开课率，确保实训课与理论课达到1:1比例。</w:t>
      </w:r>
    </w:p>
    <w:p>
      <w:pPr>
        <w:ind w:left="0" w:right="0" w:firstLine="560"/>
        <w:spacing w:before="450" w:after="450" w:line="312" w:lineRule="auto"/>
      </w:pPr>
      <w:r>
        <w:rPr>
          <w:rFonts w:ascii="宋体" w:hAnsi="宋体" w:eastAsia="宋体" w:cs="宋体"/>
          <w:color w:val="000"/>
          <w:sz w:val="28"/>
          <w:szCs w:val="28"/>
        </w:rPr>
        <w:t xml:space="preserve">16.加强就业服务工作，确保学生满意就业。多种形式开辟就业渠道，切实做好届毕业生就业工作，确保初次就业率86%以上，年终就业率95%以上。加大对省内尤其市就业市场开发力度，满足学生就业需求，提升服务地方经济发展能力。做好2024届毕业生顶岗实习工作。充分利用“互联网+”技术，建设就业服务平台，精准推送就业服务信息。编制和发布学校《届毕业生就业质量年度报告》。注重跟踪调查，做好毕业生及顶岗实习学生跟踪调查工作。筹备召开省化工医药职教集团工作会议。</w:t>
      </w:r>
    </w:p>
    <w:p>
      <w:pPr>
        <w:ind w:left="0" w:right="0" w:firstLine="560"/>
        <w:spacing w:before="450" w:after="450" w:line="312" w:lineRule="auto"/>
      </w:pPr>
      <w:r>
        <w:rPr>
          <w:rFonts w:ascii="宋体" w:hAnsi="宋体" w:eastAsia="宋体" w:cs="宋体"/>
          <w:color w:val="000"/>
          <w:sz w:val="28"/>
          <w:szCs w:val="28"/>
        </w:rPr>
        <w:t xml:space="preserve">17.多措并举，做好创新创业工作。加强对创新创业工作的组织领导，制定出台学校《创新创业教育工作实施方案》，明确工作目标、工作任务和考核方式，促进创新创业工作深入开展。</w:t>
      </w:r>
    </w:p>
    <w:p>
      <w:pPr>
        <w:ind w:left="0" w:right="0" w:firstLine="560"/>
        <w:spacing w:before="450" w:after="450" w:line="312" w:lineRule="auto"/>
      </w:pPr>
      <w:r>
        <w:rPr>
          <w:rFonts w:ascii="宋体" w:hAnsi="宋体" w:eastAsia="宋体" w:cs="宋体"/>
          <w:color w:val="000"/>
          <w:sz w:val="28"/>
          <w:szCs w:val="28"/>
        </w:rPr>
        <w:t xml:space="preserve">组建“双创”团队，加强“双创”课程建设，建立众创空间、创客实验室，促进学校创新创业项目孵化。制定出台创新创业大赛制度，举办我院第二届师生创新创业大赛。完善科技创新制度，设立专项资金支持学生科技创新。打造“专业+创新创业的实践载体”。制定出台学生创新创业成绩与其它课程成绩替换办法、学生提前离校创新创业保留学籍的有关规定。</w:t>
      </w:r>
    </w:p>
    <w:p>
      <w:pPr>
        <w:ind w:left="0" w:right="0" w:firstLine="560"/>
        <w:spacing w:before="450" w:after="450" w:line="312" w:lineRule="auto"/>
      </w:pPr>
      <w:r>
        <w:rPr>
          <w:rFonts w:ascii="宋体" w:hAnsi="宋体" w:eastAsia="宋体" w:cs="宋体"/>
          <w:color w:val="000"/>
          <w:sz w:val="28"/>
          <w:szCs w:val="28"/>
        </w:rPr>
        <w:t xml:space="preserve">四、完善内部治理结构，全面提升依法治校水平</w:t>
      </w:r>
    </w:p>
    <w:p>
      <w:pPr>
        <w:ind w:left="0" w:right="0" w:firstLine="560"/>
        <w:spacing w:before="450" w:after="450" w:line="312" w:lineRule="auto"/>
      </w:pPr>
      <w:r>
        <w:rPr>
          <w:rFonts w:ascii="宋体" w:hAnsi="宋体" w:eastAsia="宋体" w:cs="宋体"/>
          <w:color w:val="000"/>
          <w:sz w:val="28"/>
          <w:szCs w:val="28"/>
        </w:rPr>
        <w:t xml:space="preserve">18.强化法制教育，推进依法治校。按照《教育部依法治教实施纲要（2024-2024）》出台学校相应实施细则；加强师生法制教育，开展尊法学法守法用法系列活动。进一步做好各项规章制度的废改立工作，强化制度执行力，提升依法治学水平。</w:t>
      </w:r>
    </w:p>
    <w:p>
      <w:pPr>
        <w:ind w:left="0" w:right="0" w:firstLine="560"/>
        <w:spacing w:before="450" w:after="450" w:line="312" w:lineRule="auto"/>
      </w:pPr>
      <w:r>
        <w:rPr>
          <w:rFonts w:ascii="宋体" w:hAnsi="宋体" w:eastAsia="宋体" w:cs="宋体"/>
          <w:color w:val="000"/>
          <w:sz w:val="28"/>
          <w:szCs w:val="28"/>
        </w:rPr>
        <w:t xml:space="preserve">19.加强民主管理工作，发挥职工主人翁作用。筹办召开学校第一届教职工及工会会员代表大会；注重职工身心健康，举办丰富多彩的文体活动；畅通民主反映问题渠道，定期举行座谈会征求教师意见建议，采众人智慧，促学校发展；及时了解“困难”职工情况，做好困难帮扶工作。</w:t>
      </w:r>
    </w:p>
    <w:p>
      <w:pPr>
        <w:ind w:left="0" w:right="0" w:firstLine="560"/>
        <w:spacing w:before="450" w:after="450" w:line="312" w:lineRule="auto"/>
      </w:pPr>
      <w:r>
        <w:rPr>
          <w:rFonts w:ascii="宋体" w:hAnsi="宋体" w:eastAsia="宋体" w:cs="宋体"/>
          <w:color w:val="000"/>
          <w:sz w:val="28"/>
          <w:szCs w:val="28"/>
        </w:rPr>
        <w:t xml:space="preserve">五、强化后勤保障，建设文明和谐校园</w:t>
      </w:r>
    </w:p>
    <w:p>
      <w:pPr>
        <w:ind w:left="0" w:right="0" w:firstLine="560"/>
        <w:spacing w:before="450" w:after="450" w:line="312" w:lineRule="auto"/>
      </w:pPr>
      <w:r>
        <w:rPr>
          <w:rFonts w:ascii="宋体" w:hAnsi="宋体" w:eastAsia="宋体" w:cs="宋体"/>
          <w:color w:val="000"/>
          <w:sz w:val="28"/>
          <w:szCs w:val="28"/>
        </w:rPr>
        <w:t xml:space="preserve">20.改善办学条件，做好后勤保障。开展标准化食堂、标准化学生公寓的创建活动。完成变压器增容，逐步为公共教室、学生公寓安装空调，筹备建设学生澡堂，改善学生学习和生活环境。改变食堂经营模式，选择实力强、品质优的餐饮公司合作，提高服务质量和管理水平。加强学校节能减排工作。</w:t>
      </w:r>
    </w:p>
    <w:p>
      <w:pPr>
        <w:ind w:left="0" w:right="0" w:firstLine="560"/>
        <w:spacing w:before="450" w:after="450" w:line="312" w:lineRule="auto"/>
      </w:pPr>
      <w:r>
        <w:rPr>
          <w:rFonts w:ascii="宋体" w:hAnsi="宋体" w:eastAsia="宋体" w:cs="宋体"/>
          <w:color w:val="000"/>
          <w:sz w:val="28"/>
          <w:szCs w:val="28"/>
        </w:rPr>
        <w:t xml:space="preserve">21.强化安全引导，做好学校安全稳定工作。落实学校安全工作责任制，组织签订安全工作目标责任书。强化安全意识，加强师生安全教育、生命教育和校园网贷风险教育。落实定期安全隐患排查制度及时消除安全隐患。建立信息安全保护机制，确保校园网络安全。完善维稳工作协作机制和队伍建设，加强不稳定因素排查和矛盾化解工作，建设和谐稳定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2024-10-06T05:26:07+08:00</dcterms:created>
  <dcterms:modified xsi:type="dcterms:W3CDTF">2024-10-06T05:26:07+08:00</dcterms:modified>
</cp:coreProperties>
</file>

<file path=docProps/custom.xml><?xml version="1.0" encoding="utf-8"?>
<Properties xmlns="http://schemas.openxmlformats.org/officeDocument/2006/custom-properties" xmlns:vt="http://schemas.openxmlformats.org/officeDocument/2006/docPropsVTypes"/>
</file>