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《昆虫记》读书心得体会 昆虫记读书心得100字(5篇)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昆虫记》读书心得体会 昆虫记读书心得...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《昆虫记》读书心得体会 昆虫记读书心得100字篇一</w:t>
      </w:r>
    </w:p>
    <w:p>
      <w:pPr>
        <w:ind w:left="0" w:right="0" w:firstLine="560"/>
        <w:spacing w:before="450" w:after="450" w:line="312" w:lineRule="auto"/>
      </w:pPr>
      <w:r>
        <w:rPr>
          <w:rFonts w:ascii="宋体" w:hAnsi="宋体" w:eastAsia="宋体" w:cs="宋体"/>
          <w:color w:val="000"/>
          <w:sz w:val="28"/>
          <w:szCs w:val="28"/>
        </w:rPr>
        <w:t xml:space="preserve">原来昆虫世界有这么多的奥秘，我知道了：凌晨，蝉是怎样脱壳;</w:t>
      </w:r>
    </w:p>
    <w:p>
      <w:pPr>
        <w:ind w:left="0" w:right="0" w:firstLine="560"/>
        <w:spacing w:before="450" w:after="450" w:line="312" w:lineRule="auto"/>
      </w:pPr>
      <w:r>
        <w:rPr>
          <w:rFonts w:ascii="宋体" w:hAnsi="宋体" w:eastAsia="宋体" w:cs="宋体"/>
          <w:color w:val="000"/>
          <w:sz w:val="28"/>
          <w:szCs w:val="28"/>
        </w:rPr>
        <w:t xml:space="preserve">屎壳螂是如何滚粪球的;蚂蚁是怎样去吃蚜虫的分泌物。还弄清了：“螟蛉之子”是错误的，蜂抓青虫不是当成自己的儿子养，而</w:t>
      </w:r>
    </w:p>
    <w:p>
      <w:pPr>
        <w:ind w:left="0" w:right="0" w:firstLine="560"/>
        <w:spacing w:before="450" w:after="450" w:line="312" w:lineRule="auto"/>
      </w:pPr>
      <w:r>
        <w:rPr>
          <w:rFonts w:ascii="宋体" w:hAnsi="宋体" w:eastAsia="宋体" w:cs="宋体"/>
          <w:color w:val="000"/>
          <w:sz w:val="28"/>
          <w:szCs w:val="28"/>
        </w:rPr>
        <w:t xml:space="preserve">是为自己的后代安排食物。</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《昆虫记》是一个个有趣的故事：“螳螂是一种十分凶残的动物，然而在它刚刚拥有生命的初期，也会牺牲在个头儿最小的蚂蚁的魔下。”蜘蛛织网，“即使用了圆规、尺子之类的工具，也没有一个设</w:t>
      </w:r>
    </w:p>
    <w:p>
      <w:pPr>
        <w:ind w:left="0" w:right="0" w:firstLine="560"/>
        <w:spacing w:before="450" w:after="450" w:line="312" w:lineRule="auto"/>
      </w:pPr>
      <w:r>
        <w:rPr>
          <w:rFonts w:ascii="宋体" w:hAnsi="宋体" w:eastAsia="宋体" w:cs="宋体"/>
          <w:color w:val="000"/>
          <w:sz w:val="28"/>
          <w:szCs w:val="28"/>
        </w:rPr>
        <w:t xml:space="preserve">计家能画出一个比这更规范的网来”，还有会唱歌的蝉竟然是个聋子!丰富的故事情节让我浮想联翩。 看着看着，这些虫子们渐渐地清晰起来。。。。。。你也来看看这本书吧!相信你看后一定也喜欢。</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《昆虫记》读书心得体会 昆虫记读书心得100字篇二</w:t>
      </w:r>
    </w:p>
    <w:p>
      <w:pPr>
        <w:ind w:left="0" w:right="0" w:firstLine="560"/>
        <w:spacing w:before="450" w:after="450" w:line="312" w:lineRule="auto"/>
      </w:pPr>
      <w:r>
        <w:rPr>
          <w:rFonts w:ascii="宋体" w:hAnsi="宋体" w:eastAsia="宋体" w:cs="宋体"/>
          <w:color w:val="000"/>
          <w:sz w:val="28"/>
          <w:szCs w:val="28"/>
        </w:rPr>
        <w:t xml:space="preserve">今天，我终于读完了这本《昆虫记》，它是法国科学家、科普作家亨利。法布尔最得意的作品。</w:t>
      </w:r>
    </w:p>
    <w:p>
      <w:pPr>
        <w:ind w:left="0" w:right="0" w:firstLine="560"/>
        <w:spacing w:before="450" w:after="450" w:line="312" w:lineRule="auto"/>
      </w:pPr>
      <w:r>
        <w:rPr>
          <w:rFonts w:ascii="宋体" w:hAnsi="宋体" w:eastAsia="宋体" w:cs="宋体"/>
          <w:color w:val="000"/>
          <w:sz w:val="28"/>
          <w:szCs w:val="28"/>
        </w:rPr>
        <w:t xml:space="preserve">法布尔，他出生于一个农民家庭，所以生活极其贫穷。他非常喜欢观察昆虫和植物，曾经发表过很多出色的论文，也获得了他人的肯定。但是他想“登上大学讲台”的梦想却没有实现，自己的昆虫学实验室愿望也得不到支持。</w:t>
      </w:r>
    </w:p>
    <w:p>
      <w:pPr>
        <w:ind w:left="0" w:right="0" w:firstLine="560"/>
        <w:spacing w:before="450" w:after="450" w:line="312" w:lineRule="auto"/>
      </w:pPr>
      <w:r>
        <w:rPr>
          <w:rFonts w:ascii="宋体" w:hAnsi="宋体" w:eastAsia="宋体" w:cs="宋体"/>
          <w:color w:val="000"/>
          <w:sz w:val="28"/>
          <w:szCs w:val="28"/>
        </w:rPr>
        <w:t xml:space="preserve">可你们不知道，法布尔的前半生一贫如洗，后半生勉强还算得上温饱生活。可就是因为这样，他才并没有向他人的“偏见”和自己的“贫穷”屈服，之后，他便详细的观察昆虫的生活、习性和它们的劳动，用了他一生的时间和精力，完成了这本伟大的书——《昆虫记》。</w:t>
      </w:r>
    </w:p>
    <w:p>
      <w:pPr>
        <w:ind w:left="0" w:right="0" w:firstLine="560"/>
        <w:spacing w:before="450" w:after="450" w:line="312" w:lineRule="auto"/>
      </w:pPr>
      <w:r>
        <w:rPr>
          <w:rFonts w:ascii="宋体" w:hAnsi="宋体" w:eastAsia="宋体" w:cs="宋体"/>
          <w:color w:val="000"/>
          <w:sz w:val="28"/>
          <w:szCs w:val="28"/>
        </w:rPr>
        <w:t xml:space="preserve">在这本书中，我读到了我们平时看不到、不知道的故事。比如蝉是怎么产卵的、迷宫蛛是怎么哺育儿女的、螳螂是怎么捕猎的······</w:t>
      </w:r>
    </w:p>
    <w:p>
      <w:pPr>
        <w:ind w:left="0" w:right="0" w:firstLine="560"/>
        <w:spacing w:before="450" w:after="450" w:line="312" w:lineRule="auto"/>
      </w:pPr>
      <w:r>
        <w:rPr>
          <w:rFonts w:ascii="宋体" w:hAnsi="宋体" w:eastAsia="宋体" w:cs="宋体"/>
          <w:color w:val="000"/>
          <w:sz w:val="28"/>
          <w:szCs w:val="28"/>
        </w:rPr>
        <w:t xml:space="preserve">还有，我一直以为，故事书中蝉在夏天是一直在树上唱歌，蚂蚁再勤劳地备食，而蝉一直不储备粮食，等到冬天再去蚂蚁家要食物。可我看了书才知道，原来，每次蝉找到了食物，都会被蚂蚁抢去，导致它不得不重新找食，蚂蚁是顽强的乞丐，勤劳的生产者是蝉!</w:t>
      </w:r>
    </w:p>
    <w:p>
      <w:pPr>
        <w:ind w:left="0" w:right="0" w:firstLine="560"/>
        <w:spacing w:before="450" w:after="450" w:line="312" w:lineRule="auto"/>
      </w:pPr>
      <w:r>
        <w:rPr>
          <w:rFonts w:ascii="宋体" w:hAnsi="宋体" w:eastAsia="宋体" w:cs="宋体"/>
          <w:color w:val="000"/>
          <w:sz w:val="28"/>
          <w:szCs w:val="28"/>
        </w:rPr>
        <w:t xml:space="preserve">《昆虫记》，记述了昆虫之间的情感和生命，这一伟大的创举，你值得去看一看!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《昆虫记》读书心得体会 昆虫记读书心得100字篇三</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《昆虫记》读书心得体会 昆虫记读书心得100字篇四</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《昆虫记》是法国杰出昆虫学家、文学家法布尔的传世佳作，亦是一部不朽的着作，不仅是一部文学巨着，也是一部科学百科。</w:t>
      </w:r>
    </w:p>
    <w:p>
      <w:pPr>
        <w:ind w:left="0" w:right="0" w:firstLine="560"/>
        <w:spacing w:before="450" w:after="450" w:line="312" w:lineRule="auto"/>
      </w:pPr>
      <w:r>
        <w:rPr>
          <w:rFonts w:ascii="宋体" w:hAnsi="宋体" w:eastAsia="宋体" w:cs="宋体"/>
          <w:color w:val="000"/>
          <w:sz w:val="28"/>
          <w:szCs w:val="28"/>
        </w:rPr>
        <w:t xml:space="preserve">《昆虫记》中详细介绍了许多昆虫，介绍了它们的本能，习性，劳动，婚恋，繁衍和死亡。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昆虫记》是一部很吸引人的着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昆虫记》也让我在读时仿佛自己就是一只在旁观的昆虫。每一只昆虫都有人一样的情感。如：“已经慌了神的蝗虫，完全把‘三十六计走为上策’这一招忘到脑后去了。”</w:t>
      </w:r>
    </w:p>
    <w:p>
      <w:pPr>
        <w:ind w:left="0" w:right="0" w:firstLine="560"/>
        <w:spacing w:before="450" w:after="450" w:line="312" w:lineRule="auto"/>
      </w:pPr>
      <w:r>
        <w:rPr>
          <w:rFonts w:ascii="宋体" w:hAnsi="宋体" w:eastAsia="宋体" w:cs="宋体"/>
          <w:color w:val="000"/>
          <w:sz w:val="28"/>
          <w:szCs w:val="28"/>
        </w:rPr>
        <w:t xml:space="preserve">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宋体" w:hAnsi="宋体" w:eastAsia="宋体" w:cs="宋体"/>
          <w:color w:val="000"/>
          <w:sz w:val="28"/>
          <w:szCs w:val="28"/>
        </w:rPr>
        <w:t xml:space="preserve">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《昆虫记》不仅仅浸溢着对生命的敬畏之情，更蕴含着某种精神。那种精神就是求真，即追求真理，探求真相。这就是法布尔精神。在《昆虫记》的引导下，我要继续探索神奇的昆虫世界。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《昆虫记》读书心得体会 昆虫记读书心得100字篇五</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