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党课讲稿：持续加强政府党风廉政建设（优秀范文五篇）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持续加强政府党风廉政建设党课讲稿：持续加强政府党风廉政建设同志们：今天，根据区委理论中心组学习安排，今天由我以《重整行囊再出发，持续加强政府党风廉政建设》做一次党课交流。下面，我就近年来区政府系统党风廉政建设情况，从三个...</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第一篇：党课讲稿：持续加强政府党风廉政建设</w:t>
      </w:r>
    </w:p>
    <w:p>
      <w:pPr>
        <w:ind w:left="0" w:right="0" w:firstLine="560"/>
        <w:spacing w:before="450" w:after="450" w:line="312" w:lineRule="auto"/>
      </w:pPr>
      <w:r>
        <w:rPr>
          <w:rFonts w:ascii="宋体" w:hAnsi="宋体" w:eastAsia="宋体" w:cs="宋体"/>
          <w:color w:val="000"/>
          <w:sz w:val="28"/>
          <w:szCs w:val="28"/>
        </w:rPr>
        <w:t xml:space="preserve">党课讲稿：持续加强政府党风廉政建设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区委理论中心组学习安排，今天由我以《重整行囊再出发，持续加强政府党风廉政建设》做一次党课交流。下面，我就近年来区政府系统党风廉政建设情况，从三个方面作以交流。讲得不准确的地方，以X书记指示为准。</w:t>
      </w:r>
    </w:p>
    <w:p>
      <w:pPr>
        <w:ind w:left="0" w:right="0" w:firstLine="560"/>
        <w:spacing w:before="450" w:after="450" w:line="312" w:lineRule="auto"/>
      </w:pPr>
      <w:r>
        <w:rPr>
          <w:rFonts w:ascii="宋体" w:hAnsi="宋体" w:eastAsia="宋体" w:cs="宋体"/>
          <w:color w:val="000"/>
          <w:sz w:val="28"/>
          <w:szCs w:val="28"/>
        </w:rPr>
        <w:t xml:space="preserve">一、夯基固本，正风肃纪，增强政府系统廉政建设的使命感和责任感</w:t>
      </w:r>
    </w:p>
    <w:p>
      <w:pPr>
        <w:ind w:left="0" w:right="0" w:firstLine="560"/>
        <w:spacing w:before="450" w:after="450" w:line="312" w:lineRule="auto"/>
      </w:pPr>
      <w:r>
        <w:rPr>
          <w:rFonts w:ascii="宋体" w:hAnsi="宋体" w:eastAsia="宋体" w:cs="宋体"/>
          <w:color w:val="000"/>
          <w:sz w:val="28"/>
          <w:szCs w:val="28"/>
        </w:rPr>
        <w:t xml:space="preserve">近年来，全区政府系统深入贯彻全面从严治党方针，认真落实市委、市政府和区委工作要求，紧密结合政府工作实际，以党的建设为统领，以制度建设为保障，以作风建设为抓手，持之以恒转作风、严纪律、建机制、强监管、肃贪腐，推动党风廉政建设和反腐败工作取得明显成效。在2024年全市全面从严治党主体责任考核中，我区排名各区第一，区政府在市政府廉政工作会议上做了典型发言。</w:t>
      </w:r>
    </w:p>
    <w:p>
      <w:pPr>
        <w:ind w:left="0" w:right="0" w:firstLine="560"/>
        <w:spacing w:before="450" w:after="450" w:line="312" w:lineRule="auto"/>
      </w:pPr>
      <w:r>
        <w:rPr>
          <w:rFonts w:ascii="宋体" w:hAnsi="宋体" w:eastAsia="宋体" w:cs="宋体"/>
          <w:color w:val="000"/>
          <w:sz w:val="28"/>
          <w:szCs w:val="28"/>
        </w:rPr>
        <w:t xml:space="preserve">一是坚持党建引领，筑牢反腐倡廉的思想根基。区政府党组始终把抓好党建作为最大政绩，强化“四个意识”，提高政治站位，自觉用习近平新时代中国特色社会主义思想和党的十九大精神武装头脑、指导实践、推动工作，确保政府工作坚持正确政治方向。组织政府系统深入开展“维护核心、铸就忠诚、担当作为、抓实支部”主题教育实践活动，推进“两学一做”学习教育常态化制度化。强化党组主体责任和党组书记第一责任人责任，把管党治党与政府工作同部署、同落实、同检查、同考核，每年召开区政府廉政工作会议，利用政府党组会、常务会、区长办公会及各类专题会议等时机，反复强调党风廉政建设的极端重要性，为政府系统各单位、各部门紧扣加压，经常教育党员干部警钟长鸣，时刻拧紧廉洁自律“紧箍咒”。要求区政府党组成员和政府系统各级领导干部，切实发挥“关键少数”作用，认真履行“一岗双责”，坚持依法行政，守住纪律红线，以模范行动带动党员干部，营造干事创业良好氛围和风清气正政治生态。</w:t>
      </w:r>
    </w:p>
    <w:p>
      <w:pPr>
        <w:ind w:left="0" w:right="0" w:firstLine="560"/>
        <w:spacing w:before="450" w:after="450" w:line="312" w:lineRule="auto"/>
      </w:pPr>
      <w:r>
        <w:rPr>
          <w:rFonts w:ascii="宋体" w:hAnsi="宋体" w:eastAsia="宋体" w:cs="宋体"/>
          <w:color w:val="000"/>
          <w:sz w:val="28"/>
          <w:szCs w:val="28"/>
        </w:rPr>
        <w:t xml:space="preserve">二是加强制度建设，扎紧反腐倡廉的制度笼子。当前，我区正处于大开发、大建设和较劲爬坡、转型发展的关键阶段，面临着基础设施建设管理体制改革试点、国家级产城融合示范区、天津北部新区开发建设等历史性机遇。我们深刻认识到，越是任务艰巨越要全面加强党的建设，越要坚持用制度规范从政行为，确保能干事、干成事、不出事。近年来，我们依据上级有关政策法规，紧密结合全区实际，坚持源头治理、标本兼治，以制度建设规范权力运行，制定各类规章制度X项，用制度管人管事、管钱管物，着力构建不敢腐、不能腐、不想腐的制度体系。新一届区政府成立后，及时修订《党组工作规则》和《政府工作规则》，细化“三重一大”决策程序，明确责任清单和任务清单，切实增强政府工作规范化、法制化水平。为加强财政资金使用管理，制定出台《财政支出管理办法》等X项规章制度，确保财政资金在阳光下运行。为规范公车使用管理，制定实施《X区公务用车制度改革实施方案》和X个配套文件，建立了一系列管理制度，保证公务用车规范管理、高效运转，代表我市参加全国公车改革专项检查，取得X分的好成绩，在全市公车改革会议上作了典型发言。持续深化“放管服”改革，制定了政府各部门权力清单、责任清单和负面清单，并实施动态管理，进一步优化审批流程，实施“多证合一、一照一码”登记制度，试行“以函代证”“容缺后补”审批机制，区级审批项目整体提速X%以上。财税、金融、审计、国有企业等领域改革不断深化，有效压缩了权力寻租空间，从源头上降低了腐败风险。</w:t>
      </w:r>
    </w:p>
    <w:p>
      <w:pPr>
        <w:ind w:left="0" w:right="0" w:firstLine="560"/>
        <w:spacing w:before="450" w:after="450" w:line="312" w:lineRule="auto"/>
      </w:pPr>
      <w:r>
        <w:rPr>
          <w:rFonts w:ascii="宋体" w:hAnsi="宋体" w:eastAsia="宋体" w:cs="宋体"/>
          <w:color w:val="000"/>
          <w:sz w:val="28"/>
          <w:szCs w:val="28"/>
        </w:rPr>
        <w:t xml:space="preserve">三是强化正风肃纪，严守反腐倡廉的纪律规矩。认真贯彻区委从严治党决策部署，积极支持纪检监察机构体制改革和纪检监察机关执纪办案，在机构编制十分紧张的情况下，在区委办公室增设主体责任科，为纪检监察机关增编X人，增加X个内设机构、X个巡察机构和X个派驻纪检组。充分发挥专项监察和审计监督的利剑作用，严肃查处违规违纪的人和事。深入开展不作为不担当问题专项治理和政府系统作风纪律专项整治，对X名存在不作为不担当问题的干部追责问责，对X名基层站所工作人员给予党纪政纪处分，形成强有力的震慑效应。认真落实中央八项规定精神，驰而不息纠正“四风”，X年共查处违反中央八项规定精神和“四风”问题X起、党政纪处分X人。用好监督执纪“四种形态”特别是“第一种形态”，发现苗头性、倾向性问题，及时咬耳扯袖、警示提醒，防止小毛病演变成大问题。</w:t>
      </w:r>
    </w:p>
    <w:p>
      <w:pPr>
        <w:ind w:left="0" w:right="0" w:firstLine="560"/>
        <w:spacing w:before="450" w:after="450" w:line="312" w:lineRule="auto"/>
      </w:pPr>
      <w:r>
        <w:rPr>
          <w:rFonts w:ascii="宋体" w:hAnsi="宋体" w:eastAsia="宋体" w:cs="宋体"/>
          <w:color w:val="000"/>
          <w:sz w:val="28"/>
          <w:szCs w:val="28"/>
        </w:rPr>
        <w:t xml:space="preserve">二、牢记宗旨，担当作为，打造勤政廉政的干部队伍</w:t>
      </w:r>
    </w:p>
    <w:p>
      <w:pPr>
        <w:ind w:left="0" w:right="0" w:firstLine="560"/>
        <w:spacing w:before="450" w:after="450" w:line="312" w:lineRule="auto"/>
      </w:pPr>
      <w:r>
        <w:rPr>
          <w:rFonts w:ascii="宋体" w:hAnsi="宋体" w:eastAsia="宋体" w:cs="宋体"/>
          <w:color w:val="000"/>
          <w:sz w:val="28"/>
          <w:szCs w:val="28"/>
        </w:rPr>
        <w:t xml:space="preserve">习总书记在中央党校第一期县委书记研修班上，要求县委书记必须“心中有党、心中有民、心中有责、心中有戒”。我觉得，这个“四有”要求不仅是对县委书记们讲的，也应该成为我们每一名党员干部特别是领导干部的为官之道和行为准则。</w:t>
      </w:r>
    </w:p>
    <w:p>
      <w:pPr>
        <w:ind w:left="0" w:right="0" w:firstLine="560"/>
        <w:spacing w:before="450" w:after="450" w:line="312" w:lineRule="auto"/>
      </w:pPr>
      <w:r>
        <w:rPr>
          <w:rFonts w:ascii="宋体" w:hAnsi="宋体" w:eastAsia="宋体" w:cs="宋体"/>
          <w:color w:val="000"/>
          <w:sz w:val="28"/>
          <w:szCs w:val="28"/>
        </w:rPr>
        <w:t xml:space="preserve">一是当好领导干部，必须始终做到心中有党。习总书记说：“心中有党，是具体的而不是抽象的。作为党的干部，不论在什么地方、在哪个岗位上工作，都要增强党性立场和政治意识，经得起风浪考验”。X书记在同我谈话时，语重心长地说，作为政府主要领导，一定要讲政治、讲大局，抓好班子、带好队伍，切实扛起全面从严治党主体责任，我觉得这是对我的政治嘱托。X市长在今年的廉政大会上强调，政府系统工作人员既是经济工作者、社会管理者，更是政治工作者，必须坚守政治属性，扛起维护核心、捍卫权威的政治责任。我们必须时刻牢记习总书记的谆谆教诲，深刻理解X书记和X市长的指示要求。党员领导干部必须始终把讲政治放在首位，带头学习贯彻习近平新时代中国特色社会主义思想和党的十九大精神，自觉用党的最新理论成果武装头脑、指导实践、推动工作。牢固树立和自觉践行“四个意识”，坚决捍卫习近平总书记在党中央和全党的核心地位，坚决维护党中央权威和集中统一领导，自觉在思想上政治上行动上同以习近平同志为核心的党中央保持高度一致。我们做任何决策都要从讲政治的高度来审视问题，都要从习近平新时代中国特色社会主义思想中找遵循、找依据，推动任何工作都要从“五位一体”总体布局和“四个全面”战略布局中找方向、找定位，与新时代、新要求对标对表，做讲政治的知行合一者。</w:t>
      </w:r>
    </w:p>
    <w:p>
      <w:pPr>
        <w:ind w:left="0" w:right="0" w:firstLine="560"/>
        <w:spacing w:before="450" w:after="450" w:line="312" w:lineRule="auto"/>
      </w:pPr>
      <w:r>
        <w:rPr>
          <w:rFonts w:ascii="宋体" w:hAnsi="宋体" w:eastAsia="宋体" w:cs="宋体"/>
          <w:color w:val="000"/>
          <w:sz w:val="28"/>
          <w:szCs w:val="28"/>
        </w:rPr>
        <w:t xml:space="preserve">二是当好领导干部，必须始终做到心中有民。我们党来自人民，植根于人民，党的血脉在人民、根基在人民、力量在人民，忘掉人民就是忘本，失去人民拥护和支持，党的事业就无从谈起。习总书记对天津工作“三个着力”重要要求，其中很重要的一条就是“着力保障和改善民生”。做好政府工作，必须首先解决好“为了谁、依靠谁、我是谁”这个问题。心中有民天地宽，心头装着老百姓，我们干事创业就有底气、有动力。政府系统党员干部尤其是领导干部，要必须时刻谨记权力是人民赋予的，也必须用来为人民服务，必须始终坚持以人民为中心的发展思想，始终保持同人民群众的血肉联系，尽心竭力为人民群众办实事、办好事，用我们的“辛苦指数”换取老百姓的“幸福指数”，让人民群众有更多的获得感、幸福感和安全感。</w:t>
      </w:r>
    </w:p>
    <w:p>
      <w:pPr>
        <w:ind w:left="0" w:right="0" w:firstLine="560"/>
        <w:spacing w:before="450" w:after="450" w:line="312" w:lineRule="auto"/>
      </w:pPr>
      <w:r>
        <w:rPr>
          <w:rFonts w:ascii="宋体" w:hAnsi="宋体" w:eastAsia="宋体" w:cs="宋体"/>
          <w:color w:val="000"/>
          <w:sz w:val="28"/>
          <w:szCs w:val="28"/>
        </w:rPr>
        <w:t xml:space="preserve">三是当好领导干部，必须始终做到心中有责。组织把我们放到领导岗位上，我们就承担了党和人民的重托，必须有一种如履薄冰、如临深渊，干不好工作就愧对党和人民的责任感。心中有责，最关键的就是要勇于担当、敢于负责，就是要坚持问题导向，以踏石留印、抓铁有痕的精神，去破解发展中的难题，在解决问题中，彰显共产党人的责任担当。政府系统领导干部一定要做到守土有责、守土尽责，真正把心思和精力放在干事创业上、放在推动发展上，切实发挥引领和带头作用，不负重托，不辱使命。</w:t>
      </w:r>
    </w:p>
    <w:p>
      <w:pPr>
        <w:ind w:left="0" w:right="0" w:firstLine="560"/>
        <w:spacing w:before="450" w:after="450" w:line="312" w:lineRule="auto"/>
      </w:pPr>
      <w:r>
        <w:rPr>
          <w:rFonts w:ascii="宋体" w:hAnsi="宋体" w:eastAsia="宋体" w:cs="宋体"/>
          <w:color w:val="000"/>
          <w:sz w:val="28"/>
          <w:szCs w:val="28"/>
        </w:rPr>
        <w:t xml:space="preserve">四是当好领导干部，必须始终做到心中有戒。党员干部特别是领导干部要心中有杆秤，手中有戒尺，“常修为政之德，常思贪欲之害，常怀律己之心”，自觉做到“慎独、慎欲、慎微、慎初”，要守得住清贫，经得住诱惑，顶得住腐蚀，始终保持高尚的道德情操，在任何时候、任何情况下，都不能逾越制度的“红线”，不碰纪律的“警戒线”，不触法律的“高压线”。要带头执行民主集中制，严格履行“三重一大”决策程序，忠于职守，秉公慎权。要增强法治思维，坚持依法办事，在法律和纪律范围内行使职权。只有我们的党员干部都能做到心有所畏、言有所戒、行有所止，才能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三、聚焦问题，突出重点，提高廉政建设的针对性和实效性</w:t>
      </w:r>
    </w:p>
    <w:p>
      <w:pPr>
        <w:ind w:left="0" w:right="0" w:firstLine="560"/>
        <w:spacing w:before="450" w:after="450" w:line="312" w:lineRule="auto"/>
      </w:pPr>
      <w:r>
        <w:rPr>
          <w:rFonts w:ascii="宋体" w:hAnsi="宋体" w:eastAsia="宋体" w:cs="宋体"/>
          <w:color w:val="000"/>
          <w:sz w:val="28"/>
          <w:szCs w:val="28"/>
        </w:rPr>
        <w:t xml:space="preserve">2024年是“十三五”规划收官、决胜全面建成小康社会之年，抓好党风廉政建设，是完成各项发展任务的重要保障，也是广大人民群众的热切期盼。我们要重整行装再出发，以永远在路上的执着，把全面从严治党不断引向深入，持续推进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在持续推进“放管服”改革上下功夫。“放管服”改革是转变政府职能的“先手棋”和“当头炮”，我们要以自我革命的精神和有力有效的举措，着力打造“宽进、快办、严管、便民、公开”的服务模式，切实降低制度性交易成本，努力打造一流营商环境。要切实加大“放”的力度。今年，市里将继续调整和协调下放一批行政审批事项，同时消减各类繁琐手续和无谓证明，实现企业开办时间压缩到X个工作日，工程项目审批时间压减一半以上，社会投资建设项目审批时间控制在X个工作日以内，从完成土地收储征转到取得开工许可证，各环节总体时间不得超过X个工作日。这些要求标准非常高，也非常具体，我们要做好衔接，确保全市部署在X落地。要进一步完善权力清单，真正做到清单之外无权力、清单之内必须办好，以制度刚性约束权力任性。特别是要加强对审批权力运行的监督管控，坚持“一口进件、过程管控”，确保规范用权。要切实提升“管”的精度。继续完善信息公示、风险分类、随机联查、结果告知、联合惩戒“五环相扣”链条式监管制度，推动“双随机一公开”监管对市场主体资格资质、市场经营行为、产品质量监督等领域的全覆盖。实施信用红黑名单管理办法，有效维护良好市场秩序。管不是目的，管是为了更好地促进发展，要推进监管方式改革创新，对新产业、新业态、新模式等要本着鼓励创新的原则，探索包容审慎的监管方式，为新兴生产力成长最大限度松绑加力。要切实增强“服”的暖度。按照全市统一部署，大力推行“互联网+政务服务”，加快推进“政务一网通”改革，构建全区统一、高效优质的政务服务体系，实现公共信息资源实时动态共享和开放应用，最大程度地便民利民，X月底建成统一的“政务一网通”平台系统。推进行政许可和公共服务事项网上办理，按照减事项、减要件、减环节、减证照、减时限“五减”要求，清理梳理各类事项，加快建立审批服务标准化体系，推进系统互联互通，确保今年“政务一网通”事项占行政审批和公共服务事项的X%以上。要深入推进政务公开，充分运用大数据、云计算、物联网等信息技术，实现所有行政行为源头可溯、过程可查、效果可评、责任可追，让政府权力在阳光下运行，坚决打掉寻租空间。</w:t>
      </w:r>
    </w:p>
    <w:p>
      <w:pPr>
        <w:ind w:left="0" w:right="0" w:firstLine="560"/>
        <w:spacing w:before="450" w:after="450" w:line="312" w:lineRule="auto"/>
      </w:pPr>
      <w:r>
        <w:rPr>
          <w:rFonts w:ascii="宋体" w:hAnsi="宋体" w:eastAsia="宋体" w:cs="宋体"/>
          <w:color w:val="000"/>
          <w:sz w:val="28"/>
          <w:szCs w:val="28"/>
        </w:rPr>
        <w:t xml:space="preserve">二是在坚持用制度管权管事管人上下功夫。公共资金、公共资源、国有资产、金融等领域涉及重大经济利益，监管不力极易滋生腐败。要聚焦重点领域和关键环节，加强制度建设，强化刚性执行，坚决堵住风险漏洞。要强化对公共资金的监管。要进一步强化预算管理，切实加大统筹力度，增强公共资金投向的科学性、合理性和精准度，确保用在补短板、保民生、促发展的关键领域;要按照全面规范、公开透明的原则，加快实施全口径预算管理，细化预算编制，健全预算编制执行全过程监控机制，严格预算审核和预算调整，坚决杜绝超预算、无预算拨款现象。要大力盘活存量资金，严格执行项目和资金收回制度，区财政部门要对财政资金使用状况进行全面调查，对长期闲置、超期未用的资金要及时收回，特别是对纳入市级盘子和争取国家资金的项目一定要管好，坚决防止资金“趴在账上”“停在路上”，及时将“沉睡资金”调整到扶贫、教育、养老、涉农等重点急需领域，确保资金流向最需要的地方，产生实在效益，发挥长久影响。要积极推进预算决算公开和“三公”经费公开，充分发挥审计“利剑”作用，严肃查处资金违规使用行为，为公共资金装上“安全锁”。要强化对公共资源交易的监管。要将公共资源配置领域的制度建设作为重中之重，进一步深化市场化改革，完善公共资源交易的体制机制，依托全市统一的公共资源交易电子服务和综合监管平台，实现全过程监管，堵塞利益输送黑色通道，确保规范交易。同时，要坚决按照市政府关于推进公共资源领域政府信息公开实施方案的要求，围绕还迁房建设、土地使用权出让、政府采购、国有产权交易、工程建设项目招投标等廉政风险较大、社会关注度较高的领域，切实加大信息公开力度，推动公共资源交易决策、执行、管理、服务、结果公开，通过不断扩大公开范围、增强公开实效，促进阳光交易。要进一步强化对国企改革关键环节的监管。习近平总书记强调，国有企业是壮大综合实力、保障人民共同利益的重要力量，必须理直气壮做强做优做大。推进国有企业改革和发展，增强国有企业的活力和国有经济的控制力，对于建立社会主义市场经济体制，促进经济持续快速健康发展，提高人民生活水平，保持安定团结的政治局面，巩固社会主义制度，都具有十分重要的意义。按照区委《深化国有企业改革实施意见》要求，今年我们的改革任务很重，但越是繁重越不能有丝毫松懈，必须严格按有关要求，走好每一步骤，决不能出现差池。在改革过程中，我们既要围绕建立现代企业制度、激发企业发展活力，大胆改革创新，又要加强过程监管，确保国有资产安全和保值增值。要紧紧盯住企业改制重组、产权交易、投资并购等重点环节，严格规范操作流程和审批程序，坚决防止国有资产流失和腐败行为发生。要严格执行国企违规经营投资责任追究制度，实行重大决策终身责任追究制度，坚决查处失职、渎职和腐败行为。要管好重点工程建设。今年政府系统排定了X项重点工程和X项民心工程，这些工程都事关X发展和民计民生，资金投入很大，有关单位一定要严守纪律，健全监督管理机制，紧盯每一个项目，管好每一笔资金，做到项目推进到哪里、资金使用在哪里，监督检查就跟进到哪里，确保每一项工程质量都经得起检验，每一分钱都发挥出应有的效益。要盯紧工程相关的“重点人员”，严防领导干部违规插手、操纵工程项目，从中攫取利益;严防个别人钻空子、找漏洞，套取、侵吞工程款;严防验收阶段对工程质量把关不严，纵容施工方偷工减料、以次充好。要对工程施工全过程实施严格监管，保安全、保质量、保工期，确保每项工程都成为阳光工程、廉洁工程和安全工程。</w:t>
      </w:r>
    </w:p>
    <w:p>
      <w:pPr>
        <w:ind w:left="0" w:right="0" w:firstLine="560"/>
        <w:spacing w:before="450" w:after="450" w:line="312" w:lineRule="auto"/>
      </w:pPr>
      <w:r>
        <w:rPr>
          <w:rFonts w:ascii="宋体" w:hAnsi="宋体" w:eastAsia="宋体" w:cs="宋体"/>
          <w:color w:val="000"/>
          <w:sz w:val="28"/>
          <w:szCs w:val="28"/>
        </w:rPr>
        <w:t xml:space="preserve">三是在大力提高行政效能上下功夫。行政效能是政府形象和公信力、执行力的“度量衡”。提高行政效能，就是要提高执行力、提高抓落实的能力。我们所取得的每一项成绩都是抓落实的结果，我们所制定的每一个目标都必须靠抓落实来实现。要坚决把抓落实贯穿于各项工作的始终，真正做到政令畅通、执行有力、有行有果。抓落实，要坚持“快”字当头，无论是决策事项，还是组织实施，都要以争分夺秒、只争朝夕的紧迫感，快速反应、快速行动，做到说了算、定了干。要坚持“好”字优先，正确处理速度与质量和效益的关系，做到既追求工作效率，更讲究工作质量，确保工作准确无误。要坚持统筹把握，集中精力抓重点、抓大事、抓主要矛盾，以点的突破，带动全局工作整体上水平。当前，我区各方面的工作任务很重，眼前急需办、攻坚克难的事情也很多。比如在组织收入上，就要一天也不能放松，坚持以目标倒排进度，以天保月、以月保季、以季保年。城中村改造、新市镇建设任务艰巨而繁重，拆迁是首要前提，也迫在眉睫，虽然拆迁工作困难重重，但是我们要坚定信念，抽板断桥、不留退路，全力推进。大张庄镇张五庄村X天就完成了X%的拆迁任务，仅剩下X户，前几天我到村里调研，群众对拆迁还是很支持的，我们要乘势而上，一鼓作气拆下去，抓住当前施工的黄金季，坚持倒排工期、挂图作战，一抓到底，确保尽快完成。</w:t>
      </w:r>
    </w:p>
    <w:p>
      <w:pPr>
        <w:ind w:left="0" w:right="0" w:firstLine="560"/>
        <w:spacing w:before="450" w:after="450" w:line="312" w:lineRule="auto"/>
      </w:pPr>
      <w:r>
        <w:rPr>
          <w:rFonts w:ascii="宋体" w:hAnsi="宋体" w:eastAsia="宋体" w:cs="宋体"/>
          <w:color w:val="000"/>
          <w:sz w:val="28"/>
          <w:szCs w:val="28"/>
        </w:rPr>
        <w:t xml:space="preserve">四是在着力加强作风建设上下功夫。要认真贯彻落实中央八项规定和实施细则精神，以及市委、区委的具体规定，以善作善成的精神，持续加大“四风”问题整治力度，严查严管“四风”隐形变异、改头换面等问题。特别是对形式主义和官僚主义，要聚焦把中央大政方针只当口号不落实，贯彻中央精神和市委、市政府以及区委要求表态调门高、行动少、落实差等新表现，深挖细查，扎扎实实地抓，认认真真地改，切实打通抓落实的“中梗阻”和“最后一公里”。要认真落实市委《关于加强调查研究提高调研实效的实施意见》，大兴调研之风，广泛听取基层意见，提高政策制定、执行的科学性和针对性。要深入开展不作为不担当问题专项治理。不作为不担当，同样是一种腐败，同样不能容忍。当前，全区上下正在深入开展为期三年的不作为不担当问题专项治理行动，以疾风厉势治庸治懒治无为，各单位必须强化问题意识，坚持问题导向，聚焦治理重点，往深处抓、向实里治，确保将治理的成果体现在工作成效上。希望大家一定要认清形势，正确处理敢闯敢试与依法行政的关系，决不能成为“这不行、那不行”的反面典型。对于担当作为、竞进创新的干部，从中央到市委和区委态度都非常明确，也是一贯的，最近中央办公厅印发了《关于进一步激励广大干部新时代新担当新作为的意见》，就是要用制度为干部担当作为、竞进创新来撑腰鼓劲、保驾护航，形成重实干、重担当、重实绩的鲜明导向。</w:t>
      </w:r>
    </w:p>
    <w:p>
      <w:pPr>
        <w:ind w:left="0" w:right="0" w:firstLine="560"/>
        <w:spacing w:before="450" w:after="450" w:line="312" w:lineRule="auto"/>
      </w:pPr>
      <w:r>
        <w:rPr>
          <w:rFonts w:ascii="宋体" w:hAnsi="宋体" w:eastAsia="宋体" w:cs="宋体"/>
          <w:color w:val="000"/>
          <w:sz w:val="28"/>
          <w:szCs w:val="28"/>
        </w:rPr>
        <w:t xml:space="preserve">我越来越深刻地认识到，做好政府系统廉政工作，责任重大、任重道远。下步工作中，区政府系统将更加紧密地团结在以习近平同志为核心的党中央周围，坚决贯彻中央决策部署，全面落实市委、市政府和区委工作要求，勇于担当、积极作为，开拓进取、扎实工作，不断开创党风廉政建设和反腐败工作新局面，为全面建成高质量小康社会、努力建设繁荣富裕、文明和谐、宜居美丽的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第二篇：党课讲稿：持续推进党风廉政建设和反腐败斗争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党课讲稿：持续推进党风廉政建设和反腐败斗争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观看了省纪委拍摄的《X》《X》两部警示教育片。两名位高权重的昔日高官道德防线不牢、人生观念失衡、私欲畸形膨胀，背离人民群众、无视党纪国法，把党和人民赋予的权力当成谋取私利的工具，导致政治上丧失信念、经济上贪得无厌，最终无路可逃，陷入犯罪深渊，失去人生自由的痛苦历程，令人怵目惊心、催人警醒。“利禄驱人万火牛”，陆游的一句诗，形象地比喻一些人为利禄所驱使，像火牛一样不顾一切，最终走向堕落，可谓入木三分。因此，我们必须牢记，“纵贪欲如落水，不用吹灰之力，终成灭顶之灾；保清廉似上山，定需步步用力，方能攀上巅峰。”党的十八大以来，以习近平同志为核心的党中央，坚定不移推进党风廉政建设和反腐败斗争，开创了我党重塑政治生态的历史新时期，为党风廉政建设和反腐败工作赋予了新的使命。下面，按照本次廉政党课的安排，我围绕“学、悟、思、践”讲四个方面的内容。</w:t>
      </w:r>
    </w:p>
    <w:p>
      <w:pPr>
        <w:ind w:left="0" w:right="0" w:firstLine="560"/>
        <w:spacing w:before="450" w:after="450" w:line="312" w:lineRule="auto"/>
      </w:pPr>
      <w:r>
        <w:rPr>
          <w:rFonts w:ascii="宋体" w:hAnsi="宋体" w:eastAsia="宋体" w:cs="宋体"/>
          <w:color w:val="000"/>
          <w:sz w:val="28"/>
          <w:szCs w:val="28"/>
        </w:rPr>
        <w:t xml:space="preserve">一、以学习贯彻各级纪委全会精神为契机，全面强化党风廉政建设和反腐败斗争工作举措</w:t>
      </w:r>
    </w:p>
    <w:p>
      <w:pPr>
        <w:ind w:left="0" w:right="0" w:firstLine="560"/>
        <w:spacing w:before="450" w:after="450" w:line="312" w:lineRule="auto"/>
      </w:pPr>
      <w:r>
        <w:rPr>
          <w:rFonts w:ascii="宋体" w:hAnsi="宋体" w:eastAsia="宋体" w:cs="宋体"/>
          <w:color w:val="000"/>
          <w:sz w:val="28"/>
          <w:szCs w:val="28"/>
        </w:rPr>
        <w:t xml:space="preserve">习近平总书记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党的十八大以来，我们在开展党风廉政建设和反腐败斗争中得到了一些重要启示，主要是：一是要坚持高标准和守底线相统一，教育引导党员干部自觉向着理想信念高标准努力，同时要以党的纪律为尺子，使党员干部知敬畏、存戒惧、守底线。二是要坚持抓惩治和抓责任相统一，对“四风”问题露头就打、执纪必严，同时要落实主体责任和监督责任，督促党的各级组织和领导干部强化责任担当。三是要坚持查找问题和深化改革相统一，从问题入手，抽丝剥茧，查找根源，深化改革，破立并举，确保公权力在正确轨道上运行。四是要坚持选人用人和严格管理相统一，既把德才兼备的好干部选出来、用起来，又加强管理监督，形成优者上、庸者下、劣者汰的好局面。这些重要启示和经验，要长期坚持。</w:t>
      </w:r>
    </w:p>
    <w:p>
      <w:pPr>
        <w:ind w:left="0" w:right="0" w:firstLine="560"/>
        <w:spacing w:before="450" w:after="450" w:line="312" w:lineRule="auto"/>
      </w:pPr>
      <w:r>
        <w:rPr>
          <w:rFonts w:ascii="宋体" w:hAnsi="宋体" w:eastAsia="宋体" w:cs="宋体"/>
          <w:color w:val="000"/>
          <w:sz w:val="28"/>
          <w:szCs w:val="28"/>
        </w:rPr>
        <w:t xml:space="preserve">省委X书记在X届省纪委X次全会上强调，要严肃党内政治生活，强化党内监督，推进标本兼治，全面加强纪律建设，驰而不息纠正“四风”，坚定不移惩治腐败，深入践行忠诚干净担当，显著提升管党治党水平。可以说，落实党风廉政建设是一场攻坚战、持久战，必须坚定不移做好各项工作。</w:t>
      </w:r>
    </w:p>
    <w:p>
      <w:pPr>
        <w:ind w:left="0" w:right="0" w:firstLine="560"/>
        <w:spacing w:before="450" w:after="450" w:line="312" w:lineRule="auto"/>
      </w:pPr>
      <w:r>
        <w:rPr>
          <w:rFonts w:ascii="宋体" w:hAnsi="宋体" w:eastAsia="宋体" w:cs="宋体"/>
          <w:color w:val="000"/>
          <w:sz w:val="28"/>
          <w:szCs w:val="28"/>
        </w:rPr>
        <w:t xml:space="preserve">要坚持标本兼治。标本兼治是我们党管党治党的一贯要求。深入推进全面从严治党，必须坚持标本兼治。管党治党从宽松软走向严紧硬，需要经历一个砥砺淬炼的过程，要严字当头、实字托底，步步深入、善作善成。要坚持治标不松劲，不断以治标促进治本，既猛药去疴、重典治乱，也正心修身、涵养文化，守住为政之本。</w:t>
      </w:r>
    </w:p>
    <w:p>
      <w:pPr>
        <w:ind w:left="0" w:right="0" w:firstLine="560"/>
        <w:spacing w:before="450" w:after="450" w:line="312" w:lineRule="auto"/>
      </w:pPr>
      <w:r>
        <w:rPr>
          <w:rFonts w:ascii="宋体" w:hAnsi="宋体" w:eastAsia="宋体" w:cs="宋体"/>
          <w:color w:val="000"/>
          <w:sz w:val="28"/>
          <w:szCs w:val="28"/>
        </w:rPr>
        <w:t xml:space="preserve">要坚定政治觉悟。修身立德是为政之基，从不敢、不能到不想，要靠铸牢理想信念这个共产党人的魂。面对公和私、义和利、是和非、正和邪、苦和乐的矛盾，是选择前者还是后者，靠的就是觉悟，最终检验的是对党和人民的忠诚。党的领导干部必须讲觉悟、有觉悟。觉悟了，觉悟高了，就能找到自己行为的准星。</w:t>
      </w:r>
    </w:p>
    <w:p>
      <w:pPr>
        <w:ind w:left="0" w:right="0" w:firstLine="560"/>
        <w:spacing w:before="450" w:after="450" w:line="312" w:lineRule="auto"/>
      </w:pPr>
      <w:r>
        <w:rPr>
          <w:rFonts w:ascii="宋体" w:hAnsi="宋体" w:eastAsia="宋体" w:cs="宋体"/>
          <w:color w:val="000"/>
          <w:sz w:val="28"/>
          <w:szCs w:val="28"/>
        </w:rPr>
        <w:t xml:space="preserve">要树立文化自信。领导干部要不忘初心、坚守正道，必须坚定文化自信。没有中华优秀传统文化、革命文化、社会主义先进文化的底蕴和滋养，信仰信念就难以深沉而执着。党员、干部要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要强化党内监督。党内监督重在日常、贵在有恒。要敢于较真碰硬，见物见人见细节，从点滴抓起，从具体问题管起，及时发现问题、纠正偏差。要坦诚相见、开诚布公，让正常的批评和自我批评成为党内政治空气的清洁剂，让党员、干部习惯在相互提醒和督促中进步。要拿出滴水穿石的劲头、铁杵磨针的功夫，在坚持不懈、持之以恒中见常态、见长效。</w:t>
      </w:r>
    </w:p>
    <w:p>
      <w:pPr>
        <w:ind w:left="0" w:right="0" w:firstLine="560"/>
        <w:spacing w:before="450" w:after="450" w:line="312" w:lineRule="auto"/>
      </w:pPr>
      <w:r>
        <w:rPr>
          <w:rFonts w:ascii="宋体" w:hAnsi="宋体" w:eastAsia="宋体" w:cs="宋体"/>
          <w:color w:val="000"/>
          <w:sz w:val="28"/>
          <w:szCs w:val="28"/>
        </w:rPr>
        <w:t xml:space="preserve">二、不断领悟，深刻认识加强党风廉政建设的重要意义</w:t>
      </w:r>
    </w:p>
    <w:p>
      <w:pPr>
        <w:ind w:left="0" w:right="0" w:firstLine="560"/>
        <w:spacing w:before="450" w:after="450" w:line="312" w:lineRule="auto"/>
      </w:pPr>
      <w:r>
        <w:rPr>
          <w:rFonts w:ascii="宋体" w:hAnsi="宋体" w:eastAsia="宋体" w:cs="宋体"/>
          <w:color w:val="000"/>
          <w:sz w:val="28"/>
          <w:szCs w:val="28"/>
        </w:rPr>
        <w:t xml:space="preserve">一是深刻认识加强廉政建设和巩固党的执政基础之间的关系。实践证明，要使国家x久安，必须要建立一套更加有效的内部监督机制，靠内力自我监督、自我觉悟、自我改造，才能使党永葆青春，否则就要出大问题。苏联共产党就是一个例子，有人总结说：苏共有20万党员的时候，夺取了俄国十月革命的伟大胜利；有200万党员的时候，夺取了反法西斯卫国战争的伟大胜利；近2024万党员的时候，却丧失了政权，这很发人深思。前苏联从勃列日涅夫时期开始，直到苏联解体，腐败自上而下，由以前的隐蔽存在转变为公开泛滥，上至党的总书记，下至普通干部，多数都有涉嫌腐败的劣迹。腐败泛滥最严重的后果是引起了人民群众对苏联党和政府的强烈不满，最终被人民抛弃。因此，加强党风廉政建设，是立党立得牢、执政执得好的一个重要保证。这一点大家必须充分认识，时刻警醒。</w:t>
      </w:r>
    </w:p>
    <w:p>
      <w:pPr>
        <w:ind w:left="0" w:right="0" w:firstLine="560"/>
        <w:spacing w:before="450" w:after="450" w:line="312" w:lineRule="auto"/>
      </w:pPr>
      <w:r>
        <w:rPr>
          <w:rFonts w:ascii="宋体" w:hAnsi="宋体" w:eastAsia="宋体" w:cs="宋体"/>
          <w:color w:val="000"/>
          <w:sz w:val="28"/>
          <w:szCs w:val="28"/>
        </w:rPr>
        <w:t xml:space="preserve">二是深刻认识加强廉政建设和加快经济社会发展之间的关系。根据“透明国际”的清廉指数统计，一个国家或地区腐败程度的高低，影响其获得的外国直接投资额的多少，这至少从一个方面说明，腐败确实直接阻碍着经济的发展。大量的历史经验和现实情况告诉我们，如果不加强党风廉政建设，不把腐败问题解决好，社会就难以保持稳定，改革就难以逐步深化，经济也就难以持续快速健康发展。</w:t>
      </w:r>
    </w:p>
    <w:p>
      <w:pPr>
        <w:ind w:left="0" w:right="0" w:firstLine="560"/>
        <w:spacing w:before="450" w:after="450" w:line="312" w:lineRule="auto"/>
      </w:pPr>
      <w:r>
        <w:rPr>
          <w:rFonts w:ascii="宋体" w:hAnsi="宋体" w:eastAsia="宋体" w:cs="宋体"/>
          <w:color w:val="000"/>
          <w:sz w:val="28"/>
          <w:szCs w:val="28"/>
        </w:rPr>
        <w:t xml:space="preserve">三要正确认识监督和被监督之间的关系。法国哲学家孟德斯鸠在《论法的精神》中曾说过一句很经典的话：“一切有权力的人都容易滥用权力，这是万古不易的一条经验。有权力的人们使用权力一直到遇有界限的地方才休止。”这就告诫我们，任何权力的运行必须受到监督。有些人往往不习惯、不喜欢别人监督，认为组织上的监督是对自己不信任，同事的监督是找茬整人，下级和群众的监督是对自己不尊重。实践反复证明，有人监督，是个好事；没有监督，容易出事。对权力的运行监督制约，既是新形势下规范权力运行的必要条件，也是对领导干部的一种关心和爱护。领导干部都要认识到，世上没有完美的人，每个人都是有缺点的，一个人最大的缺点就是不知道自己有缺点；一个人最危险的缺点就是坚持自己的缺点；一个人最无知的缺点就是为自己的缺点辩解；一个人最遗憾的缺点就是闭着眼睛也能发现别人的缺点，睁着眼睛也看不到自己的缺点。领导干部身边，唱赞歌的人多了，吹喇叭、拉关系、套近乎的人也多了，这种情况下，要想保持头脑清醒、及时发现改正自己的缺点，关键就在于要有胆识和气魄，主动接受组织和群众的监督。</w:t>
      </w:r>
    </w:p>
    <w:p>
      <w:pPr>
        <w:ind w:left="0" w:right="0" w:firstLine="560"/>
        <w:spacing w:before="450" w:after="450" w:line="312" w:lineRule="auto"/>
      </w:pPr>
      <w:r>
        <w:rPr>
          <w:rFonts w:ascii="宋体" w:hAnsi="宋体" w:eastAsia="宋体" w:cs="宋体"/>
          <w:color w:val="000"/>
          <w:sz w:val="28"/>
          <w:szCs w:val="28"/>
        </w:rPr>
        <w:t xml:space="preserve">三、见贤思齐，在本地优秀廉政传统文化中汲取“源头活水”的养分</w:t>
      </w:r>
    </w:p>
    <w:p>
      <w:pPr>
        <w:ind w:left="0" w:right="0" w:firstLine="560"/>
        <w:spacing w:before="450" w:after="450" w:line="312" w:lineRule="auto"/>
      </w:pPr>
      <w:r>
        <w:rPr>
          <w:rFonts w:ascii="宋体" w:hAnsi="宋体" w:eastAsia="宋体" w:cs="宋体"/>
          <w:color w:val="000"/>
          <w:sz w:val="28"/>
          <w:szCs w:val="28"/>
        </w:rPr>
        <w:t xml:space="preserve">千百年来，老城辖区人文历史荟萃，文化积淀深厚，名家贤士辈出，“廉政故事”灿若星河。</w:t>
      </w:r>
    </w:p>
    <w:p>
      <w:pPr>
        <w:ind w:left="0" w:right="0" w:firstLine="560"/>
        <w:spacing w:before="450" w:after="450" w:line="312" w:lineRule="auto"/>
      </w:pPr>
      <w:r>
        <w:rPr>
          <w:rFonts w:ascii="宋体" w:hAnsi="宋体" w:eastAsia="宋体" w:cs="宋体"/>
          <w:color w:val="000"/>
          <w:sz w:val="28"/>
          <w:szCs w:val="28"/>
        </w:rPr>
        <w:t xml:space="preserve">“老子文化”当中的廉政思想对今天的廉政建设有重要的指导意义。其思想在《准则》内容中多有体现。其反贪欲、去甚去奢、尚慈崇俭、“见素抱朴”等思想的现实意义十分突出。《老子》曰，“我有三宝，持而保之，一曰慈，二曰俭，三曰不敢为天下先”。“慈”，从廉政的角度来讲，就是要爱民、做人民的公仆。“俭”与“奢”相对，《老子》既积极提倡节俭，又明确反对奢侈。“不敢为天下先”，即不争。老子所强调的“不争之德”包括很多方面，首先是居后、处下。即以谦卑的姿态处事，所以终能成就大业。当然，老子所讲的居后、处下绝不等同于不思进取、无所作为。“不争之德”的第二个含义就是“为而不争”。首先要有“为”，“不争”即大公无私，不争功名，在廉政建设中，倡导积极作为，多为人民办实事，同时倡导大公无私，不求回报。“甚爱必大费，多藏必厚亡”。廉与贪相对，而贪与欲密切相关。《老子》认为过分追求声色犬马等感官欲望的满足会给人的身心带来巨大的伤害。然而，在现实生活中，极少数人将名利、权势看得很重，无论拥有多少财富，如果不能用正确的心态去对待，都只会招来祸患。所以说贪欲是一切祸患产生的根源。“见素抱朴，少私寡欲”。即保持人性的本来面目、回归纯朴的自然状态；减少自己的私欲、不迷恋外在的声色货利、不贪求感官欲望的满足。</w:t>
      </w:r>
    </w:p>
    <w:p>
      <w:pPr>
        <w:ind w:left="0" w:right="0" w:firstLine="560"/>
        <w:spacing w:before="450" w:after="450" w:line="312" w:lineRule="auto"/>
      </w:pPr>
      <w:r>
        <w:rPr>
          <w:rFonts w:ascii="宋体" w:hAnsi="宋体" w:eastAsia="宋体" w:cs="宋体"/>
          <w:color w:val="000"/>
          <w:sz w:val="28"/>
          <w:szCs w:val="28"/>
        </w:rPr>
        <w:t xml:space="preserve">“周公文化”当中的家风思想对今天的家风建设有重要的指导意义。其思想在《准则》内容中也有体现。周公“以德治家”，以“谦德”诫子：就是贵为天子、富有四海的人，也必须拥有这样的美德；反之，失去这种美德则可能失去天下甚至丧命，夏桀、商纣王就是这样。“德行宽容，而用谦逊来保有它的人，必定尊荣；封地辽阔，而以节制自己而保有它的人，必定安宁；官显禄丰，而用谦卑来保有它的人，必定高贵；人口众多、军队强大，而用敬畏来保有它的人，必定不败；聪明睿智，而用谨慎来保有它的，是真明智；博闻强记，而以不卖弄来保有它的人，是大智慧。”以上六条，是周公毕生推崇而践行的“谦德”。</w:t>
      </w:r>
    </w:p>
    <w:p>
      <w:pPr>
        <w:ind w:left="0" w:right="0" w:firstLine="560"/>
        <w:spacing w:before="450" w:after="450" w:line="312" w:lineRule="auto"/>
      </w:pPr>
      <w:r>
        <w:rPr>
          <w:rFonts w:ascii="宋体" w:hAnsi="宋体" w:eastAsia="宋体" w:cs="宋体"/>
          <w:color w:val="000"/>
          <w:sz w:val="28"/>
          <w:szCs w:val="28"/>
        </w:rPr>
        <w:t xml:space="preserve">四、深入践行，坚定不移地持续推进党风廉政建设和反腐败斗争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进一步压实主体责任。监督执纪“四种形态”是全面从严治党的利器，也是履行好主体责任的具体方法和抓手。个别党组织管党治党存在的突出问题是：松一阵，紧一阵，也会导致一些党员干部从第一种形态发展演变成第二种、第三种甚至第四种形态，这是对组织和干部极度的不负责任。所以说，实践好监督执纪“四种形态”，各级党组织责无旁贷。经常性的批评和自我批评，常态化的咬耳扯袖、红脸出汗，是各级党组织管党治党的一个重要方式，是全面从严治党的第一道防线，也是各级党组织最容易抓好抓实的一种形态。各级党组织要勇于拿起批评和自我批评的武器，发现错误苗头要及时谈话提醒、约谈批评、函询诫勉，使管党治党从只盯少数人向关注大多数人转变，增强党的观念和纪律意识，心有敬畏，行有所止，推动管党治党严起来、紧起来、硬起来。把主体责任层层落实，形成守土有责、守土负责、守土尽责的合力，层层压实主体责任。</w:t>
      </w:r>
    </w:p>
    <w:p>
      <w:pPr>
        <w:ind w:left="0" w:right="0" w:firstLine="560"/>
        <w:spacing w:before="450" w:after="450" w:line="312" w:lineRule="auto"/>
      </w:pPr>
      <w:r>
        <w:rPr>
          <w:rFonts w:ascii="宋体" w:hAnsi="宋体" w:eastAsia="宋体" w:cs="宋体"/>
          <w:color w:val="000"/>
          <w:sz w:val="28"/>
          <w:szCs w:val="28"/>
        </w:rPr>
        <w:t xml:space="preserve">二是进一步查实微权腐败。要着力打通整治微权腐败的“最后一公里”。推动全面从严治党向基层延伸。相对于“远在天边”的“老虎”，群众对近在眼前嗡嗡乱飞的“蝇贪”感受更为真切。“微腐败”也可能成为“大祸害”，它损害的是老百姓切身利益，啃食的是群众获得感，挥霍的是基层群众对党的信任。对基层贪腐以及执法不公等问题，要认真纠正和严肃查处，维护群众切身利益，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三是进一步落实节日期间党风廉政建设监督检查。习近平总书记曾指出，党的十八大之后，党中央讨论加强党的建设如何抓时，就想到要解决“老虎吃天不知从哪儿下口”的问题，随之决定，狠抓八项规定。去年X月X日，省委常委、省纪委书记X来X调研时强调，对中央八项规定精神和省委、省政府若干意见的监督检查，要常抓不懈，抓细抓早抓常。在这个方面，纪委要一步不退，一刻不松。因此，区里X个检查组，区纪委X个督查组和X个专项检查组要一定要咬住“常”、“长”二字，经常抓、深入抓、持久抓。最后，强调几句话，与大家共勉。坚定理想信念，夯实思想底线。带头遵章守纪，筑牢制度防线。摒弃侥幸心理，严守党纪红线。谨慎对外交往，把握友情界线。把握正确方向，走好人生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2024年以来，中央查处了***，2024年又查处了***、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徐才厚、郭伯雄、令计划等位高权重的腐败分子，他们又说这些是政治斗争的牺牲品。这些评判都是偏执的，是没有根据的错误认识。第三种是认为“影响发展”。2024年，我国经济增长率7.4%，李克强总理政府工作报告把2024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由我来讲大家上一节有关廉政方面的党课，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一、提高自身“免疫力”是领导干部安身立命的根本</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二、如何提高自身“免疫力”</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w:t>
      </w:r>
    </w:p>
    <w:p>
      <w:pPr>
        <w:ind w:left="0" w:right="0" w:firstLine="560"/>
        <w:spacing w:before="450" w:after="450" w:line="312" w:lineRule="auto"/>
      </w:pPr>
      <w:r>
        <w:rPr>
          <w:rFonts w:ascii="宋体" w:hAnsi="宋体" w:eastAsia="宋体" w:cs="宋体"/>
          <w:color w:val="000"/>
          <w:sz w:val="28"/>
          <w:szCs w:val="28"/>
        </w:rPr>
        <w:t xml:space="preserve">这里的“范”有两层意思，一是指规范，二是指典范。所谓规范，就是像《党章》、《党员干部廉洁从政准则》“8个严禁”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w:t>
      </w:r>
    </w:p>
    <w:p>
      <w:pPr>
        <w:ind w:left="0" w:right="0" w:firstLine="560"/>
        <w:spacing w:before="450" w:after="450" w:line="312" w:lineRule="auto"/>
      </w:pPr>
      <w:r>
        <w:rPr>
          <w:rFonts w:ascii="宋体" w:hAnsi="宋体" w:eastAsia="宋体" w:cs="宋体"/>
          <w:color w:val="000"/>
          <w:sz w:val="28"/>
          <w:szCs w:val="28"/>
        </w:rPr>
        <w:t xml:space="preserve">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w:t>
      </w:r>
    </w:p>
    <w:p>
      <w:pPr>
        <w:ind w:left="0" w:right="0" w:firstLine="560"/>
        <w:spacing w:before="450" w:after="450" w:line="312" w:lineRule="auto"/>
      </w:pPr>
      <w:r>
        <w:rPr>
          <w:rFonts w:ascii="宋体" w:hAnsi="宋体" w:eastAsia="宋体" w:cs="宋体"/>
          <w:color w:val="000"/>
          <w:sz w:val="28"/>
          <w:szCs w:val="28"/>
        </w:rPr>
        <w:t xml:space="preserve">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w:t>
      </w:r>
    </w:p>
    <w:p>
      <w:pPr>
        <w:ind w:left="0" w:right="0" w:firstLine="560"/>
        <w:spacing w:before="450" w:after="450" w:line="312" w:lineRule="auto"/>
      </w:pPr>
      <w:r>
        <w:rPr>
          <w:rFonts w:ascii="宋体" w:hAnsi="宋体" w:eastAsia="宋体" w:cs="宋体"/>
          <w:color w:val="000"/>
          <w:sz w:val="28"/>
          <w:szCs w:val="28"/>
        </w:rPr>
        <w:t xml:space="preserve">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w:t>
      </w:r>
    </w:p>
    <w:p>
      <w:pPr>
        <w:ind w:left="0" w:right="0" w:firstLine="560"/>
        <w:spacing w:before="450" w:after="450" w:line="312" w:lineRule="auto"/>
      </w:pPr>
      <w:r>
        <w:rPr>
          <w:rFonts w:ascii="宋体" w:hAnsi="宋体" w:eastAsia="宋体" w:cs="宋体"/>
          <w:color w:val="000"/>
          <w:sz w:val="28"/>
          <w:szCs w:val="28"/>
        </w:rPr>
        <w:t xml:space="preserve">我们经常看的一些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w:t>
      </w:r>
    </w:p>
    <w:p>
      <w:pPr>
        <w:ind w:left="0" w:right="0" w:firstLine="560"/>
        <w:spacing w:before="450" w:after="450" w:line="312" w:lineRule="auto"/>
      </w:pPr>
      <w:r>
        <w:rPr>
          <w:rFonts w:ascii="宋体" w:hAnsi="宋体" w:eastAsia="宋体" w:cs="宋体"/>
          <w:color w:val="000"/>
          <w:sz w:val="28"/>
          <w:szCs w:val="28"/>
        </w:rPr>
        <w:t xml:space="preserve">六是常念平安之福。</w:t>
      </w:r>
    </w:p>
    <w:p>
      <w:pPr>
        <w:ind w:left="0" w:right="0" w:firstLine="560"/>
        <w:spacing w:before="450" w:after="450" w:line="312" w:lineRule="auto"/>
      </w:pPr>
      <w:r>
        <w:rPr>
          <w:rFonts w:ascii="宋体" w:hAnsi="宋体" w:eastAsia="宋体" w:cs="宋体"/>
          <w:color w:val="000"/>
          <w:sz w:val="28"/>
          <w:szCs w:val="28"/>
        </w:rPr>
        <w:t xml:space="preserve">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2024-09-20T03:04:15+08:00</dcterms:created>
  <dcterms:modified xsi:type="dcterms:W3CDTF">2024-09-20T03:04:15+08:00</dcterms:modified>
</cp:coreProperties>
</file>

<file path=docProps/custom.xml><?xml version="1.0" encoding="utf-8"?>
<Properties xmlns="http://schemas.openxmlformats.org/officeDocument/2006/custom-properties" xmlns:vt="http://schemas.openxmlformats.org/officeDocument/2006/docPropsVTypes"/>
</file>