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2024年开展读书日活动总结社区(八篇)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开展读书日活动总结社区篇一</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因此，和众多教师一样，自己显得尴尬和无奈：如年龄增长、职称评聘的激烈竞争和各种关系复杂;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我们在教学过程中，常常会因为期望值高、急于求成，而心浮气躁、患得患失;因为遇到困难、遭受挫折而容易垂头丧气、怨天忧人;因为自己辛苦忙碌而看到社会上一些腐败现象而心生幽怨、心态失衡，甚至一叶障目，对自己的理想追求产生动摇。在红尘滚滚，价值取向多元化的社会转型期，对我们这些不高不低的人来说，保持一颗平常的心，换个角度看问题，实在是太重要了。</w:t>
      </w:r>
    </w:p>
    <w:p>
      <w:pPr>
        <w:ind w:left="0" w:right="0" w:firstLine="560"/>
        <w:spacing w:before="450" w:after="450" w:line="312" w:lineRule="auto"/>
      </w:pPr>
      <w:r>
        <w:rPr>
          <w:rFonts w:ascii="宋体" w:hAnsi="宋体" w:eastAsia="宋体" w:cs="宋体"/>
          <w:color w:val="000"/>
          <w:sz w:val="28"/>
          <w:szCs w:val="28"/>
        </w:rPr>
        <w:t xml:space="preserve">把困难当作培养适应能力的机会，把失败作为人生的历练过程，把成绩作为对自己的鞭策和新的起点，把别人的要求和议论当作是天使赐予的磨励，始终保持自身良好的心态。否则我们就会在利益冲撞，矛盾纷争中耿耿于怀，怕这怕那，作茧自缚，不能自拔，不仅害了自己，也成就不了事业。要相信，历史总在前进，社会总在进步。要把自己融入社会发展的主流，融入学校生动活泼的教育教学工作，融入和谐校园的建设，在学生成长中发展，在发展中体验人生的快乐。</w:t>
      </w:r>
    </w:p>
    <w:p>
      <w:pPr>
        <w:ind w:left="0" w:right="0" w:firstLine="560"/>
        <w:spacing w:before="450" w:after="450" w:line="312" w:lineRule="auto"/>
      </w:pPr>
      <w:r>
        <w:rPr>
          <w:rFonts w:ascii="宋体" w:hAnsi="宋体" w:eastAsia="宋体" w:cs="宋体"/>
          <w:color w:val="000"/>
          <w:sz w:val="28"/>
          <w:szCs w:val="28"/>
        </w:rPr>
        <w:t xml:space="preserve">我们经常在失误、失利、失败的时候，总是怪罪外界原因，什么大环境不好，家庭背景差，领导不识人，同事素养不高，甚至认为时运不济，一切命中注定。很少在自身内部找原因，很少反思反省，从而使自己常常在苦恼和郁闷中煎熬。魏老师说：人生最难管理的实际是自己的心灵世界，最主要的还是要不断解放自我，珍爱自我，超越自我。</w:t>
      </w:r>
    </w:p>
    <w:p>
      <w:pPr>
        <w:ind w:left="0" w:right="0" w:firstLine="560"/>
        <w:spacing w:before="450" w:after="450" w:line="312" w:lineRule="auto"/>
      </w:pPr>
      <w:r>
        <w:rPr>
          <w:rFonts w:ascii="宋体" w:hAnsi="宋体" w:eastAsia="宋体" w:cs="宋体"/>
          <w:color w:val="000"/>
          <w:sz w:val="28"/>
          <w:szCs w:val="28"/>
        </w:rPr>
        <w:t xml:space="preserve">处天外遥望地球很小，能使我们不自傲，不因取得成绩而冲昏头脑;居体内细察心域极宽，能使我们不自卑，充满激情地把自己应做的事做好而宠辱不惊。珍爱自己的正当权益，珍爱自己的时间空间，珍爱自己的特长特点，守住平常心，做好平凡事，不断完善自己。</w:t>
      </w:r>
    </w:p>
    <w:p>
      <w:pPr>
        <w:ind w:left="0" w:right="0" w:firstLine="560"/>
        <w:spacing w:before="450" w:after="450" w:line="312" w:lineRule="auto"/>
      </w:pPr>
      <w:r>
        <w:rPr>
          <w:rFonts w:ascii="宋体" w:hAnsi="宋体" w:eastAsia="宋体" w:cs="宋体"/>
          <w:color w:val="000"/>
          <w:sz w:val="28"/>
          <w:szCs w:val="28"/>
        </w:rPr>
        <w:t xml:space="preserve">教书是手段，目的是育人。孔子曾说过“其身正，不令而行，其身不正，虽令不从。”教师的素质决定了学生的素质，教师不仅要以其人格的力量，令学生所敬佩，还要以最佳的思想境界、精神状态和行为表现，将言传和身教完美结合起来，以身作则，行为示范，积极地影响和教育学生，使他们“亲其师”，“信其道”，健康成长。因此，当教师力图向学生传授知识的时候，必须清楚地意识到对学生所具有的影响，这就要求我们要付出更多的努力去肩负起更多的道德和人类的责任。我想这样才能真正的有学识魅力和人格魅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开展读书日活动总结社区篇二</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开展读书日活动总结社区篇三</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开展全民读书月活动。围绕党的十七届六中全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xx”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xx”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开展读书日活动总结社区篇四</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一、本期主要以学习“生本”教育理念，打造生本课堂为主要内容，同时学习《xx教育》《xx学习法》等教育理论书籍。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开展读书日活动总结社区篇五</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开展读书日活动总结社区篇六</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开展读书日活动总结社区篇七</w:t>
      </w:r>
    </w:p>
    <w:p>
      <w:pPr>
        <w:ind w:left="0" w:right="0" w:firstLine="560"/>
        <w:spacing w:before="450" w:after="450" w:line="312" w:lineRule="auto"/>
      </w:pPr>
      <w:r>
        <w:rPr>
          <w:rFonts w:ascii="宋体" w:hAnsi="宋体" w:eastAsia="宋体" w:cs="宋体"/>
          <w:color w:val="000"/>
          <w:sz w:val="28"/>
          <w:szCs w:val="28"/>
        </w:rPr>
        <w:t xml:space="preserve">按照xxx关于开展读书活动的通知安排，xx公司结合实际，组织开展了读书系列活动，现将活动开展情况报告如下：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为确保读书活动的顺利开展,公司党委印发通知，明确了活动的宗旨和内容，坚持以开展读书活动丰富职工精神文化生活，提高职工文化涵养和思想境界，要求领导干部带头主动读书，支持、参与读书活动开展，鼓励职工利用业余时间阅读，培养好读书、读好书的意识，为读书活动的有效开展营造健康、良好的舆论氛围。</w:t>
      </w:r>
    </w:p>
    <w:p>
      <w:pPr>
        <w:ind w:left="0" w:right="0" w:firstLine="560"/>
        <w:spacing w:before="450" w:after="450" w:line="312" w:lineRule="auto"/>
      </w:pPr>
      <w:r>
        <w:rPr>
          <w:rFonts w:ascii="宋体" w:hAnsi="宋体" w:eastAsia="宋体" w:cs="宋体"/>
          <w:color w:val="000"/>
          <w:sz w:val="28"/>
          <w:szCs w:val="28"/>
        </w:rPr>
        <w:t xml:space="preserve">一是开展学习讲堂活动。今年已举办三次讲堂活动，组织党员干部观看学习了xxx的先进事迹视频以及感动中国人物xxx的先进事迹视频资料，教育引导干部职工向先进典型学习，在学习中汲取力量、见贤思齐。</w:t>
      </w:r>
    </w:p>
    <w:p>
      <w:pPr>
        <w:ind w:left="0" w:right="0" w:firstLine="560"/>
        <w:spacing w:before="450" w:after="450" w:line="312" w:lineRule="auto"/>
      </w:pPr>
      <w:r>
        <w:rPr>
          <w:rFonts w:ascii="宋体" w:hAnsi="宋体" w:eastAsia="宋体" w:cs="宋体"/>
          <w:color w:val="000"/>
          <w:sz w:val="28"/>
          <w:szCs w:val="28"/>
        </w:rPr>
        <w:t xml:space="preserve">二是开展主题征文活动。公司于xxxx年4月至8月开展了xxx主题征文活动，活动开展以来，广大干部职工积极响应、踊跃参与，共征集到主题征文179篇。经评选，对32名优秀稿件作者给予了通报表彰。</w:t>
      </w:r>
    </w:p>
    <w:p>
      <w:pPr>
        <w:ind w:left="0" w:right="0" w:firstLine="560"/>
        <w:spacing w:before="450" w:after="450" w:line="312" w:lineRule="auto"/>
      </w:pPr>
      <w:r>
        <w:rPr>
          <w:rFonts w:ascii="宋体" w:hAnsi="宋体" w:eastAsia="宋体" w:cs="宋体"/>
          <w:color w:val="000"/>
          <w:sz w:val="28"/>
          <w:szCs w:val="28"/>
        </w:rPr>
        <w:t xml:space="preserve">三是开展读书分享活动。为倡导全员阅读，打造书香企业，引导干部职工养成爱读书、爱分享，会读书、会分享的良好习惯，公司党委组织开展了xxx主题读书分享活动，共征集到读书分享文章89篇。通过活动开展，引导干部职工养成良好的读书学习习惯，营造出多读书、爱读书、读好书的氛围。</w:t>
      </w:r>
    </w:p>
    <w:p>
      <w:pPr>
        <w:ind w:left="0" w:right="0" w:firstLine="560"/>
        <w:spacing w:before="450" w:after="450" w:line="312" w:lineRule="auto"/>
      </w:pPr>
      <w:r>
        <w:rPr>
          <w:rFonts w:ascii="宋体" w:hAnsi="宋体" w:eastAsia="宋体" w:cs="宋体"/>
          <w:color w:val="000"/>
          <w:sz w:val="28"/>
          <w:szCs w:val="28"/>
        </w:rPr>
        <w:t xml:space="preserve">读书活动开展以来，xx公司认真组织，广大干部职工积极参与，产生了良好效果，有力加快了企业文化建设步伐，对于推进学习型企业建设，培育知识型职工队伍起到了促进作用，营造了学以致用的工作氛围，为推动公司保持稳定发展提供了有力的精神力量和智力支持。</w:t>
      </w:r>
    </w:p>
    <w:p>
      <w:pPr>
        <w:ind w:left="0" w:right="0" w:firstLine="560"/>
        <w:spacing w:before="450" w:after="450" w:line="312" w:lineRule="auto"/>
      </w:pPr>
      <w:r>
        <w:rPr>
          <w:rFonts w:ascii="黑体" w:hAnsi="黑体" w:eastAsia="黑体" w:cs="黑体"/>
          <w:color w:val="000000"/>
          <w:sz w:val="34"/>
          <w:szCs w:val="34"/>
          <w:b w:val="1"/>
          <w:bCs w:val="1"/>
        </w:rPr>
        <w:t xml:space="preserve">开展读书日活动总结社区篇八</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xx省新闻出版局xx省全民阅读月活动组委会办公室【关于开展xx省20xx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宋体" w:hAnsi="宋体" w:eastAsia="宋体" w:cs="宋体"/>
          <w:color w:val="000"/>
          <w:sz w:val="28"/>
          <w:szCs w:val="28"/>
        </w:rPr>
        <w:t xml:space="preserve">在县委、县市政府和镇政府的关心和指导下，在我村广大村民的积极参与下，我村从四月份开始，在全村范围内开展了全民读书活动，产生了良好的反响。营造浓厚的学习氛围，开展学习型村委，提升全村的文化素质和文明修养。镇政府对我村的全民读书活动给予了充分的肯定。现将我村今年以来开展全民读书活动情况总结如下：</w:t>
      </w:r>
    </w:p>
    <w:p>
      <w:pPr>
        <w:ind w:left="0" w:right="0" w:firstLine="560"/>
        <w:spacing w:before="450" w:after="450" w:line="312" w:lineRule="auto"/>
      </w:pPr>
      <w:r>
        <w:rPr>
          <w:rFonts w:ascii="宋体" w:hAnsi="宋体" w:eastAsia="宋体" w:cs="宋体"/>
          <w:color w:val="000"/>
          <w:sz w:val="28"/>
          <w:szCs w:val="28"/>
        </w:rPr>
        <w:t xml:space="preserve">按照上级文件的要求，既要造声势、又要有可操作性，并能带动村民阅读学习的活动思路，根据双流县发改局的要求，我村紧紧围绕“阅读、进步、和谐、发展”和“终身学习”这个读书学习理念，使广大村民的思想觉悟、道德水平和科学文化知识水平在读书学习中得到进一步的升华和提高，村图书室还实行了标准化管理。</w:t>
      </w:r>
    </w:p>
    <w:p>
      <w:pPr>
        <w:ind w:left="0" w:right="0" w:firstLine="560"/>
        <w:spacing w:before="450" w:after="450" w:line="312" w:lineRule="auto"/>
      </w:pPr>
      <w:r>
        <w:rPr>
          <w:rFonts w:ascii="宋体" w:hAnsi="宋体" w:eastAsia="宋体" w:cs="宋体"/>
          <w:color w:val="000"/>
          <w:sz w:val="28"/>
          <w:szCs w:val="28"/>
        </w:rPr>
        <w:t xml:space="preserve">一是开展“你读了吗?——大家都来参与读书活动”，以“我读书、我快乐、我提高”为主题，引导我村全体村民都来参与读书活动，培养良好的读书习惯。从4月份开始，图书室实行星期一至星期五每天八小时的开放时间，图书共计3477册，图书中包含文学艺术、种植养殖、期刊杂志、报纸、音响等。</w:t>
      </w:r>
    </w:p>
    <w:p>
      <w:pPr>
        <w:ind w:left="0" w:right="0" w:firstLine="560"/>
        <w:spacing w:before="450" w:after="450" w:line="312" w:lineRule="auto"/>
      </w:pPr>
      <w:r>
        <w:rPr>
          <w:rFonts w:ascii="宋体" w:hAnsi="宋体" w:eastAsia="宋体" w:cs="宋体"/>
          <w:color w:val="000"/>
          <w:sz w:val="28"/>
          <w:szCs w:val="28"/>
        </w:rPr>
        <w:t xml:space="preserve">二是在村委和家庭中开展了图书推荐活动。此项活动的开展得到了村干部、村民的积极参与，大多数人表示，原来认为可读可不读的书籍，现在通过活动，在夫妻间、孩子与家长间、邻里之间、同事朋友之间形成的良好读书氛围，让自己自觉地来读书，读好书，实实在在地读了一本自己喜爱的书，既陶冶了情操，又增长了知识。</w:t>
      </w:r>
    </w:p>
    <w:p>
      <w:pPr>
        <w:ind w:left="0" w:right="0" w:firstLine="560"/>
        <w:spacing w:before="450" w:after="450" w:line="312" w:lineRule="auto"/>
      </w:pPr>
      <w:r>
        <w:rPr>
          <w:rFonts w:ascii="宋体" w:hAnsi="宋体" w:eastAsia="宋体" w:cs="宋体"/>
          <w:color w:val="000"/>
          <w:sz w:val="28"/>
          <w:szCs w:val="28"/>
        </w:rPr>
        <w:t xml:space="preserve">三是结合“五四”青年节，村团支部组织团员青年积极参与全民读书活动，在青年中倡导“读书过青年节”的良好风尚，引导青年多读书、读好书，激发青年求知热情，使阅读成为团员青年的良好习惯，使我村团员青年在阅读中度过一个有意义的“五四”青年节。</w:t>
      </w:r>
    </w:p>
    <w:p>
      <w:pPr>
        <w:ind w:left="0" w:right="0" w:firstLine="560"/>
        <w:spacing w:before="450" w:after="450" w:line="312" w:lineRule="auto"/>
      </w:pPr>
      <w:r>
        <w:rPr>
          <w:rFonts w:ascii="宋体" w:hAnsi="宋体" w:eastAsia="宋体" w:cs="宋体"/>
          <w:color w:val="000"/>
          <w:sz w:val="28"/>
          <w:szCs w:val="28"/>
        </w:rPr>
        <w:t xml:space="preserve">开展读书活动效果明显，村民的积极性逐渐增高。村民深切的感受到读书学习的重要，按照全民读书活动总体方案的要求，我村紧紧围绕“阅读文明进步”这一理念，结合本村实际情况，组织开展了丰富多彩的读书活动。随着全民读书活动的深入开展，我村已形成为以读书为荣、以读书为主要休闲方式的文化氛围，为提升我村的文化软实力和创建文明村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2024-10-04T13:24:54+08:00</dcterms:created>
  <dcterms:modified xsi:type="dcterms:W3CDTF">2024-10-04T13:24:54+08:00</dcterms:modified>
</cp:coreProperties>
</file>

<file path=docProps/custom.xml><?xml version="1.0" encoding="utf-8"?>
<Properties xmlns="http://schemas.openxmlformats.org/officeDocument/2006/custom-properties" xmlns:vt="http://schemas.openxmlformats.org/officeDocument/2006/docPropsVTypes"/>
</file>