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最新服装技能大赛讲话稿通用</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服装技能大赛讲话稿篇一经过一个多月的紧张筹备和近两天的激烈角逐，__市农机职业技能竞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服装技能大赛讲话稿篇一</w:t>
      </w:r>
    </w:p>
    <w:p>
      <w:pPr>
        <w:ind w:left="0" w:right="0" w:firstLine="560"/>
        <w:spacing w:before="450" w:after="450" w:line="312" w:lineRule="auto"/>
      </w:pPr>
      <w:r>
        <w:rPr>
          <w:rFonts w:ascii="宋体" w:hAnsi="宋体" w:eastAsia="宋体" w:cs="宋体"/>
          <w:color w:val="000"/>
          <w:sz w:val="28"/>
          <w:szCs w:val="28"/>
        </w:rPr>
        <w:t xml:space="preserve">经过一个多月的紧张筹备和近两天的激烈角逐，__市农机职业技能竞赛就要圆满落幕了。在此，我代表市农业局，对获得本次竞赛“团体优胜奖”、“优秀组织奖”的代表队和获得“__市农机维修技能标兵”、“优秀选手”称号的个人，表示热烈的祝贺!向参赛的各代表队和竞赛选手、裁判员、工作人员表示诚挚的敬意!向承办单位__市农业机械管理站、协办单位__区农机监督管理总站和__农业机械有限公司表示衷心的感谢!</w:t>
      </w:r>
    </w:p>
    <w:p>
      <w:pPr>
        <w:ind w:left="0" w:right="0" w:firstLine="560"/>
        <w:spacing w:before="450" w:after="450" w:line="312" w:lineRule="auto"/>
      </w:pPr>
      <w:r>
        <w:rPr>
          <w:rFonts w:ascii="宋体" w:hAnsi="宋体" w:eastAsia="宋体" w:cs="宋体"/>
          <w:color w:val="000"/>
          <w:sz w:val="28"/>
          <w:szCs w:val="28"/>
        </w:rPr>
        <w:t xml:space="preserve">这是我市第一次组织举办农机职业技能竞赛，虽然时间紧、任务重，但经过各方共同努力，取得了圆满成功。主要有以下六个特点：</w:t>
      </w:r>
    </w:p>
    <w:p>
      <w:pPr>
        <w:ind w:left="0" w:right="0" w:firstLine="560"/>
        <w:spacing w:before="450" w:after="450" w:line="312" w:lineRule="auto"/>
      </w:pPr>
      <w:r>
        <w:rPr>
          <w:rFonts w:ascii="宋体" w:hAnsi="宋体" w:eastAsia="宋体" w:cs="宋体"/>
          <w:color w:val="000"/>
          <w:sz w:val="28"/>
          <w:szCs w:val="28"/>
        </w:rPr>
        <w:t xml:space="preserve">一是参赛面广。这次有5个区县市都组织代表队参加了本次竞赛。参赛的15名选手，既有农机维修网点的，也有农机专业合作社的，基本反映了我市农机修理工队伍的发展现状。</w:t>
      </w:r>
    </w:p>
    <w:p>
      <w:pPr>
        <w:ind w:left="0" w:right="0" w:firstLine="560"/>
        <w:spacing w:before="450" w:after="450" w:line="312" w:lineRule="auto"/>
      </w:pPr>
      <w:r>
        <w:rPr>
          <w:rFonts w:ascii="宋体" w:hAnsi="宋体" w:eastAsia="宋体" w:cs="宋体"/>
          <w:color w:val="000"/>
          <w:sz w:val="28"/>
          <w:szCs w:val="28"/>
        </w:rPr>
        <w:t xml:space="preserve">二是竞赛组织好。这次竞赛理论知识考试和技能操作考核题目的拟定，均是由相关专家集体完成，严格保密。参赛选手由各单位层层审核推荐上报竞赛办公室，由竞赛办公室审定参赛资格。竞赛期间各项考试和考核均由选手抽签确定排序，充分体现了公平、公正、公开的原则。整个竞赛活动安排得当、衔接紧凑、安全顺畅。</w:t>
      </w:r>
    </w:p>
    <w:p>
      <w:pPr>
        <w:ind w:left="0" w:right="0" w:firstLine="560"/>
        <w:spacing w:before="450" w:after="450" w:line="312" w:lineRule="auto"/>
      </w:pPr>
      <w:r>
        <w:rPr>
          <w:rFonts w:ascii="宋体" w:hAnsi="宋体" w:eastAsia="宋体" w:cs="宋体"/>
          <w:color w:val="000"/>
          <w:sz w:val="28"/>
          <w:szCs w:val="28"/>
        </w:rPr>
        <w:t xml:space="preserve">三是比赛水平高。各参赛队的选手，都严格要求自己，自觉遵守赛场纪律，服从指挥、尊重裁判，胜不骄、败不馁，表现出了良好的精神风貌。通过竞赛，有1个代表队获得竞赛团体一等奖，2个代表队获得团体二等奖，2个代表队获得团体三等奖，其中1个代表队获得优秀组织奖;有6名选手获得“__市农机维修技能标兵”称号，9名选手获得“优秀选手”称号。本次竞赛代表了我市农机维修技能最高水平，展示了农机维修队伍良好形象。</w:t>
      </w:r>
    </w:p>
    <w:p>
      <w:pPr>
        <w:ind w:left="0" w:right="0" w:firstLine="560"/>
        <w:spacing w:before="450" w:after="450" w:line="312" w:lineRule="auto"/>
      </w:pPr>
      <w:r>
        <w:rPr>
          <w:rFonts w:ascii="宋体" w:hAnsi="宋体" w:eastAsia="宋体" w:cs="宋体"/>
          <w:color w:val="000"/>
          <w:sz w:val="28"/>
          <w:szCs w:val="28"/>
        </w:rPr>
        <w:t xml:space="preserve">四是裁判工作严。这次竞赛活动的裁判员均是由业务水平高、工作能力强的有关专家担任。竞赛过程中，裁判员对工作认真负责，自觉践行裁判誓词，认真遵守裁判规则，严格评判标准，出色地完成了裁判任务。同时，现场服务的工作人员态度热情，服务周到细致，表现出了良好的素质。</w:t>
      </w:r>
    </w:p>
    <w:p>
      <w:pPr>
        <w:ind w:left="0" w:right="0" w:firstLine="560"/>
        <w:spacing w:before="450" w:after="450" w:line="312" w:lineRule="auto"/>
      </w:pPr>
      <w:r>
        <w:rPr>
          <w:rFonts w:ascii="宋体" w:hAnsi="宋体" w:eastAsia="宋体" w:cs="宋体"/>
          <w:color w:val="000"/>
          <w:sz w:val="28"/>
          <w:szCs w:val="28"/>
        </w:rPr>
        <w:t xml:space="preserve">五是各级重视程度大。市农业局对这次竞赛活动作出了具体部署;市农机站成立了竞赛办公室，精心策划，周密组织;特别是浙江吉峰聚力农业机械有限公司在人员、场地、机器等各个方面对竞赛活动给予了全力支持。各区、县(市)更是把这项工作当作一件大事来抓，积极参与，精心组织准备，其中5个区、县(市)层层选拔参赛选手，组成5支参赛队，为全市竞赛活动顺利进行奠定了良好基础。</w:t>
      </w:r>
    </w:p>
    <w:p>
      <w:pPr>
        <w:ind w:left="0" w:right="0" w:firstLine="560"/>
        <w:spacing w:before="450" w:after="450" w:line="312" w:lineRule="auto"/>
      </w:pPr>
      <w:r>
        <w:rPr>
          <w:rFonts w:ascii="宋体" w:hAnsi="宋体" w:eastAsia="宋体" w:cs="宋体"/>
          <w:color w:val="000"/>
          <w:sz w:val="28"/>
          <w:szCs w:val="28"/>
        </w:rPr>
        <w:t xml:space="preserve">六是影响作用大。通过此次农机职业技能竞赛活动，激发了我市广大农机维修从业人员学技术、比技能的热情，展示了农机维修技能人才的精湛技艺，锻炼了农机维修技能队伍，搭建了切磋交流、相互学习的平台，探索了农机维修技能人才选拔的新途径，营造了重视农机维修工作和农机修理人员技能的良好氛围，对于加强农机维修技能人才队伍建设、提升农机维修服务保障能力和水平，必将产生重要的影响。</w:t>
      </w:r>
    </w:p>
    <w:p>
      <w:pPr>
        <w:ind w:left="0" w:right="0" w:firstLine="560"/>
        <w:spacing w:before="450" w:after="450" w:line="312" w:lineRule="auto"/>
      </w:pPr>
      <w:r>
        <w:rPr>
          <w:rFonts w:ascii="宋体" w:hAnsi="宋体" w:eastAsia="宋体" w:cs="宋体"/>
          <w:color w:val="000"/>
          <w:sz w:val="28"/>
          <w:szCs w:val="28"/>
        </w:rPr>
        <w:t xml:space="preserve">同志们，本次竞赛将大力推动我市农机维修工作的全面发展。综合分析农机维修工作面临的形势和基本条件，当前和今后一个时期，农机维修工作有三个目标任务：</w:t>
      </w:r>
    </w:p>
    <w:p>
      <w:pPr>
        <w:ind w:left="0" w:right="0" w:firstLine="560"/>
        <w:spacing w:before="450" w:after="450" w:line="312" w:lineRule="auto"/>
      </w:pPr>
      <w:r>
        <w:rPr>
          <w:rFonts w:ascii="宋体" w:hAnsi="宋体" w:eastAsia="宋体" w:cs="宋体"/>
          <w:color w:val="000"/>
          <w:sz w:val="28"/>
          <w:szCs w:val="28"/>
        </w:rPr>
        <w:t xml:space="preserve">(一)加强农机维修队伍培养。各级农机管理部门要把农机维修工作列入重要议事日程，纳入农机化工作考核目标，加强组织和领导，不断推进农机维修工作。整合利用各种资源，进一步加强对基层农机维修服务人员的教育培训，努力提高农机维修人员的技术水平，为农机维修工作提供智力支持和人力资源保障。要全面实行农机维修人员持证上岗，进一步推进农机“三包”维修服务人员职业技能培训鉴定工作。</w:t>
      </w:r>
    </w:p>
    <w:p>
      <w:pPr>
        <w:ind w:left="0" w:right="0" w:firstLine="560"/>
        <w:spacing w:before="450" w:after="450" w:line="312" w:lineRule="auto"/>
      </w:pPr>
      <w:r>
        <w:rPr>
          <w:rFonts w:ascii="宋体" w:hAnsi="宋体" w:eastAsia="宋体" w:cs="宋体"/>
          <w:color w:val="000"/>
          <w:sz w:val="28"/>
          <w:szCs w:val="28"/>
        </w:rPr>
        <w:t xml:space="preserve">(二)加快农机维修中心建设。以提升维修服务能力为目标，采取各类农机维修中心自筹投入为主、财政扶持为辅的原则，以机械化示范区建设为依托，以农机专业合作社和现有农机维修网点为载体，鼓励农机生产、经销企业与专业合作社、维修网点开展“企社共建”、“企点共建”等合作模式，实施规范化、标准化建设，改善现有农机维修网点基础条件，提升全市农机维修业服务水平，加快全市农机化基础设施建设进程。</w:t>
      </w:r>
    </w:p>
    <w:p>
      <w:pPr>
        <w:ind w:left="0" w:right="0" w:firstLine="560"/>
        <w:spacing w:before="450" w:after="450" w:line="312" w:lineRule="auto"/>
      </w:pPr>
      <w:r>
        <w:rPr>
          <w:rFonts w:ascii="宋体" w:hAnsi="宋体" w:eastAsia="宋体" w:cs="宋体"/>
          <w:color w:val="000"/>
          <w:sz w:val="28"/>
          <w:szCs w:val="28"/>
        </w:rPr>
        <w:t xml:space="preserve">(三)加大农机政策扶持力度。各级农机管理部门要充分发挥积极性和主观能动性，一要积极争取财政部门支持，逐步将农机维修设备纳入财政补贴范围，着力改善农机维修装备条件，提高技术水平;二要努力争取国家和地方的投入，建立区域性高新农机具维修服务中心，改善农机维修服务基础和技术条件，优化农机维修网络布局，着力解决高新农机具维修难的问题，不断提升农机维修服务能力，满足广大农民的需求;三要大力争取优惠税收政策，减免农机维修服务的税费，减轻农机维修业户负担，逐步提高维修网点扩大再生产能力，促进维修网点上规模、上档次、上水平，推动农机维修业的发展。</w:t>
      </w:r>
    </w:p>
    <w:p>
      <w:pPr>
        <w:ind w:left="0" w:right="0" w:firstLine="560"/>
        <w:spacing w:before="450" w:after="450" w:line="312" w:lineRule="auto"/>
      </w:pPr>
      <w:r>
        <w:rPr>
          <w:rFonts w:ascii="宋体" w:hAnsi="宋体" w:eastAsia="宋体" w:cs="宋体"/>
          <w:color w:val="000"/>
          <w:sz w:val="28"/>
          <w:szCs w:val="28"/>
        </w:rPr>
        <w:t xml:space="preserve">同志们，成绩和辉煌代表过去。让我们以这次竞赛活动为新的起点，进一步拓宽思路，开拓创新，强化措施，加大力度，扎实推进农机技能人才队伍建设，使其在农机化工作中发挥更大作用，做出更大贡献。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2024-09-19T17:31:00+08:00</dcterms:created>
  <dcterms:modified xsi:type="dcterms:W3CDTF">2024-09-19T17:31:00+08:00</dcterms:modified>
</cp:coreProperties>
</file>

<file path=docProps/custom.xml><?xml version="1.0" encoding="utf-8"?>
<Properties xmlns="http://schemas.openxmlformats.org/officeDocument/2006/custom-properties" xmlns:vt="http://schemas.openxmlformats.org/officeDocument/2006/docPropsVTypes"/>
</file>