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县财政局财政工作情况汇报</w:t>
      </w:r>
      <w:bookmarkEnd w:id="1"/>
    </w:p>
    <w:p>
      <w:pPr>
        <w:jc w:val="center"/>
        <w:spacing w:before="0" w:after="450"/>
      </w:pPr>
      <w:r>
        <w:rPr>
          <w:rFonts w:ascii="Arial" w:hAnsi="Arial" w:eastAsia="Arial" w:cs="Arial"/>
          <w:color w:val="999999"/>
          <w:sz w:val="20"/>
          <w:szCs w:val="20"/>
        </w:rPr>
        <w:t xml:space="preserve">来源：网络  作者：落花无言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县财政局财政工作情况汇报**县财政局财政工作情况汇报（二〇一一年十二月八日）今年来，我局主动策应宏观形势，紧紧围绕争先目标，积极培植财源，强化财税征管，推进改革创新，奋力克难求进，财政收入实现了新突破，财政工作取得了新业绩。截至1...</w:t>
      </w:r>
    </w:p>
    <w:p>
      <w:pPr>
        <w:ind w:left="0" w:right="0" w:firstLine="560"/>
        <w:spacing w:before="450" w:after="450" w:line="312" w:lineRule="auto"/>
      </w:pPr>
      <w:r>
        <w:rPr>
          <w:rFonts w:ascii="黑体" w:hAnsi="黑体" w:eastAsia="黑体" w:cs="黑体"/>
          <w:color w:val="000000"/>
          <w:sz w:val="36"/>
          <w:szCs w:val="36"/>
          <w:b w:val="1"/>
          <w:bCs w:val="1"/>
        </w:rPr>
        <w:t xml:space="preserve">第一篇：县财政局财政工作情况汇报</w:t>
      </w:r>
    </w:p>
    <w:p>
      <w:pPr>
        <w:ind w:left="0" w:right="0" w:firstLine="560"/>
        <w:spacing w:before="450" w:after="450" w:line="312" w:lineRule="auto"/>
      </w:pPr>
      <w:r>
        <w:rPr>
          <w:rFonts w:ascii="宋体" w:hAnsi="宋体" w:eastAsia="宋体" w:cs="宋体"/>
          <w:color w:val="000"/>
          <w:sz w:val="28"/>
          <w:szCs w:val="28"/>
        </w:rPr>
        <w:t xml:space="preserve">**县财政局财政工作情况汇报</w:t>
      </w:r>
    </w:p>
    <w:p>
      <w:pPr>
        <w:ind w:left="0" w:right="0" w:firstLine="560"/>
        <w:spacing w:before="450" w:after="450" w:line="312" w:lineRule="auto"/>
      </w:pPr>
      <w:r>
        <w:rPr>
          <w:rFonts w:ascii="宋体" w:hAnsi="宋体" w:eastAsia="宋体" w:cs="宋体"/>
          <w:color w:val="000"/>
          <w:sz w:val="28"/>
          <w:szCs w:val="28"/>
        </w:rPr>
        <w:t xml:space="preserve">（二〇一一年十二月八日）</w:t>
      </w:r>
    </w:p>
    <w:p>
      <w:pPr>
        <w:ind w:left="0" w:right="0" w:firstLine="560"/>
        <w:spacing w:before="450" w:after="450" w:line="312" w:lineRule="auto"/>
      </w:pPr>
      <w:r>
        <w:rPr>
          <w:rFonts w:ascii="宋体" w:hAnsi="宋体" w:eastAsia="宋体" w:cs="宋体"/>
          <w:color w:val="000"/>
          <w:sz w:val="28"/>
          <w:szCs w:val="28"/>
        </w:rPr>
        <w:t xml:space="preserve">今年来，我局主动策应宏观形势，紧紧围绕争先目标，积极培植财源，强化财税征管，推进改革创新，奋力克难求进，财政收入实现了新突破，财政工作取得了新业绩。截至11月份，全县完成财政总收入45亿元、一般预算收入16亿元，同比分别增长44%、31%；预计全年实现财政总收入50亿元、一般预算收入20亿元，同比分别增长40%、35%。</w:t>
      </w:r>
    </w:p>
    <w:p>
      <w:pPr>
        <w:ind w:left="0" w:right="0" w:firstLine="560"/>
        <w:spacing w:before="450" w:after="450" w:line="312" w:lineRule="auto"/>
      </w:pPr>
      <w:r>
        <w:rPr>
          <w:rFonts w:ascii="宋体" w:hAnsi="宋体" w:eastAsia="宋体" w:cs="宋体"/>
          <w:color w:val="000"/>
          <w:sz w:val="28"/>
          <w:szCs w:val="28"/>
        </w:rPr>
        <w:t xml:space="preserve">一、强化预算管理，加快支出进度，提高财政资金使用效率 今年来，在做大财政“蛋糕”的同时，按照公共财政的要求，强化预算支出管理，构建符合县情实际的公共财政支出体系。一是规范预算编制，硬化预算约束。出台了《关于编制2024年县直单位部门预算的通知》，明确了部门预算编制的指导思想和基本原则，核定了人员经费、公用经费、专项业务费的编制依据、标准和方法。进一步加大专项支出的整合力度，控制和降低行政成本，提高预算编制的规范性、准确性、完整性、及时性。在预算执行过程中，严格按照预算执行，无预算、超预算的一律不安排支出，同时，确立了部门、单位的预算主体地位，增强了部门、单位的权力和责任，部门预算的约束力得到保证。</w:t>
      </w:r>
    </w:p>
    <w:p>
      <w:pPr>
        <w:ind w:left="0" w:right="0" w:firstLine="560"/>
        <w:spacing w:before="450" w:after="450" w:line="312" w:lineRule="auto"/>
      </w:pPr>
      <w:r>
        <w:rPr>
          <w:rFonts w:ascii="宋体" w:hAnsi="宋体" w:eastAsia="宋体" w:cs="宋体"/>
          <w:color w:val="000"/>
          <w:sz w:val="28"/>
          <w:szCs w:val="28"/>
        </w:rPr>
        <w:t xml:space="preserve">二是强化厉行节约，从严安排支出。从严控制和压缩因公出国（境）、公务用车购置及运行、公务接待等三项经费支出，全年压缩支出近600万元。出台了《**县级财政预算项目库管理办法（试行）》，建立完善预算项目库，对经常性项目固定名称、核定标准、严格测算；对分年度项目、一次性项目由部门（单位）1</w:t>
      </w:r>
    </w:p>
    <w:p>
      <w:pPr>
        <w:ind w:left="0" w:right="0" w:firstLine="560"/>
        <w:spacing w:before="450" w:after="450" w:line="312" w:lineRule="auto"/>
      </w:pPr>
      <w:r>
        <w:rPr>
          <w:rFonts w:ascii="宋体" w:hAnsi="宋体" w:eastAsia="宋体" w:cs="宋体"/>
          <w:color w:val="000"/>
          <w:sz w:val="28"/>
          <w:szCs w:val="28"/>
        </w:rPr>
        <w:t xml:space="preserve">提供依据，重点审核，分别测算；对当年不需安排的项目支出列入备选项目库，实行滚动管理。开展了往来资金清理整顿活动，建立完善资金入账制度、定期清理制度、内部审计制度等制度，严禁虚列支出和利用往来款项进行收支核算，规范了收支行为。</w:t>
      </w:r>
    </w:p>
    <w:p>
      <w:pPr>
        <w:ind w:left="0" w:right="0" w:firstLine="560"/>
        <w:spacing w:before="450" w:after="450" w:line="312" w:lineRule="auto"/>
      </w:pPr>
      <w:r>
        <w:rPr>
          <w:rFonts w:ascii="宋体" w:hAnsi="宋体" w:eastAsia="宋体" w:cs="宋体"/>
          <w:color w:val="000"/>
          <w:sz w:val="28"/>
          <w:szCs w:val="28"/>
        </w:rPr>
        <w:t xml:space="preserve">三是推进集中支付，提高支付比例。推进国库集中支付制度创新，构建财政数据一体化平台，将单位的会计核算过程与国库集中支付监督过程结合起来，增强国库集中支付的实际监督效果；严把授权支付关口，从规范资金结算方式入手，开展对授权支付资金的动态监控，减少现金支付行为，提高国库直接支付比重。截至11月底，累计支付预算资金12.89亿元，其中财政直接支付11.52亿元，支付率达89.4%。</w:t>
      </w:r>
    </w:p>
    <w:p>
      <w:pPr>
        <w:ind w:left="0" w:right="0" w:firstLine="560"/>
        <w:spacing w:before="450" w:after="450" w:line="312" w:lineRule="auto"/>
      </w:pPr>
      <w:r>
        <w:rPr>
          <w:rFonts w:ascii="宋体" w:hAnsi="宋体" w:eastAsia="宋体" w:cs="宋体"/>
          <w:color w:val="000"/>
          <w:sz w:val="28"/>
          <w:szCs w:val="28"/>
        </w:rPr>
        <w:t xml:space="preserve">四是加快支出进度，提高资金效率。按照“保工资、保运转、保民生”的要求，统筹安排资金，保证了财政供养人员工资的按时发放，保证了机关事业单位的正常运转，保证了民政定补对象、社会保障人员的补助的及时兑付，城乡低保支出进度处于全市领先水平，超序时完成。同时，对县内重点工程也按项目管理要求拨付资金，有效地促进了经济和社会事业发展。截至11月份，实现财政支出52.8亿元，增长51%，占年度预算的89.4%，其中：一般预算支出30.4亿元，增长57.4%，占年度预算的81.9%。</w:t>
      </w:r>
    </w:p>
    <w:p>
      <w:pPr>
        <w:ind w:left="0" w:right="0" w:firstLine="560"/>
        <w:spacing w:before="450" w:after="450" w:line="312" w:lineRule="auto"/>
      </w:pPr>
      <w:r>
        <w:rPr>
          <w:rFonts w:ascii="宋体" w:hAnsi="宋体" w:eastAsia="宋体" w:cs="宋体"/>
          <w:color w:val="000"/>
          <w:sz w:val="28"/>
          <w:szCs w:val="28"/>
        </w:rPr>
        <w:t xml:space="preserve">二、严格落实政策，加大投入力度，推进重点民生工程建设 认真落实财政各项扶持政策，优化公共财政支出结构，加大民生工程投入力度，全力推进和谐社会建设进程。</w:t>
      </w:r>
    </w:p>
    <w:p>
      <w:pPr>
        <w:ind w:left="0" w:right="0" w:firstLine="560"/>
        <w:spacing w:before="450" w:after="450" w:line="312" w:lineRule="auto"/>
      </w:pPr>
      <w:r>
        <w:rPr>
          <w:rFonts w:ascii="宋体" w:hAnsi="宋体" w:eastAsia="宋体" w:cs="宋体"/>
          <w:color w:val="000"/>
          <w:sz w:val="28"/>
          <w:szCs w:val="28"/>
        </w:rPr>
        <w:t xml:space="preserve">一是积极落实上级政策。认真研究中央及省各项涉农财政政策，吃透吃准上级政策执行要求，充分利用政策、广泛宣传政策、严格执行政策。科教文方面，投入2亿元增加公教人员津补贴工</w:t>
      </w:r>
    </w:p>
    <w:p>
      <w:pPr>
        <w:ind w:left="0" w:right="0" w:firstLine="560"/>
        <w:spacing w:before="450" w:after="450" w:line="312" w:lineRule="auto"/>
      </w:pPr>
      <w:r>
        <w:rPr>
          <w:rFonts w:ascii="宋体" w:hAnsi="宋体" w:eastAsia="宋体" w:cs="宋体"/>
          <w:color w:val="000"/>
          <w:sz w:val="28"/>
          <w:szCs w:val="28"/>
        </w:rPr>
        <w:t xml:space="preserve">资，安排中小学公用经费4273万元，投入教育现代化建设资金2300万元，发放职教助学金、高中助学金和义务教育贫困寄宿生补助1400万元，投入校舍安全工程4.18亿元，改善校舍面积17.4万平方米；投入2亿元用于文化建设、健全文化服务网络，投入2024万元用于科技服务平台建设、科技成果转化及科技服务活动。社会保障方面，认真落实上级社保政策，加大财政投入，扎实抓好新农合、基本药物制度改革、城乡低保、五保供养等社会保障工作，年初就将各项社保政策补助全额列入县级财政预算，今年来，累计发放各类社保资金10多亿元，保证了补助资金及时足额到位。强农惠农方面，发放种粮农民补贴资金1.06亿元；实施一事一议财政奖补项目121个，投入资金2792万元，其中省财政奖补资金1896万元；实施农村小型公益设施桥梁建设项目141个，投入为1028万元，其中省财政补助资金720万元；足额安排村级组织运转经费2889万元，争取省财政补助经济薄弱村债务化解资金1465万元。其它政策方面，投入1.5亿元，按照人均3.5万元和2.5万元的标准，分类足额安排政法单位经费；发放家电、汽摩下乡补贴资金8266万元；为97家企业向上申请企业产业结构调整、技改扩能、自主创新、节能减排等专项补助资金7300万元，争取其他补助资金3037万元。</w:t>
      </w:r>
    </w:p>
    <w:p>
      <w:pPr>
        <w:ind w:left="0" w:right="0" w:firstLine="560"/>
        <w:spacing w:before="450" w:after="450" w:line="312" w:lineRule="auto"/>
      </w:pPr>
      <w:r>
        <w:rPr>
          <w:rFonts w:ascii="宋体" w:hAnsi="宋体" w:eastAsia="宋体" w:cs="宋体"/>
          <w:color w:val="000"/>
          <w:sz w:val="28"/>
          <w:szCs w:val="28"/>
        </w:rPr>
        <w:t xml:space="preserve">二是严格执行政策要求。按照“三增长两提高”的要求，不断增加教育投入，2024年教育财政性资金投入预计达到6.45亿元；从土地出让金中拿出1.5亿元，用于文化艺术中心建设；制定出台了《**县基层医疗卫生机构实行基本药物制度补助办法》、《**县新型农村养老保险基金财政管理办法》，建立了社保基础信息台账、社会保险基金预算制度，细化了新农合资金管理、城</w:t>
      </w:r>
    </w:p>
    <w:p>
      <w:pPr>
        <w:ind w:left="0" w:right="0" w:firstLine="560"/>
        <w:spacing w:before="450" w:after="450" w:line="312" w:lineRule="auto"/>
      </w:pPr>
      <w:r>
        <w:rPr>
          <w:rFonts w:ascii="宋体" w:hAnsi="宋体" w:eastAsia="宋体" w:cs="宋体"/>
          <w:color w:val="000"/>
          <w:sz w:val="28"/>
          <w:szCs w:val="28"/>
        </w:rPr>
        <w:t xml:space="preserve">乡低保资金管理等规定，确保政策执行到位；制定出台了《财政涉农补贴“一折通”规定》等办法，下发了《关于进一步规范财政支农项目、资金管理的通知》等文件，定期开展资金使用情况检查，预防资金滞留、挪用、虚报等现象发生。目前，我县财政涉农补贴资金全面实行“一折通”发放，补贴项目扩展到民政优抚、农村低保、农村重残救助、五保户供养等34个，今年累计通过“一折通”平台发放涉农补贴资金2.8亿元。</w:t>
      </w:r>
    </w:p>
    <w:p>
      <w:pPr>
        <w:ind w:left="0" w:right="0" w:firstLine="560"/>
        <w:spacing w:before="450" w:after="450" w:line="312" w:lineRule="auto"/>
      </w:pPr>
      <w:r>
        <w:rPr>
          <w:rFonts w:ascii="宋体" w:hAnsi="宋体" w:eastAsia="宋体" w:cs="宋体"/>
          <w:color w:val="000"/>
          <w:sz w:val="28"/>
          <w:szCs w:val="28"/>
        </w:rPr>
        <w:t xml:space="preserve">三是加大财政配套投入。积极调整财政支出结构，做到有“保”有“压”，压缩一般性开支，加大配套投入力度，重点保障基础设施、社会保障等民生工程项目。今年来，县财政安排预算内外资金1.86亿元用于农业投入，保证了基础设施、水利工程、土地整理、农村饮用水、农业综合开发、高效农业等配套项目的及时落实；按照国家和省的要求，积极调整财政支出结构，加大社会保障投入，累计安排重大社保项目县级财政配套资金</w:t>
      </w:r>
    </w:p>
    <w:p>
      <w:pPr>
        <w:ind w:left="0" w:right="0" w:firstLine="560"/>
        <w:spacing w:before="450" w:after="450" w:line="312" w:lineRule="auto"/>
      </w:pPr>
      <w:r>
        <w:rPr>
          <w:rFonts w:ascii="宋体" w:hAnsi="宋体" w:eastAsia="宋体" w:cs="宋体"/>
          <w:color w:val="000"/>
          <w:sz w:val="28"/>
          <w:szCs w:val="28"/>
        </w:rPr>
        <w:t xml:space="preserve">1.58亿元，确保各类社保对象及时足额拿到保障金。</w:t>
      </w:r>
    </w:p>
    <w:p>
      <w:pPr>
        <w:ind w:left="0" w:right="0" w:firstLine="560"/>
        <w:spacing w:before="450" w:after="450" w:line="312" w:lineRule="auto"/>
      </w:pPr>
      <w:r>
        <w:rPr>
          <w:rFonts w:ascii="宋体" w:hAnsi="宋体" w:eastAsia="宋体" w:cs="宋体"/>
          <w:color w:val="000"/>
          <w:sz w:val="28"/>
          <w:szCs w:val="28"/>
        </w:rPr>
        <w:t xml:space="preserve">四是快速推进重点工程。按照快投、快建、快达效的要求，加大重点民生工程组织实施力度，加快建设进度；按照“谁建设、谁筹资”的原则，创新融资方式，拓宽融资渠道，实行融资包干，确保重点工程重点重投。今年来，累计投入7亿多元，先后筹建了文体艺术中心、妇儿活动中心、体育中心、老干部活动中心等一批实事工程和基础设施建设；完成生活垃圾处理、农村公路、污水处理等4个扩大内需项目；全县2024年村级公益事业建设一事一议财政奖补项目已全部通过验收，实现了“当年投入、当年建成、当年收益”的工作目标。</w:t>
      </w:r>
    </w:p>
    <w:p>
      <w:pPr>
        <w:ind w:left="0" w:right="0" w:firstLine="560"/>
        <w:spacing w:before="450" w:after="450" w:line="312" w:lineRule="auto"/>
      </w:pPr>
      <w:r>
        <w:rPr>
          <w:rFonts w:ascii="宋体" w:hAnsi="宋体" w:eastAsia="宋体" w:cs="宋体"/>
          <w:color w:val="000"/>
          <w:sz w:val="28"/>
          <w:szCs w:val="28"/>
        </w:rPr>
        <w:t xml:space="preserve">三、实施绩效管理，推进财政改革，提升财政精细管理水平</w:t>
      </w:r>
    </w:p>
    <w:p>
      <w:pPr>
        <w:ind w:left="0" w:right="0" w:firstLine="560"/>
        <w:spacing w:before="450" w:after="450" w:line="312" w:lineRule="auto"/>
      </w:pPr>
      <w:r>
        <w:rPr>
          <w:rFonts w:ascii="宋体" w:hAnsi="宋体" w:eastAsia="宋体" w:cs="宋体"/>
          <w:color w:val="000"/>
          <w:sz w:val="28"/>
          <w:szCs w:val="28"/>
        </w:rPr>
        <w:t xml:space="preserve">按照 “四位一体”的管理要求，推进预算绩效管理，深化财政管理改革，提升财政科学化、精细化管理水平。</w:t>
      </w:r>
    </w:p>
    <w:p>
      <w:pPr>
        <w:ind w:left="0" w:right="0" w:firstLine="560"/>
        <w:spacing w:before="450" w:after="450" w:line="312" w:lineRule="auto"/>
      </w:pPr>
      <w:r>
        <w:rPr>
          <w:rFonts w:ascii="宋体" w:hAnsi="宋体" w:eastAsia="宋体" w:cs="宋体"/>
          <w:color w:val="000"/>
          <w:sz w:val="28"/>
          <w:szCs w:val="28"/>
        </w:rPr>
        <w:t xml:space="preserve">一是稳步推进预算公开。按照“积极稳妥、有序推进”的原则，制定了部门预算信息初步实施方案，并在2024年部门预算表中单独设立了“三公”经费预算表，对因公出国（境）、公务用车购置及运行、公务接待三项经费支出预算进行单项填报，实施定期向社会公开。同时要求各预算单位高度重视预算信息公开工作，严格执行有关规定，逐步推行预算信息公开工作，财政局负责县本级政府总预算公开，各预算单位负责本单位 “三公”经费预算公开，还将选择部分县直单位部门预算试点公开，公开的人员经费、公用经费、项目经费的编制要有依据，经得起质询和检查。</w:t>
      </w:r>
    </w:p>
    <w:p>
      <w:pPr>
        <w:ind w:left="0" w:right="0" w:firstLine="560"/>
        <w:spacing w:before="450" w:after="450" w:line="312" w:lineRule="auto"/>
      </w:pPr>
      <w:r>
        <w:rPr>
          <w:rFonts w:ascii="宋体" w:hAnsi="宋体" w:eastAsia="宋体" w:cs="宋体"/>
          <w:color w:val="000"/>
          <w:sz w:val="28"/>
          <w:szCs w:val="28"/>
        </w:rPr>
        <w:t xml:space="preserve">二是扎实开展绩效管理。按照上级预算绩效管理工作要求，建立了绩效评价工作领导小组，今年8月份，经县编委批准成立了绩效管理科，制定出台**县关于推进预算绩效管理的意见和工作方案，明确绩效管理的工作目标和推进措施，选择涉及民生比较密切的新农合基金金项目开展绩效评价，评价结果达到了预期目标，为提高新农合工作的社会效益，加大政府投入，推进农村卫生体系建设提供了有力支撑。今年农业机械化插秧及高效农业等相关项目绩效评价工作已组织实施并取得了初步成效。明年我们将深入推进预算绩效管理工作，力争实现绩效评价全覆盖。</w:t>
      </w:r>
    </w:p>
    <w:p>
      <w:pPr>
        <w:ind w:left="0" w:right="0" w:firstLine="560"/>
        <w:spacing w:before="450" w:after="450" w:line="312" w:lineRule="auto"/>
      </w:pPr>
      <w:r>
        <w:rPr>
          <w:rFonts w:ascii="宋体" w:hAnsi="宋体" w:eastAsia="宋体" w:cs="宋体"/>
          <w:color w:val="000"/>
          <w:sz w:val="28"/>
          <w:szCs w:val="28"/>
        </w:rPr>
        <w:t xml:space="preserve">三是全面加强资产管理。摸清资产情况，资产信息化工作做到县直、镇区全覆盖，网络、台账全建立。全县行政事业单位资产总量达到44亿多元，固定资产总量19.6亿元。先后出台了《行政事业单位国有资产使用管理暂行办法》、《行政事业单位国有资</w:t>
      </w:r>
    </w:p>
    <w:p>
      <w:pPr>
        <w:ind w:left="0" w:right="0" w:firstLine="560"/>
        <w:spacing w:before="450" w:after="450" w:line="312" w:lineRule="auto"/>
      </w:pPr>
      <w:r>
        <w:rPr>
          <w:rFonts w:ascii="宋体" w:hAnsi="宋体" w:eastAsia="宋体" w:cs="宋体"/>
          <w:color w:val="000"/>
          <w:sz w:val="28"/>
          <w:szCs w:val="28"/>
        </w:rPr>
        <w:t xml:space="preserve">产收益管理暂行办法》等管理办法，明确了各单位资产的使用、收益管理等要求。开展资产绩效评价，在使用上，做到公开出租、备案管理、足额缴存，今年资产收益达到1000万元，比上年增长18%；在处置上，通过资产评估、公开拍卖等手段确保国有资产实现增值，先后规范处置国有资产16批次，总价值7610.2万元，处置收入比评估价增值4300多万元。</w:t>
      </w:r>
    </w:p>
    <w:p>
      <w:pPr>
        <w:ind w:left="0" w:right="0" w:firstLine="560"/>
        <w:spacing w:before="450" w:after="450" w:line="312" w:lineRule="auto"/>
      </w:pPr>
      <w:r>
        <w:rPr>
          <w:rFonts w:ascii="宋体" w:hAnsi="宋体" w:eastAsia="宋体" w:cs="宋体"/>
          <w:color w:val="000"/>
          <w:sz w:val="28"/>
          <w:szCs w:val="28"/>
        </w:rPr>
        <w:t xml:space="preserve">四是深化财政管理改革。制定了《关于规范财政资金和帐户口管理和工作方案》等6个规范性文件，对419个银行账户进行了清理登记，清理取消了银行账户256个，保障了资金使用安全；健全投资评审制度，完善投资评审管理办法和操作规程，建设资金支出一律实行政府投资评审。今年来，完成财政投资项目评审128个，送审金额12.47亿元，核减1.81亿元，核减率为14.53 %；出台了《**县县级政府采购工作程序》，规范政府采购行为。今年来，先后组织政府集中采购24次，成交金额3098.66万元，节约资金295.95万元；强化财政监督检查，着力构建财政大监督体系，今年来，先后对18家行政事业单位开展了财务收支综合检查，查处违反财经纪律问题70多个、问题资金700多万元。</w:t>
      </w:r>
    </w:p>
    <w:p>
      <w:pPr>
        <w:ind w:left="0" w:right="0" w:firstLine="560"/>
        <w:spacing w:before="450" w:after="450" w:line="312" w:lineRule="auto"/>
      </w:pPr>
      <w:r>
        <w:rPr>
          <w:rFonts w:ascii="黑体" w:hAnsi="黑体" w:eastAsia="黑体" w:cs="黑体"/>
          <w:color w:val="000000"/>
          <w:sz w:val="36"/>
          <w:szCs w:val="36"/>
          <w:b w:val="1"/>
          <w:bCs w:val="1"/>
        </w:rPr>
        <w:t xml:space="preserve">第二篇：财政局财政工作汇报</w:t>
      </w:r>
    </w:p>
    <w:p>
      <w:pPr>
        <w:ind w:left="0" w:right="0" w:firstLine="560"/>
        <w:spacing w:before="450" w:after="450" w:line="312" w:lineRule="auto"/>
      </w:pPr>
      <w:r>
        <w:rPr>
          <w:rFonts w:ascii="宋体" w:hAnsi="宋体" w:eastAsia="宋体" w:cs="宋体"/>
          <w:color w:val="000"/>
          <w:sz w:val="28"/>
          <w:szCs w:val="28"/>
        </w:rPr>
        <w:t xml:space="preserve">财政局财政工作汇报</w:t>
      </w:r>
    </w:p>
    <w:p>
      <w:pPr>
        <w:ind w:left="0" w:right="0" w:firstLine="560"/>
        <w:spacing w:before="450" w:after="450" w:line="312" w:lineRule="auto"/>
      </w:pPr>
      <w:r>
        <w:rPr>
          <w:rFonts w:ascii="宋体" w:hAnsi="宋体" w:eastAsia="宋体" w:cs="宋体"/>
          <w:color w:val="000"/>
          <w:sz w:val="28"/>
          <w:szCs w:val="28"/>
        </w:rPr>
        <w:t xml:space="preserve">“两会”刚刚结束，各项工件引弓待发。好范文，全国公务员公同的天地www.feisuxs今天区长一行在百忙之中到财政部门视察工作，充分体现了区委区政府领导对财政工作的重视和支持，体现了财政工作对于我区经济发展和社会和谐重要性。各位领导、尤其是新当选的刘区第的到来，更是对我们财政系</w:t>
      </w:r>
    </w:p>
    <w:p>
      <w:pPr>
        <w:ind w:left="0" w:right="0" w:firstLine="560"/>
        <w:spacing w:before="450" w:after="450" w:line="312" w:lineRule="auto"/>
      </w:pPr>
      <w:r>
        <w:rPr>
          <w:rFonts w:ascii="宋体" w:hAnsi="宋体" w:eastAsia="宋体" w:cs="宋体"/>
          <w:color w:val="000"/>
          <w:sz w:val="28"/>
          <w:szCs w:val="28"/>
        </w:rPr>
        <w:t xml:space="preserve">统广大干部职工的鼓舞和鞭策。在此，我代表全体干部诸位的莅临表示衷心感谢和热烈欢迎！</w:t>
      </w:r>
    </w:p>
    <w:p>
      <w:pPr>
        <w:ind w:left="0" w:right="0" w:firstLine="560"/>
        <w:spacing w:before="450" w:after="450" w:line="312" w:lineRule="auto"/>
      </w:pPr>
      <w:r>
        <w:rPr>
          <w:rFonts w:ascii="宋体" w:hAnsi="宋体" w:eastAsia="宋体" w:cs="宋体"/>
          <w:color w:val="000"/>
          <w:sz w:val="28"/>
          <w:szCs w:val="28"/>
        </w:rPr>
        <w:t xml:space="preserve">目前，我们财政局机关共有？个业务股室和？个二级局（单位）；在职干部职工？人，平均年龄？岁。从文化程度看，达到本科学历的？人，专科学历的？人，中专及高中学历的？人；从专业技术资格看，取得高级会计师的？人，取得中级职称的？人。局领导班子由名同志组成，平均年龄？岁。我们这届领导班子，是新中国成立以来最年轻的一个班子，也是从财税系统基层逐渐成长起来的、业务技能和理财水平最强的一个班子。</w:t>
      </w:r>
    </w:p>
    <w:p>
      <w:pPr>
        <w:ind w:left="0" w:right="0" w:firstLine="560"/>
        <w:spacing w:before="450" w:after="450" w:line="312" w:lineRule="auto"/>
      </w:pPr>
      <w:r>
        <w:rPr>
          <w:rFonts w:ascii="宋体" w:hAnsi="宋体" w:eastAsia="宋体" w:cs="宋体"/>
          <w:color w:val="000"/>
          <w:sz w:val="28"/>
          <w:szCs w:val="28"/>
        </w:rPr>
        <w:t xml:space="preserve">从月日我局新班子成立，到今天只有八个半月的时间，可以说新班子刚刚上任，就面临着新形势、新任务，一是我县今年被省批准为“扩权县”，二是县委提出了实施“第三次创业”的新目标。从班子成员组成看，平均年龄不足岁，是历届领导班子最年轻的一届，倍受县委领导和社会各界的关注，同时也责无旁贷地肩负起财政工作重任，可以说是任务繁重、责任重大。面对新形势、新任务，我们及时提出了“全面提升整体素质，充分发挥职能作用，服务经济建设大局”的工作思路。在工作中，注重提高领导班子的工作能力，包括提高业务水平和管理水平，发挥好领导干部的模范带头作用。新班子上任后对全体干部职工“约法三章”并提出“四项要求”。领导班子不搞特殊化，一般同志能做到的，班子成员必须做到，无论是在生活中还是在工作中，都不能出现有损财政形象的问题出现。要求全体干部职工清醒认识“扩权县”后财政工作角色的转变，以及我县“第三次创业”工程给每一名干部职工带来的更高要求，要团结一心，同心同德，绝不允许不利于工作的现象发生，绝不允许不利于团结的问题出现。“四项要求”是要求班子成员必须做到的句话个字：严于律己，提高能力，当好表率，顾全大局。</w:t>
      </w:r>
    </w:p>
    <w:p>
      <w:pPr>
        <w:ind w:left="0" w:right="0" w:firstLine="560"/>
        <w:spacing w:before="450" w:after="450" w:line="312" w:lineRule="auto"/>
      </w:pPr>
      <w:r>
        <w:rPr>
          <w:rFonts w:ascii="宋体" w:hAnsi="宋体" w:eastAsia="宋体" w:cs="宋体"/>
          <w:color w:val="000"/>
          <w:sz w:val="28"/>
          <w:szCs w:val="28"/>
        </w:rPr>
        <w:t xml:space="preserve">“扩权县”之后，我们从“加强工作纪律，改善工作环境，完善规章制度”入手，将个主要业务窗口股室集中到一楼和二楼两个楼层，实行透明隔断和通透式办公。机关主要业务通过计算机与财政部、省厅、市局互联互通，并实现网上运行，行政权利通过“触摸屏”公开透明，工作效率得以明显提高。同时，根据财政业务特点，采取集中培训和以考代训等多种形式，加强干部职工的业务学习。其目的在于，通过财政干部职工良好的精神风貌、过硬的政治业务素质、高质量的服务水平、突出的工作业绩，来赢得省、市领导的肯定和认可。</w:t>
      </w:r>
    </w:p>
    <w:p>
      <w:pPr>
        <w:ind w:left="0" w:right="0" w:firstLine="560"/>
        <w:spacing w:before="450" w:after="450" w:line="312" w:lineRule="auto"/>
      </w:pPr>
      <w:r>
        <w:rPr>
          <w:rFonts w:ascii="宋体" w:hAnsi="宋体" w:eastAsia="宋体" w:cs="宋体"/>
          <w:color w:val="000"/>
          <w:sz w:val="28"/>
          <w:szCs w:val="28"/>
        </w:rPr>
        <w:t xml:space="preserve">在县政府的关心支持和正确领导下，经过全体财政干部职工的积极努力，前几个月的财政工作是比较突出的。从收入完成情况看，—月份完成万元，占全年计划的，提前三个月超额完成全年任务。预计全年财政收入将突破亿元大关。从财力和支出情况看，按完成全年计划测算，全县可用财力亿元，按完成亿元收入测算，可用财力增加万元。在做好收入组织工作的基础上，按照“保工资、保运转、保重点”的指导思想，以“深化财政改革”为突破口，对财政资金进行整合，体现“集中财力办大事”，特别在新增机动财力的使用上，按照建设公共财政的要求，突出“效益优先，注重公平”。</w:t>
      </w:r>
    </w:p>
    <w:p>
      <w:pPr>
        <w:ind w:left="0" w:right="0" w:firstLine="560"/>
        <w:spacing w:before="450" w:after="450" w:line="312" w:lineRule="auto"/>
      </w:pPr>
      <w:r>
        <w:rPr>
          <w:rFonts w:ascii="宋体" w:hAnsi="宋体" w:eastAsia="宋体" w:cs="宋体"/>
          <w:color w:val="000"/>
          <w:sz w:val="28"/>
          <w:szCs w:val="28"/>
        </w:rPr>
        <w:t xml:space="preserve">新班子上任之后，财政部门得到省、市领导认可的工作有以下三项：一是粮食直补工作，今年我县共争取粮补资金万元，全县补贴面积万亩，补贴标准每亩元。为确保“直补”资金应发尽发，使每一个种粮农户都感受到政府的温暖，我局从政策宣传、数据填报、数据核实、资金拨付、款项发放、信息反馈等六个主要环节入手，层层推进、环环相扣，有力地推进了直补工作的快速开展，在最短的时间内将粮补资金兑现到种粮农户手中。此项工作在全省各县市区中，用时最短、效率最快，而且未出现任何问题，因此得到省厅的通报表彰，多次在全省会议上介绍经验，并得到万元的奖励经费。二是政府采购工作。今年是我县政府采购工作取得成效最为明显的一年，采购规模和采购范围均达到最大化。特别对公共工程项目通过公开招标和邀请招标，采购次数为次，采购金额为万元，比预算价万元节约资金万元，节约率为，单项节约率最高为。为保证政府采购质量，提高工作效率，在实际工作中，坚持公开、公平、公正原则，对采购项目进行分类招标，减少采购次数，降低采购成本，实现了规模效益的最大化。通过我局科学、规范、完善的招投标工作，不仅为政府节约了大量资金，提高了财政资金使用效益，而且为财政支出管理改革做出了新的尝试。三是财政支出管理工作。在公教人员工资发放问题上，国家规定的政策性增资全部执行到位，省政府出台的地方职务津贴人均月增元部分已从今年月份执行，人均月增元</w:t>
      </w:r>
    </w:p>
    <w:p>
      <w:pPr>
        <w:ind w:left="0" w:right="0" w:firstLine="560"/>
        <w:spacing w:before="450" w:after="450" w:line="312" w:lineRule="auto"/>
      </w:pPr>
      <w:r>
        <w:rPr>
          <w:rFonts w:ascii="黑体" w:hAnsi="黑体" w:eastAsia="黑体" w:cs="黑体"/>
          <w:color w:val="000000"/>
          <w:sz w:val="36"/>
          <w:szCs w:val="36"/>
          <w:b w:val="1"/>
          <w:bCs w:val="1"/>
        </w:rPr>
        <w:t xml:space="preserve">第三篇：财政局财政工作汇报</w:t>
      </w:r>
    </w:p>
    <w:p>
      <w:pPr>
        <w:ind w:left="0" w:right="0" w:firstLine="560"/>
        <w:spacing w:before="450" w:after="450" w:line="312" w:lineRule="auto"/>
      </w:pPr>
      <w:r>
        <w:rPr>
          <w:rFonts w:ascii="宋体" w:hAnsi="宋体" w:eastAsia="宋体" w:cs="宋体"/>
          <w:color w:val="000"/>
          <w:sz w:val="28"/>
          <w:szCs w:val="28"/>
        </w:rPr>
        <w:t xml:space="preserve">“两会”刚刚结束，各项工件引弓待发。今天区长一行在百忙之中到财政部门视察工作，充分体现了区委区政府领导对财政工作的重视和支持，体现了财政工作对于我区经济发展和社会和谐重要性。各位领导、尤其是新当选的刘区第的到来，更是对我们财政系统广大干部职工的鼓舞和鞭策。在此，我代表全体干部诸位的莅临表示衷心感谢和热烈欢迎！</w:t>
      </w:r>
    </w:p>
    <w:p>
      <w:pPr>
        <w:ind w:left="0" w:right="0" w:firstLine="560"/>
        <w:spacing w:before="450" w:after="450" w:line="312" w:lineRule="auto"/>
      </w:pPr>
      <w:r>
        <w:rPr>
          <w:rFonts w:ascii="宋体" w:hAnsi="宋体" w:eastAsia="宋体" w:cs="宋体"/>
          <w:color w:val="000"/>
          <w:sz w:val="28"/>
          <w:szCs w:val="28"/>
        </w:rPr>
        <w:t xml:space="preserve">目前，我们财政局机关共有？个业务股室和？个二级局（单位）；在职干部职工？人，平均年龄？岁。从文化程度看，达到本科学历的？人，专科学历的？人，中专及高中学历的？人；从专业技术资格看，取得高级会计师的？人，取得中级职称的？人。局领导班子由名同志组成，平均年龄？岁。我们这届领导班子，是新中国成立以来最年轻的一个班子，也是从财税系统基层逐渐成长起来的、业务技能和理财水平最强的一个班子。</w:t>
      </w:r>
    </w:p>
    <w:p>
      <w:pPr>
        <w:ind w:left="0" w:right="0" w:firstLine="560"/>
        <w:spacing w:before="450" w:after="450" w:line="312" w:lineRule="auto"/>
      </w:pPr>
      <w:r>
        <w:rPr>
          <w:rFonts w:ascii="宋体" w:hAnsi="宋体" w:eastAsia="宋体" w:cs="宋体"/>
          <w:color w:val="000"/>
          <w:sz w:val="28"/>
          <w:szCs w:val="28"/>
        </w:rPr>
        <w:t xml:space="preserve">从月日我局新班子成立，到今天只有八个半月的时间，可以说新班子刚刚上任，就面临着新形势、新任务，一是我县今年被省批准为“扩权县”，二是县委提出了实施“第三次创业”的新目标。从班子成员组成看，平均年龄不足岁，是历届领导班子最年轻的一届，倍受县委领导和社会各界的关注，同时也责无旁贷地肩负起财政工作重任，可以说是任务繁重、责任重大。面对新形势、新任务，我们及时提出了“全面提升整体素质，充分发挥职能作用，服务经济建设大局”的工作思路。在工作中，注重提高领导班子的工作能力，包括提高业务水平和管理水平，发挥好领导干部的模范带头作用。新班子上任后对全体干部职工“约法三章”并提出“四项要求”。领导班子不搞特殊化，一般同志能做到的，班子成员必须做到，无论是在生活中还是在工作中，都不能出现有损财政形象的问题出现。要求全体干部职工清醒认识“扩权县”后财政工作角色的转变，以及我县“第三次创业”工程给每一名干部职工带来的更高要求，要团结一心，同心同德，绝不允许不利于工作的现象发生，绝不允许不利于团结的问题出现。“四项要求”是要求班子成员必须做到的句话个字：严于律己，提高能力，当好表率，顾全大局。</w:t>
      </w:r>
    </w:p>
    <w:p>
      <w:pPr>
        <w:ind w:left="0" w:right="0" w:firstLine="560"/>
        <w:spacing w:before="450" w:after="450" w:line="312" w:lineRule="auto"/>
      </w:pPr>
      <w:r>
        <w:rPr>
          <w:rFonts w:ascii="宋体" w:hAnsi="宋体" w:eastAsia="宋体" w:cs="宋体"/>
          <w:color w:val="000"/>
          <w:sz w:val="28"/>
          <w:szCs w:val="28"/>
        </w:rPr>
        <w:t xml:space="preserve">“扩权县”之后，我们从“加强工作纪律，改善工作环境，完善规章制度”入手，将个主要业务窗口股室集中到一楼和二楼两个楼层，实行透明隔断和通透式办公。机关主要业务通过计算机与财政部、省厅、市局互联互通，并实现网上运行，行政权利通过“触摸屏”公开透明，工作效率得以明显提高。同时，根据财政业务特点，采取集中培训和以考代训等多种形式，加强干部职工的业务学习。其目的在于，通过财政干部职工良好的精神风貌、过硬的政治业务素质、高质量的服务水平、突出的工作业绩，来赢得省、市领导的肯定和认可。</w:t>
      </w:r>
    </w:p>
    <w:p>
      <w:pPr>
        <w:ind w:left="0" w:right="0" w:firstLine="560"/>
        <w:spacing w:before="450" w:after="450" w:line="312" w:lineRule="auto"/>
      </w:pPr>
      <w:r>
        <w:rPr>
          <w:rFonts w:ascii="宋体" w:hAnsi="宋体" w:eastAsia="宋体" w:cs="宋体"/>
          <w:color w:val="000"/>
          <w:sz w:val="28"/>
          <w:szCs w:val="28"/>
        </w:rPr>
        <w:t xml:space="preserve">在县政府的关心支持和正确领导下，经过全体财政干部职工的积极努力，前几个月的财政工作是比较突出的。从收入完成情况看，—月份完成万元，占全年计划的，提前三个月超额完成全年任务。预计全年财政收入将突破亿元大关。从财力和支出情况看，按完成全年计划测算，全县可用财力亿元，按完成亿元收入测算，可用财力增加万元。在做好收入组织工作的基础上，按照“保工资、保运转、保重点”的指导思想，以“深化财政改革”为突破口，对财政资金进行整合，体现“集中财力办大事”，特别在新增机动财力的使用上，按照建设公共财政的要求，突出“效益优先，注重公平”。</w:t>
      </w:r>
    </w:p>
    <w:p>
      <w:pPr>
        <w:ind w:left="0" w:right="0" w:firstLine="560"/>
        <w:spacing w:before="450" w:after="450" w:line="312" w:lineRule="auto"/>
      </w:pPr>
      <w:r>
        <w:rPr>
          <w:rFonts w:ascii="宋体" w:hAnsi="宋体" w:eastAsia="宋体" w:cs="宋体"/>
          <w:color w:val="000"/>
          <w:sz w:val="28"/>
          <w:szCs w:val="28"/>
        </w:rPr>
        <w:t xml:space="preserve">新班子上任之后，财政部门得到省、市领导认可的工作有以下三项：一是粮食直补工作，今年我县共争取粮补资金万元，全县补贴面积万亩，补贴标准每亩元。为确保“直补”资金应发尽发，使每一个种粮农户都感受到政府的温暖，我局从政策宣传、数据填报、数据核实、资金拨付、款项发放、信息反馈等六个主要环节入手，层层推进、环环相扣，有力地推进了直补工作的快速开展，在最短的时间内将粮补资金兑现到种粮农户手中。此项工作在全省各县市区中，用时最短、效率最快，而且未出现任何问题，因此得到省厅的通报表彰，多次在全省会议上介绍经验，并得到万元的奖励经费。二是政府采购工作。今年是我县政府采购工作取得成效最为明显的一年，采购规模和采购范围均达到最大化。特别对公共工程项目通过公开招标和邀请招标，采购次数为次，采购金额为万元，比预算价万元节约资金万元，节约率为，单项节约率最高为。为保证政府采购质量，提高工作效率，在实际工作中，坚持公开、公平、公正原则，对采购项目进行分类招标，减少采购次数，降低采购成本，实现了规模效益的最大化。通过我局科学、规范、完善的招投标工作，不仅为政府节约了大量资金，提高了财政资金使用效益，而且为财政支出管理改革做出了新的尝试。三是财政支出管理工作。在公教人员工资发放问题上，国家规定的政策性增资全部执行到位，省政府出台的地方职务津贴人均月增元部分已从今年月份执行，人均月增元部分已从今年月开始份执行。从公用部分的支出结构看：体现公共财政职能，有利于构建和谐社会的教育、医疗卫生和社会保障等支出，基本建设、企业挖潜改造和支持农业生产等经济建设支出，均比上年同期有不同程度的增长。按照集中财力办大事的原则，围绕县委、县政府的中心工作，还突出两个支持重点：鼓励招商引资和项目建设，加大城建资金投入。</w:t>
      </w:r>
    </w:p>
    <w:p>
      <w:pPr>
        <w:ind w:left="0" w:right="0" w:firstLine="560"/>
        <w:spacing w:before="450" w:after="450" w:line="312" w:lineRule="auto"/>
      </w:pPr>
      <w:r>
        <w:rPr>
          <w:rFonts w:ascii="宋体" w:hAnsi="宋体" w:eastAsia="宋体" w:cs="宋体"/>
          <w:color w:val="000"/>
          <w:sz w:val="28"/>
          <w:szCs w:val="28"/>
        </w:rPr>
        <w:t xml:space="preserve">除去正常业务工作外，行风评议工作也取得优异成绩。在上半年“优化发展环境”民主测评活动中，以分的成绩，在个参评单位中名列第一。</w:t>
      </w:r>
    </w:p>
    <w:p>
      <w:pPr>
        <w:ind w:left="0" w:right="0" w:firstLine="560"/>
        <w:spacing w:before="450" w:after="450" w:line="312" w:lineRule="auto"/>
      </w:pPr>
      <w:r>
        <w:rPr>
          <w:rFonts w:ascii="宋体" w:hAnsi="宋体" w:eastAsia="宋体" w:cs="宋体"/>
          <w:color w:val="000"/>
          <w:sz w:val="28"/>
          <w:szCs w:val="28"/>
        </w:rPr>
        <w:t xml:space="preserve">关于后两个月的工作，从大的方面说，就是要抢抓住机遇，奋力开拓，以科学发展观为统领，以推动全面建设小康社会和构建社会主义和谐社会为目标，以多种财税政策工具为手段，进一步健全和完善公共财政体系，积极主动地发挥好公共财政的职能作用。具体要做好四个方面的工作：</w:t>
      </w:r>
    </w:p>
    <w:p>
      <w:pPr>
        <w:ind w:left="0" w:right="0" w:firstLine="560"/>
        <w:spacing w:before="450" w:after="450" w:line="312" w:lineRule="auto"/>
      </w:pPr>
      <w:r>
        <w:rPr>
          <w:rFonts w:ascii="宋体" w:hAnsi="宋体" w:eastAsia="宋体" w:cs="宋体"/>
          <w:color w:val="000"/>
          <w:sz w:val="28"/>
          <w:szCs w:val="28"/>
        </w:rPr>
        <w:t xml:space="preserve">一是适应乡镇机构改革的新形势，调整县乡财政管理体制。最近，省政府已经转发了省财政厅起草的《关于调整县乡财政体制的指导意见》，我们要充分用好、用活这个政策。前几天，我们已经征求了税务部门的意见，并深入各镇、处开展调研，争取在年底之前拿出具体的调整意见，提交县政府研究。</w:t>
      </w:r>
    </w:p>
    <w:p>
      <w:pPr>
        <w:ind w:left="0" w:right="0" w:firstLine="560"/>
        <w:spacing w:before="450" w:after="450" w:line="312" w:lineRule="auto"/>
      </w:pPr>
      <w:r>
        <w:rPr>
          <w:rFonts w:ascii="宋体" w:hAnsi="宋体" w:eastAsia="宋体" w:cs="宋体"/>
          <w:color w:val="000"/>
          <w:sz w:val="28"/>
          <w:szCs w:val="28"/>
        </w:rPr>
        <w:t xml:space="preserve">二是及早安排好××年财政预算盘子。在预算管理改革上，尽管已经开展了好几年，但与省厅的要求相比，还存在“不细致、不规范、不完整”的问题，特别在重点项目资金的安排使用上，随意性大、重点不突出。在一些重点项目建设上，过分依赖财政资金的投入，形成部门办事的主动性不足、积极性不高，无形之中加大的财政支出压力。在编制××年预算时，要以编制部门预算和政府采购预算为突破口，特别要加大城市建设资金的整合力度，既要做到“节约财政资金、部门利益平衡”，又要做到集中财力办大事、保重点。</w:t>
      </w:r>
    </w:p>
    <w:p>
      <w:pPr>
        <w:ind w:left="0" w:right="0" w:firstLine="560"/>
        <w:spacing w:before="450" w:after="450" w:line="312" w:lineRule="auto"/>
      </w:pPr>
      <w:r>
        <w:rPr>
          <w:rFonts w:ascii="宋体" w:hAnsi="宋体" w:eastAsia="宋体" w:cs="宋体"/>
          <w:color w:val="000"/>
          <w:sz w:val="28"/>
          <w:szCs w:val="28"/>
        </w:rPr>
        <w:t xml:space="preserve">三是继续加大队伍建设力度，以良好的精神风貌，争取领导的信任和支持。“扩权县”后，要求全体干部职工要高标准、严要求，在全省范围内找座标。除去确保完成各项收支任务外，省厅安排的其他各项业务都要保持先进，有评比任务的，在个“扩权县”中必须进入前名，并力争前名。</w:t>
      </w:r>
    </w:p>
    <w:p>
      <w:pPr>
        <w:ind w:left="0" w:right="0" w:firstLine="560"/>
        <w:spacing w:before="450" w:after="450" w:line="312" w:lineRule="auto"/>
      </w:pPr>
      <w:r>
        <w:rPr>
          <w:rFonts w:ascii="宋体" w:hAnsi="宋体" w:eastAsia="宋体" w:cs="宋体"/>
          <w:color w:val="000"/>
          <w:sz w:val="28"/>
          <w:szCs w:val="28"/>
        </w:rPr>
        <w:t xml:space="preserve">四是加强与省厅的信息沟通和交流，增加感情投入，争取清河经济利益的最大化。实际上，在前几个月的工作效果上已经体现出来。—月份，通过加强与省厅各业务处室的交流，争取各类专项资金万元，已经超过××年全年的专项资金数额（去年全年万元）。从争取项目情况看，“扩权县”之后，我局结合农业、经贸、教育、卫生、司法等职能部门，直接向省财政厅申报各种项目个，目前已批准实施、资金到位的有个。有些项目：如革命老区转移支付万元、粮补经费补助、中小企业开拓国际市场等项目，都是以前所没有的新项目。最为值得一提的是，经过我们多次向省厅经济建设处反映我县的实际情况，争取财政部对我省追加两个产粮大县项目，一个是邯郸的邱县，另一个是我们清河。此项目实施后，每年可增加财力万元。</w:t>
      </w:r>
    </w:p>
    <w:p>
      <w:pPr>
        <w:ind w:left="0" w:right="0" w:firstLine="560"/>
        <w:spacing w:before="450" w:after="450" w:line="312" w:lineRule="auto"/>
      </w:pPr>
      <w:r>
        <w:rPr>
          <w:rFonts w:ascii="宋体" w:hAnsi="宋体" w:eastAsia="宋体" w:cs="宋体"/>
          <w:color w:val="000"/>
          <w:sz w:val="28"/>
          <w:szCs w:val="28"/>
        </w:rPr>
        <w:t xml:space="preserve">以上是我们财政部门所做的主要工作和后两个月的工作思路。除此之外，想借此机会，提出两点意见和建议，供领导参考：</w:t>
      </w:r>
    </w:p>
    <w:p>
      <w:pPr>
        <w:ind w:left="0" w:right="0" w:firstLine="560"/>
        <w:spacing w:before="450" w:after="450" w:line="312" w:lineRule="auto"/>
      </w:pPr>
      <w:r>
        <w:rPr>
          <w:rFonts w:ascii="宋体" w:hAnsi="宋体" w:eastAsia="宋体" w:cs="宋体"/>
          <w:color w:val="000"/>
          <w:sz w:val="28"/>
          <w:szCs w:val="28"/>
        </w:rPr>
        <w:t xml:space="preserve">一是预算超支的问题应当引起重视。尽管我县的可用财力非常有限，但是各部门、各单位要钱的呼声很高，需办的事情也很多。建议县政府对申报事项分出“轻、重、缓、急”，根据财力情况分期分批逐步解决，特别对今年后两个月的支出要对部门讲清楚，必须严加控制无预算或超预算支出。</w:t>
      </w:r>
    </w:p>
    <w:p>
      <w:pPr>
        <w:ind w:left="0" w:right="0" w:firstLine="560"/>
        <w:spacing w:before="450" w:after="450" w:line="312" w:lineRule="auto"/>
      </w:pPr>
      <w:r>
        <w:rPr>
          <w:rFonts w:ascii="宋体" w:hAnsi="宋体" w:eastAsia="宋体" w:cs="宋体"/>
          <w:color w:val="000"/>
          <w:sz w:val="28"/>
          <w:szCs w:val="28"/>
        </w:rPr>
        <w:t xml:space="preserve">二是财政队伍建设问题。由于财政工作的业务性、政策性非常强，必须保持干部队伍的相对稳定。前一时期，县领导对我们财政干部的支持很大，下一步还需继续支持。一方面要严把“进人”关口，建议进入财政局机关的必须是全日制财经专业本科毕业生，进入基层财政所的必须具备财经专业专科以上学历。另一方面，对财政部门领导干部的提拔，应首先在内部解决。</w:t>
      </w:r>
    </w:p>
    <w:p>
      <w:pPr>
        <w:ind w:left="0" w:right="0" w:firstLine="560"/>
        <w:spacing w:before="450" w:after="450" w:line="312" w:lineRule="auto"/>
      </w:pPr>
      <w:r>
        <w:rPr>
          <w:rFonts w:ascii="黑体" w:hAnsi="黑体" w:eastAsia="黑体" w:cs="黑体"/>
          <w:color w:val="000000"/>
          <w:sz w:val="36"/>
          <w:szCs w:val="36"/>
          <w:b w:val="1"/>
          <w:bCs w:val="1"/>
        </w:rPr>
        <w:t xml:space="preserve">第四篇：财政工作汇报</w:t>
      </w:r>
    </w:p>
    <w:p>
      <w:pPr>
        <w:ind w:left="0" w:right="0" w:firstLine="560"/>
        <w:spacing w:before="450" w:after="450" w:line="312" w:lineRule="auto"/>
      </w:pPr>
      <w:r>
        <w:rPr>
          <w:rFonts w:ascii="宋体" w:hAnsi="宋体" w:eastAsia="宋体" w:cs="宋体"/>
          <w:color w:val="000"/>
          <w:sz w:val="28"/>
          <w:szCs w:val="28"/>
        </w:rPr>
        <w:t xml:space="preserve">财政工作汇报</w:t>
      </w:r>
    </w:p>
    <w:p>
      <w:pPr>
        <w:ind w:left="0" w:right="0" w:firstLine="560"/>
        <w:spacing w:before="450" w:after="450" w:line="312" w:lineRule="auto"/>
      </w:pPr>
      <w:r>
        <w:rPr>
          <w:rFonts w:ascii="宋体" w:hAnsi="宋体" w:eastAsia="宋体" w:cs="宋体"/>
          <w:color w:val="000"/>
          <w:sz w:val="28"/>
          <w:szCs w:val="28"/>
        </w:rPr>
        <w:t xml:space="preserve">今年以来，认真学习新时期国家法律法规和各项财政政策，切实领会吃透文件精神，努力提高自身业务水平，全力做好所分管的纪检监察和农税工作。</w:t>
      </w:r>
    </w:p>
    <w:p>
      <w:pPr>
        <w:ind w:left="0" w:right="0" w:firstLine="560"/>
        <w:spacing w:before="450" w:after="450" w:line="312" w:lineRule="auto"/>
      </w:pPr>
      <w:r>
        <w:rPr>
          <w:rFonts w:ascii="宋体" w:hAnsi="宋体" w:eastAsia="宋体" w:cs="宋体"/>
          <w:color w:val="000"/>
          <w:sz w:val="28"/>
          <w:szCs w:val="28"/>
        </w:rPr>
        <w:t xml:space="preserve">1、认真搞好农业两税征管工作</w:t>
      </w:r>
    </w:p>
    <w:p>
      <w:pPr>
        <w:ind w:left="0" w:right="0" w:firstLine="560"/>
        <w:spacing w:before="450" w:after="450" w:line="312" w:lineRule="auto"/>
      </w:pPr>
      <w:r>
        <w:rPr>
          <w:rFonts w:ascii="宋体" w:hAnsi="宋体" w:eastAsia="宋体" w:cs="宋体"/>
          <w:color w:val="000"/>
          <w:sz w:val="28"/>
          <w:szCs w:val="28"/>
        </w:rPr>
        <w:t xml:space="preserve">一是经常带领农税人员深入乡镇、小区了解耕地占用税、契税税源情况，建立动态税源档案；二是规范契税减免审批程序，严格执行《中华人民共和国契税暂行条例》，杜决收人情税、关系税；三是与国土、房管部门不定期召开协调会，确保“先税后证”应收尽收，及时足额把两税上解国库；四是建立契税集中纳税申报和集中纳税评估制度，切实保证纳税的客观公正，杜绝暗箱操作现象的发生。1-6月份共完成农业两税收入1383万元，为年预算的94.9%，同比增长126%。</w:t>
      </w:r>
    </w:p>
    <w:p>
      <w:pPr>
        <w:ind w:left="0" w:right="0" w:firstLine="560"/>
        <w:spacing w:before="450" w:after="450" w:line="312" w:lineRule="auto"/>
      </w:pPr>
      <w:r>
        <w:rPr>
          <w:rFonts w:ascii="宋体" w:hAnsi="宋体" w:eastAsia="宋体" w:cs="宋体"/>
          <w:color w:val="000"/>
          <w:sz w:val="28"/>
          <w:szCs w:val="28"/>
        </w:rPr>
        <w:t xml:space="preserve">2、认真搞好农村三资服务代理工作</w:t>
      </w:r>
    </w:p>
    <w:p>
      <w:pPr>
        <w:ind w:left="0" w:right="0" w:firstLine="560"/>
        <w:spacing w:before="450" w:after="450" w:line="312" w:lineRule="auto"/>
      </w:pPr>
      <w:r>
        <w:rPr>
          <w:rFonts w:ascii="宋体" w:hAnsi="宋体" w:eastAsia="宋体" w:cs="宋体"/>
          <w:color w:val="000"/>
          <w:sz w:val="28"/>
          <w:szCs w:val="28"/>
        </w:rPr>
        <w:t xml:space="preserve">根据豫纪发[2024]18号《关于在全省推行农村集体三资委托代理服务工作的意见》的通知要求，积极配合纪委、监察局作好农村三资代理服务工作，目前，自查已经结束，代理服务软件已经安装调试完毕，代理服务中心人员已经培训上岗，各种报表数据正在录入中。</w:t>
      </w:r>
    </w:p>
    <w:p>
      <w:pPr>
        <w:ind w:left="0" w:right="0" w:firstLine="560"/>
        <w:spacing w:before="450" w:after="450" w:line="312" w:lineRule="auto"/>
      </w:pPr>
      <w:r>
        <w:rPr>
          <w:rFonts w:ascii="宋体" w:hAnsi="宋体" w:eastAsia="宋体" w:cs="宋体"/>
          <w:color w:val="000"/>
          <w:sz w:val="28"/>
          <w:szCs w:val="28"/>
        </w:rPr>
        <w:t xml:space="preserve">3、积极做好省财政厅组织的重点财政政策检查工作 为切实加强财政资金管理，提高财政资金使用效益，根据省厅“财政监督管理年”活动安排，省厅组织200多人，对全省扩大内需等财政专项资金及财政资金安全管理使用情况进行监督检查。为确保我县的检查顺利进行，积极协调涉及到的单位，按照检查组的要求，及时提供有关账目和资料，对于查出的问题，和检查组及时做好解释和沟通工作，保证了我县的检查工作圆满完成。</w:t>
      </w:r>
    </w:p>
    <w:p>
      <w:pPr>
        <w:ind w:left="0" w:right="0" w:firstLine="560"/>
        <w:spacing w:before="450" w:after="450" w:line="312" w:lineRule="auto"/>
      </w:pPr>
      <w:r>
        <w:rPr>
          <w:rFonts w:ascii="宋体" w:hAnsi="宋体" w:eastAsia="宋体" w:cs="宋体"/>
          <w:color w:val="000"/>
          <w:sz w:val="28"/>
          <w:szCs w:val="28"/>
        </w:rPr>
        <w:t xml:space="preserve">4、认真做好“小金库”清查工作</w:t>
      </w:r>
    </w:p>
    <w:p>
      <w:pPr>
        <w:ind w:left="0" w:right="0" w:firstLine="560"/>
        <w:spacing w:before="450" w:after="450" w:line="312" w:lineRule="auto"/>
      </w:pPr>
      <w:r>
        <w:rPr>
          <w:rFonts w:ascii="宋体" w:hAnsi="宋体" w:eastAsia="宋体" w:cs="宋体"/>
          <w:color w:val="000"/>
          <w:sz w:val="28"/>
          <w:szCs w:val="28"/>
        </w:rPr>
        <w:t xml:space="preserve">认真贯彻落实中央、省市县清理“小金库”会议精神，积极开展“小金库”清查工作。自查自纠阶段已经结束，目前，正在开展重点检查。</w:t>
      </w:r>
    </w:p>
    <w:p>
      <w:pPr>
        <w:ind w:left="0" w:right="0" w:firstLine="560"/>
        <w:spacing w:before="450" w:after="450" w:line="312" w:lineRule="auto"/>
      </w:pPr>
      <w:r>
        <w:rPr>
          <w:rFonts w:ascii="宋体" w:hAnsi="宋体" w:eastAsia="宋体" w:cs="宋体"/>
          <w:color w:val="000"/>
          <w:sz w:val="28"/>
          <w:szCs w:val="28"/>
        </w:rPr>
        <w:t xml:space="preserve">尽管在前一阶段的工作上取得了一定的成绩，但还存在不足，在下一步的工作中，要总结经验，克服不足，以更加饱满的工作热情，努力做出新成绩。</w:t>
      </w:r>
    </w:p>
    <w:p>
      <w:pPr>
        <w:ind w:left="0" w:right="0" w:firstLine="560"/>
        <w:spacing w:before="450" w:after="450" w:line="312" w:lineRule="auto"/>
      </w:pPr>
      <w:r>
        <w:rPr>
          <w:rFonts w:ascii="黑体" w:hAnsi="黑体" w:eastAsia="黑体" w:cs="黑体"/>
          <w:color w:val="000000"/>
          <w:sz w:val="36"/>
          <w:szCs w:val="36"/>
          <w:b w:val="1"/>
          <w:bCs w:val="1"/>
        </w:rPr>
        <w:t xml:space="preserve">第五篇：宜宾市财政局2024财政工作总结</w:t>
      </w:r>
    </w:p>
    <w:p>
      <w:pPr>
        <w:ind w:left="0" w:right="0" w:firstLine="560"/>
        <w:spacing w:before="450" w:after="450" w:line="312" w:lineRule="auto"/>
      </w:pPr>
      <w:r>
        <w:rPr>
          <w:rFonts w:ascii="宋体" w:hAnsi="宋体" w:eastAsia="宋体" w:cs="宋体"/>
          <w:color w:val="000"/>
          <w:sz w:val="28"/>
          <w:szCs w:val="28"/>
        </w:rPr>
        <w:t xml:space="preserve">宜宾市财政局2024财政工作总结</w:t>
      </w:r>
    </w:p>
    <w:p>
      <w:pPr>
        <w:ind w:left="0" w:right="0" w:firstLine="560"/>
        <w:spacing w:before="450" w:after="450" w:line="312" w:lineRule="auto"/>
      </w:pPr>
      <w:r>
        <w:rPr>
          <w:rFonts w:ascii="宋体" w:hAnsi="宋体" w:eastAsia="宋体" w:cs="宋体"/>
          <w:color w:val="000"/>
          <w:sz w:val="28"/>
          <w:szCs w:val="28"/>
        </w:rPr>
        <w:t xml:space="preserve">2024年，宜宾市财政局在市委、市政府的领导和省财政厅的指导下，坚持以科学发展观统揽财政工作全局，牢牢抓住发展这一主题，增收节支，科学统筹兼顾、量入为出、确保重点，加大财政支农力度和企业扶持力度，扎实推进财政体制改革，完善公共财政体系，充分发挥财政服务经济社会发展的能力，为促进“和谐宜宾”建设作出了积极贡献。</w:t>
      </w:r>
    </w:p>
    <w:p>
      <w:pPr>
        <w:ind w:left="0" w:right="0" w:firstLine="560"/>
        <w:spacing w:before="450" w:after="450" w:line="312" w:lineRule="auto"/>
      </w:pPr>
      <w:r>
        <w:rPr>
          <w:rFonts w:ascii="宋体" w:hAnsi="宋体" w:eastAsia="宋体" w:cs="宋体"/>
          <w:color w:val="000"/>
          <w:sz w:val="28"/>
          <w:szCs w:val="28"/>
        </w:rPr>
        <w:t xml:space="preserve">一、工作开展情况和主要成效</w:t>
      </w:r>
    </w:p>
    <w:p>
      <w:pPr>
        <w:ind w:left="0" w:right="0" w:firstLine="560"/>
        <w:spacing w:before="450" w:after="450" w:line="312" w:lineRule="auto"/>
      </w:pPr>
      <w:r>
        <w:rPr>
          <w:rFonts w:ascii="宋体" w:hAnsi="宋体" w:eastAsia="宋体" w:cs="宋体"/>
          <w:color w:val="000"/>
          <w:sz w:val="28"/>
          <w:szCs w:val="28"/>
        </w:rPr>
        <w:t xml:space="preserve">（一）狠抓财源建设，努力做大财政经济蛋糕，财政实力不断增强</w:t>
      </w:r>
    </w:p>
    <w:p>
      <w:pPr>
        <w:ind w:left="0" w:right="0" w:firstLine="560"/>
        <w:spacing w:before="450" w:after="450" w:line="312" w:lineRule="auto"/>
      </w:pPr>
      <w:r>
        <w:rPr>
          <w:rFonts w:ascii="宋体" w:hAnsi="宋体" w:eastAsia="宋体" w:cs="宋体"/>
          <w:color w:val="000"/>
          <w:sz w:val="28"/>
          <w:szCs w:val="28"/>
        </w:rPr>
        <w:t xml:space="preserve">1、努力增收节支，全市地方财政一般预算收支实现较大幅度增长</w:t>
      </w:r>
    </w:p>
    <w:p>
      <w:pPr>
        <w:ind w:left="0" w:right="0" w:firstLine="560"/>
        <w:spacing w:before="450" w:after="450" w:line="312" w:lineRule="auto"/>
      </w:pPr>
      <w:r>
        <w:rPr>
          <w:rFonts w:ascii="宋体" w:hAnsi="宋体" w:eastAsia="宋体" w:cs="宋体"/>
          <w:color w:val="000"/>
          <w:sz w:val="28"/>
          <w:szCs w:val="28"/>
        </w:rPr>
        <w:t xml:space="preserve">据快报统计，2024年，全市（含宜宾县）地方一般预算收入完成249256万元，占预算的104.87%，比上年同口径增长33.65%,增幅比上年提高8.61个百分点。其中：税收收入完成191038万元，占预算的103.98%，比上年增长30.78%；非税收入完成58215万元，占预算的107.91%，比上年增长43.84%。基金收入完成86224万元，占预算的144.57%，比上年增长5.14%。</w:t>
      </w:r>
    </w:p>
    <w:p>
      <w:pPr>
        <w:ind w:left="0" w:right="0" w:firstLine="560"/>
        <w:spacing w:before="450" w:after="450" w:line="312" w:lineRule="auto"/>
      </w:pPr>
      <w:r>
        <w:rPr>
          <w:rFonts w:ascii="宋体" w:hAnsi="宋体" w:eastAsia="宋体" w:cs="宋体"/>
          <w:color w:val="000"/>
          <w:sz w:val="28"/>
          <w:szCs w:val="28"/>
        </w:rPr>
        <w:t xml:space="preserve">全市一般预算支出实现721886万元，占预算的93.31%，比上年增长29.18%；基金支出完成91995万元，完成预算的117.41%，比上年增长36.38%。</w:t>
      </w:r>
    </w:p>
    <w:p>
      <w:pPr>
        <w:ind w:left="0" w:right="0" w:firstLine="560"/>
        <w:spacing w:before="450" w:after="450" w:line="312" w:lineRule="auto"/>
      </w:pPr>
      <w:r>
        <w:rPr>
          <w:rFonts w:ascii="宋体" w:hAnsi="宋体" w:eastAsia="宋体" w:cs="宋体"/>
          <w:color w:val="000"/>
          <w:sz w:val="28"/>
          <w:szCs w:val="28"/>
        </w:rPr>
        <w:t xml:space="preserve">2、围绕“工业强市”战略目标，加大企业扶持力度，促进经济又好又快发展</w:t>
      </w:r>
    </w:p>
    <w:p>
      <w:pPr>
        <w:ind w:left="0" w:right="0" w:firstLine="560"/>
        <w:spacing w:before="450" w:after="450" w:line="312" w:lineRule="auto"/>
      </w:pPr>
      <w:r>
        <w:rPr>
          <w:rFonts w:ascii="宋体" w:hAnsi="宋体" w:eastAsia="宋体" w:cs="宋体"/>
          <w:color w:val="000"/>
          <w:sz w:val="28"/>
          <w:szCs w:val="28"/>
        </w:rPr>
        <w:t xml:space="preserve">深入贯彻市委、市政府《关于实施工业强市战略决定》，积极研究政策支持重点企业、重点项目发展，促进产业结构优化升级和经济增长方式的转变，逐步形成多元化的投入方式。向财政部、省财政厅成功申报17个相关项目，争取资金支持340万元，全年下达企业技术改造贷款项目贴息资金1000万元；下达工业集中区建设补助710万元；市本级下达科技创新奖金456万元，支持企业技术创新，开发新产品、新技术；贯彻落实财税政策及时办理退税，办理增值税退税2531万元。通过多种渠道增强企业发展后劲。</w:t>
      </w:r>
    </w:p>
    <w:p>
      <w:pPr>
        <w:ind w:left="0" w:right="0" w:firstLine="560"/>
        <w:spacing w:before="450" w:after="450" w:line="312" w:lineRule="auto"/>
      </w:pPr>
      <w:r>
        <w:rPr>
          <w:rFonts w:ascii="宋体" w:hAnsi="宋体" w:eastAsia="宋体" w:cs="宋体"/>
          <w:color w:val="000"/>
          <w:sz w:val="28"/>
          <w:szCs w:val="28"/>
        </w:rPr>
        <w:t xml:space="preserve">（二）加大公共支出保障力度，落实惠民政策，公共财政体系建设取得新的明显成效</w:t>
      </w:r>
    </w:p>
    <w:p>
      <w:pPr>
        <w:ind w:left="0" w:right="0" w:firstLine="560"/>
        <w:spacing w:before="450" w:after="450" w:line="312" w:lineRule="auto"/>
      </w:pPr>
      <w:r>
        <w:rPr>
          <w:rFonts w:ascii="宋体" w:hAnsi="宋体" w:eastAsia="宋体" w:cs="宋体"/>
          <w:color w:val="000"/>
          <w:sz w:val="28"/>
          <w:szCs w:val="28"/>
        </w:rPr>
        <w:t xml:space="preserve">1、加大财政支农力度，全力支持新农村建设。一是努力筹集资金，增加支农投入。今年，市级财政支农预算安排大幅度增长，农业生产和农业事业支出年初预算8040万元，并在此基础上追加预算，使我市农业生产和农业事业支出预算达到8761万元，较上年增长31.3%，其中：支农生产性资金6372万元，较上年增加1837万元、增长40.5%。二是大力支持农业基础设施建设，全年投入支持农业生产和农林水事业资金20438万元，有力地推进了农村公共服务、农村综合改革。三是加大财政涉农补贴力度，建立粮食综合补贴制度。建立完善了“中国农民补贴网”，及时兑付了粮食直补资金 3639万元、油补资金1219万元、种粮农民增支综合补贴 9466万元，水稻、小麦、玉米粮种补贴3706万元；落实农业保险、能繁母猪保险、政策性农业保险补贴428万元；四是推进农业产业化经营和专业合作经济组织发展。今年已筹集划入农业产业化龙头企业资金专户475万元，支持了宜宾黄桷庄国家粮食储备库、南溪县富民白鹅养殖开发有限公司等市级龙头企业。在扶持政策方面，与市农业产业化办公室研究并修定了原《关于使用“促进农业产业化龙头企业发展资金”的实施意见》。积极开展农业综合开发项目申报和落实，争取到省上支持我市五个专业合作组织，全年申报项目资金4565万元，落实项目资金2499万元，增强了“三农”发展后劲。</w:t>
      </w:r>
    </w:p>
    <w:p>
      <w:pPr>
        <w:ind w:left="0" w:right="0" w:firstLine="560"/>
        <w:spacing w:before="450" w:after="450" w:line="312" w:lineRule="auto"/>
      </w:pPr>
      <w:r>
        <w:rPr>
          <w:rFonts w:ascii="宋体" w:hAnsi="宋体" w:eastAsia="宋体" w:cs="宋体"/>
          <w:color w:val="000"/>
          <w:sz w:val="28"/>
          <w:szCs w:val="28"/>
        </w:rPr>
        <w:t xml:space="preserve">2、集中财力办大事，扎实推进重点工程和重点项目建设。2024年，市级财政拨付基本建设支出58204万元；争取中央、省支持的基本建设项目60个，争取投资19736万元，其中国债无偿资金5631万元；以资产经营公司为建设平台，采取城建打捆项目申请国家开发银行贷款，到位资金6.06亿元。保证了市委、市政府确定的重点建设项目投资，顺利推进了三江路、城区道路改造、宜珙路、城市环线、江长路等重点工程建设,有力地促进了全市交通和城市建设快速发展。</w:t>
      </w:r>
    </w:p>
    <w:p>
      <w:pPr>
        <w:ind w:left="0" w:right="0" w:firstLine="560"/>
        <w:spacing w:before="450" w:after="450" w:line="312" w:lineRule="auto"/>
      </w:pPr>
      <w:r>
        <w:rPr>
          <w:rFonts w:ascii="宋体" w:hAnsi="宋体" w:eastAsia="宋体" w:cs="宋体"/>
          <w:color w:val="000"/>
          <w:sz w:val="28"/>
          <w:szCs w:val="28"/>
        </w:rPr>
        <w:t xml:space="preserve">3、加大社会保障力度，促进公共卫生、医疗、就业保障体系进一步完善。一是积极调整和优化财政支出结构，千方百计组织资金确保党政机关和教师工资、养老保险等资金的按时足额发放。二是重点实施了新型农村合作医疗、农村低保、城市低保、城乡医疗救助等一系列社会保障制度。2024年，中央、省、市共安排各项社会保障资金58338万元；其中：养老保险专项转移支付资金17566万元，新型农村合作医疗补助11822万元；全市共筹集城市低保资金9606万元，农村低保资金2543万元，城市医疗救助金232万元，农村医疗救助金 292万元；农村无房户住房补助294万元；安排再就业资金5601万元，共有76454人享受政策优惠和政府补贴，2.16 万人实现了就业和再就业；拨付自然灾害救助资金2169万元，帮助受灾群众恢复生产生活；全市农村五保户供养年标准达到 1200元/人以上。安排敬老院建设资金 1000万元，支持区县新建和改建敬老院75个。建立了军转干部资金管理和分配的长效机制，切实解决企业军转干部困难；拨付企业离退休教师补差资金 390万元。</w:t>
      </w:r>
    </w:p>
    <w:p>
      <w:pPr>
        <w:ind w:left="0" w:right="0" w:firstLine="560"/>
        <w:spacing w:before="450" w:after="450" w:line="312" w:lineRule="auto"/>
      </w:pPr>
      <w:r>
        <w:rPr>
          <w:rFonts w:ascii="宋体" w:hAnsi="宋体" w:eastAsia="宋体" w:cs="宋体"/>
          <w:color w:val="000"/>
          <w:sz w:val="28"/>
          <w:szCs w:val="28"/>
        </w:rPr>
        <w:t xml:space="preserve">4、加大投入力度，促进全市社会事业全面发展。一是加大教育投入力度，全面实施农村义务教育经费保障机制改革，实施义务教育阶段城镇低保家庭学生“两免一补”工作，积极支持少数民族地区教育发展。全年教育专项投入9037万元，专项投入较上年增长50%以上，基本保障了我市教育事业发展的需要。同时，积极争取省厅化解“普九”债务激励性财力补助资金，制定了全市消化赤字规划，积极化解农村义务教育“普九”债务。努力提高全市农村中小学教师津贴。二是进一步加大了文化服务体系建设和科技三项费用的投入。全市安排科技三项费用676万元，用于“村村通”建设经费470 万元。三是促进计划生育事业发展。全市计划生育事业费按3.36元/人投入，共投入计划生育事业费1764万元，另投入计划生育家庭奖励扶助金72.6万元，发放独生子女父母奖励金800万元，发放计划生育免费技术服务经费1341万元，安排独生子女死亡伤残家庭救助29万元。发放农村计划生育家庭奖励扶助金624.6万元，有1041名独生子女父母享受了这一政策。四是积极全力争取上级补助，增强教科文事业发展后劲。全年累计争取上级补助资金10665万元，有力地促进了我市教科文事业的发展。</w:t>
      </w:r>
    </w:p>
    <w:p>
      <w:pPr>
        <w:ind w:left="0" w:right="0" w:firstLine="560"/>
        <w:spacing w:before="450" w:after="450" w:line="312" w:lineRule="auto"/>
      </w:pPr>
      <w:r>
        <w:rPr>
          <w:rFonts w:ascii="宋体" w:hAnsi="宋体" w:eastAsia="宋体" w:cs="宋体"/>
          <w:color w:val="000"/>
          <w:sz w:val="28"/>
          <w:szCs w:val="28"/>
        </w:rPr>
        <w:t xml:space="preserve">5、保证惠民行动资金投入，切实解决民生民本问题。努力发挥财政资金“四两拨千斤”作用，积极引导、筹措其他社会资金，为全市“惠民行动”的实施提供了强有力的资金保障，确保了各项政策的落实和目标任务的圆满实现。今年,“十三项惠民行动”预算执行总计228877万元，占预算的115.89%，超预算近16个百分点。其中：市级资金预算执行25641万元，占预算的120.44%，超预算20个百分点。市级财政安排的“十三项惠民行动”各项资金均完成或超额完成了年初资金预算。各项目资金预算执行情况分别是：实施就业促进行动11184万元，占预算的101.67%；实施最低生活保障16110万元，占预算的100.54%；实施教育资助行动36755万元，占预算的100.87%；实施医疗保障行动19435万元，占预算的186.25%；实施农村交通建设行动52793万元，占预算的131.35%；实施安全饮水行动7508万元，占预算的108.23%；实施农民工培训行动1620万元，占预算的158.49%；实施城乡安居行动23880万元，占预算的111.17%；实施扶贫解困行动4620万元，占预算的138.75%；实施生态环境保护行动42353万元，占预算的106.72%；实施加快城市公用设施建设行动10805万元，占预算的104.9%；实施改造城乡购物难行动259万元，占预算的103.4%；实施农民体育健身工程行动1555万元，占预算的386.82%。</w:t>
      </w:r>
    </w:p>
    <w:p>
      <w:pPr>
        <w:ind w:left="0" w:right="0" w:firstLine="560"/>
        <w:spacing w:before="450" w:after="450" w:line="312" w:lineRule="auto"/>
      </w:pPr>
      <w:r>
        <w:rPr>
          <w:rFonts w:ascii="宋体" w:hAnsi="宋体" w:eastAsia="宋体" w:cs="宋体"/>
          <w:color w:val="000"/>
          <w:sz w:val="28"/>
          <w:szCs w:val="28"/>
        </w:rPr>
        <w:t xml:space="preserve">（三）不断推进财政改革创新，科学理财水平进一步提高</w:t>
      </w:r>
    </w:p>
    <w:p>
      <w:pPr>
        <w:ind w:left="0" w:right="0" w:firstLine="560"/>
        <w:spacing w:before="450" w:after="450" w:line="312" w:lineRule="auto"/>
      </w:pPr>
      <w:r>
        <w:rPr>
          <w:rFonts w:ascii="宋体" w:hAnsi="宋体" w:eastAsia="宋体" w:cs="宋体"/>
          <w:color w:val="000"/>
          <w:sz w:val="28"/>
          <w:szCs w:val="28"/>
        </w:rPr>
        <w:t xml:space="preserve">一是预算管理各项改革进一步深化，部门预算改革扎实推进。认真执行2024年部门预算，圆满完成2024年相关决算编制工作和2024年市本级67个部门共200个单位76317万元的综合预算的批复工作以及2024年、2024年全市各级政府债务信息管理系统数据录入、审核、汇总、上报工作。建立起覆盖市、县、乡和村级的债务项目信息库，有效实现对历史债务的清理、锁定和对新增债务的审核、控制。全市化解2024年政府债务、部门债务、村级债务约8亿元，控债化债工作取得了一定成效,防范和降低了财政运行风险。二是加强政府收支分类改革的监控，加强了对市级各部门和区县的业务指导，顺利完成了按新科目转换2024年部门预算和政府收支预算数据，政府收支分类改革进一步推进。三是完善转移支付分配办法，加大转移支付力度。四是国库集中支付改革深入推进，集中支付取得显著成效。进一步完善了《宜宾市市级财政国库管理制度改革资金支付管理办法》、《宜宾市市级财政国库管理制度改革银行支付清算办法》和《宜宾市级财政国库管理制度改革会计核算办法》等资金支付管理办法。今年,对市本级已实施改革的全部一级预算单位和部份二级预算单位进一步进行了规范管理，总结了成功经验，为二级预算单位改革扩面创造了有利条件。截止到12月31日，支付资金总额 243218万元，其中直接支付 90906 万元，授权支付52311万元，额度结余33701万元；完成基建资金支付64524万元（包括上年结转），完成政府采购支付5489万元。五是政府非税收入银行代收改革成效明显，截止12月，全市共有1316个单位通过银行代收数据平台共计缴纳政府非税收入及往来款项26.37亿元,比上年同期增长63.48%，其中：市本级共有182个单位缴纳政府非税收入及往来款项13.66亿元，比上年同期增长59.10%。六是积极推进全市“乡财县管”规范化管理改革，统筹安排了屏山县、高县、筠连县、珙县、南溪县、江安县将作为第一批全面实施“乡财县管”规范化管理改革的单位，举办了 “乡财县管”规范化管理软件业务培训会，一区八县共计109个乡镇在年底前启动了“乡财县管”规范化管理专用软件。此外，按照中央、省上的统一部署，我市收入分配制度改革有序开展，到年底基本完成了国家机关和参照公务管理的单位津贴补贴的规范改革工作。</w:t>
      </w:r>
    </w:p>
    <w:p>
      <w:pPr>
        <w:ind w:left="0" w:right="0" w:firstLine="560"/>
        <w:spacing w:before="450" w:after="450" w:line="312" w:lineRule="auto"/>
      </w:pPr>
      <w:r>
        <w:rPr>
          <w:rFonts w:ascii="宋体" w:hAnsi="宋体" w:eastAsia="宋体" w:cs="宋体"/>
          <w:color w:val="000"/>
          <w:sz w:val="28"/>
          <w:szCs w:val="28"/>
        </w:rPr>
        <w:t xml:space="preserve">(四)加大专项资金追踪问效力度，坚持依法理财，财政监督管理更加规范化、科学化</w:t>
      </w:r>
    </w:p>
    <w:p>
      <w:pPr>
        <w:ind w:left="0" w:right="0" w:firstLine="560"/>
        <w:spacing w:before="450" w:after="450" w:line="312" w:lineRule="auto"/>
      </w:pPr>
      <w:r>
        <w:rPr>
          <w:rFonts w:ascii="宋体" w:hAnsi="宋体" w:eastAsia="宋体" w:cs="宋体"/>
          <w:color w:val="000"/>
          <w:sz w:val="28"/>
          <w:szCs w:val="28"/>
        </w:rPr>
        <w:t xml:space="preserve">1、进一步完善了财政监督检查制度。建立完善了《宜宾市财政性项目资金追踪问效监督管理办法（试行）》、《宜宾市财政监督检查办法》，拟定了《宜宾市财政项目资金绩效评价办法（试行）》，建立健全了财政支农资金项目管理制度，加强专项资金管理，确保财政资金的高效使用。同时，修订完善了《宜宾市财政局行政执法责任制度》，努力做好财政执法监督工作，切实做到依法理财。</w:t>
      </w:r>
    </w:p>
    <w:p>
      <w:pPr>
        <w:ind w:left="0" w:right="0" w:firstLine="560"/>
        <w:spacing w:before="450" w:after="450" w:line="312" w:lineRule="auto"/>
      </w:pPr>
      <w:r>
        <w:rPr>
          <w:rFonts w:ascii="宋体" w:hAnsi="宋体" w:eastAsia="宋体" w:cs="宋体"/>
          <w:color w:val="000"/>
          <w:sz w:val="28"/>
          <w:szCs w:val="28"/>
        </w:rPr>
        <w:t xml:space="preserve">2、进一步加大了资金监管力度。一是认真开展了“四项清理”工作，进一步加强和规范了财政资金的使用。二是加强财政投资评审工作,完成项目评审90个, 送审金额58215万元，审定金额52816万元,审减金额5399万元，平均审减率8%，为提高财政资金的使用效益提供了技术支撑,确保了财政资金使用安全。同时，对1400万元的重点项目专项资金的使用、管理和效果进行了追踪问效。三是政府采购规模不断扩大，政府采购体系不断完善。今年，全市累计完成政府采购预算30031万元，实际采购规模27328万元，节约资金2703万元，节约率为9%。其中市本级完成政府采购预算11944万元，实际采购规模11055万元。节约资金889万元，节约率为7.44%。同时，积极开展对政府采购评审专家的培训工作，对全市资格审查合格的75名拟进入四川政府采购评审专家库的专家进行了业务培训。四是开展了对行政、企事业单位和农村财务会计工作检查，提高了会计基础信息质量，强化了会计基础工作。</w:t>
      </w:r>
    </w:p>
    <w:p>
      <w:pPr>
        <w:ind w:left="0" w:right="0" w:firstLine="560"/>
        <w:spacing w:before="450" w:after="450" w:line="312" w:lineRule="auto"/>
      </w:pPr>
      <w:r>
        <w:rPr>
          <w:rFonts w:ascii="宋体" w:hAnsi="宋体" w:eastAsia="宋体" w:cs="宋体"/>
          <w:color w:val="000"/>
          <w:sz w:val="28"/>
          <w:szCs w:val="28"/>
        </w:rPr>
        <w:t xml:space="preserve">3、切实加强了资产和财务管理。一是开展了行政事业单位国有资产清理，全市十个区县和市本级机关执行行政单位会计制度的单位630个，清查基准日实有资产总额284674.53万元，负债总额115538.08万元，净资产169136.49万元，损失10065.11万元，全市实存固定资产143446.59万元。二是圆满完成了“中央国家机关出差到我市和会议定点饭店政府采购”的组织、协调、上报及批复工作，并对中标单位进行长期的管理和监督。同时，适时提出了“市级行政事业单位差旅费管理办法”的实施方案建议意见，进一步规范了差旅费管理。</w:t>
      </w:r>
    </w:p>
    <w:p>
      <w:pPr>
        <w:ind w:left="0" w:right="0" w:firstLine="560"/>
        <w:spacing w:before="450" w:after="450" w:line="312" w:lineRule="auto"/>
      </w:pPr>
      <w:r>
        <w:rPr>
          <w:rFonts w:ascii="宋体" w:hAnsi="宋体" w:eastAsia="宋体" w:cs="宋体"/>
          <w:color w:val="000"/>
          <w:sz w:val="28"/>
          <w:szCs w:val="28"/>
        </w:rPr>
        <w:t xml:space="preserve">（五）狠抓党风廉政和作风建设，强化政务目标管理，党建和精神文明建设再上台阶</w:t>
      </w:r>
    </w:p>
    <w:p>
      <w:pPr>
        <w:ind w:left="0" w:right="0" w:firstLine="560"/>
        <w:spacing w:before="450" w:after="450" w:line="312" w:lineRule="auto"/>
      </w:pPr>
      <w:r>
        <w:rPr>
          <w:rFonts w:ascii="宋体" w:hAnsi="宋体" w:eastAsia="宋体" w:cs="宋体"/>
          <w:color w:val="000"/>
          <w:sz w:val="28"/>
          <w:szCs w:val="28"/>
        </w:rPr>
        <w:t xml:space="preserve">1、党风廉政建设深入扎实。按照全市党风廉政建设的总体目标，坚决贯彻党风廉政建设的有关规定，建立健全教育、制度、监督并重的惩治和预防腐败体系，积极构建反腐倡廉的“大宣教”格局，加大从源头上预防和治理腐败的力度。全面推行了党务公开和政务公开。深入开展了“富民惠民、改善民生”为主要内容的干部作风整顿活动，为经济发展创造良好的环境。</w:t>
      </w:r>
    </w:p>
    <w:p>
      <w:pPr>
        <w:ind w:left="0" w:right="0" w:firstLine="560"/>
        <w:spacing w:before="450" w:after="450" w:line="312" w:lineRule="auto"/>
      </w:pPr>
      <w:r>
        <w:rPr>
          <w:rFonts w:ascii="宋体" w:hAnsi="宋体" w:eastAsia="宋体" w:cs="宋体"/>
          <w:color w:val="000"/>
          <w:sz w:val="28"/>
          <w:szCs w:val="28"/>
        </w:rPr>
        <w:t xml:space="preserve">2、党建工作有新突破。切实加强了领导班子建设，狠抓了“四好”班子创建活动和中心组学习，班子的执行力和创新能力进一步增强。严格按照市委关于建设“五支人才队伍”要求，加大了干部队伍建设力度，认真落实《干部选拔任用工作条例》，严把干部选拔、任用、教育、考核、监督关。以创建“学习型机关”为载体，以干部作风整顿活动和贯彻学习党的十七大精神为契机，深入开展了财政干部队伍学习教育活动，财政干部 “为民理财、依法理财、科学理财”的能力有新的提高。</w:t>
      </w:r>
    </w:p>
    <w:p>
      <w:pPr>
        <w:ind w:left="0" w:right="0" w:firstLine="560"/>
        <w:spacing w:before="450" w:after="450" w:line="312" w:lineRule="auto"/>
      </w:pPr>
      <w:r>
        <w:rPr>
          <w:rFonts w:ascii="宋体" w:hAnsi="宋体" w:eastAsia="宋体" w:cs="宋体"/>
          <w:color w:val="000"/>
          <w:sz w:val="28"/>
          <w:szCs w:val="28"/>
        </w:rPr>
        <w:t xml:space="preserve">3、政务工作成效明显。目标管理和政务督办工作卓有成效；政务信息和调研工作不断提高；政务公开和电子政务建设稳步推进；保密制度和信访工作全面落实；市志编修和年鉴工作受到表彰；档案管理、财务管理、后勤保障工作规范高效；定点扶贫、结对帮扶、三村建设工作取得新进展；安全生产、爱国卫生、平安创建工作在各级考核中名列前茅。一年来，办理人大建议、政协提案9件；编发《宜宾财政工作》133期；采用“财政信息”、“财政简报”、“调查与研究”、“情况反映”160条，被财政部、省财政厅、市委办、市府办采用70余条；在省以上刊物发表调研文章5篇；起草和制发各类公文909件；处理一般公文2500件、资金报告1699件。顺利通过“全国卫生先进单位”考核验收。全国精神文明建设工作先进单位成果进一步巩固和发展。</w:t>
      </w:r>
    </w:p>
    <w:p>
      <w:pPr>
        <w:ind w:left="0" w:right="0" w:firstLine="560"/>
        <w:spacing w:before="450" w:after="450" w:line="312" w:lineRule="auto"/>
      </w:pPr>
      <w:r>
        <w:rPr>
          <w:rFonts w:ascii="宋体" w:hAnsi="宋体" w:eastAsia="宋体" w:cs="宋体"/>
          <w:color w:val="000"/>
          <w:sz w:val="28"/>
          <w:szCs w:val="28"/>
        </w:rPr>
        <w:t xml:space="preserve">二、存在的问题和主要体会</w:t>
      </w:r>
    </w:p>
    <w:p>
      <w:pPr>
        <w:ind w:left="0" w:right="0" w:firstLine="560"/>
        <w:spacing w:before="450" w:after="450" w:line="312" w:lineRule="auto"/>
      </w:pPr>
      <w:r>
        <w:rPr>
          <w:rFonts w:ascii="宋体" w:hAnsi="宋体" w:eastAsia="宋体" w:cs="宋体"/>
          <w:color w:val="000"/>
          <w:sz w:val="28"/>
          <w:szCs w:val="28"/>
        </w:rPr>
        <w:t xml:space="preserve">2024年，在市委、市政府和省财政厅等各级领导的关心支持下，通过全体财政干部的共同努力，我市各项财政改革稳步推进，财政工作扎实有效。通过实践和探索，我们对存在的问题和困难有更加清醒的认识，对当前的形势和任务有更深刻的理解，对如何搞好下一步财政工作有更新的思考。</w:t>
      </w:r>
    </w:p>
    <w:p>
      <w:pPr>
        <w:ind w:left="0" w:right="0" w:firstLine="560"/>
        <w:spacing w:before="450" w:after="450" w:line="312" w:lineRule="auto"/>
      </w:pPr>
      <w:r>
        <w:rPr>
          <w:rFonts w:ascii="宋体" w:hAnsi="宋体" w:eastAsia="宋体" w:cs="宋体"/>
          <w:color w:val="000"/>
          <w:sz w:val="28"/>
          <w:szCs w:val="28"/>
        </w:rPr>
        <w:t xml:space="preserve">（一）存在的问题和困难</w:t>
      </w:r>
    </w:p>
    <w:p>
      <w:pPr>
        <w:ind w:left="0" w:right="0" w:firstLine="560"/>
        <w:spacing w:before="450" w:after="450" w:line="312" w:lineRule="auto"/>
      </w:pPr>
      <w:r>
        <w:rPr>
          <w:rFonts w:ascii="宋体" w:hAnsi="宋体" w:eastAsia="宋体" w:cs="宋体"/>
          <w:color w:val="000"/>
          <w:sz w:val="28"/>
          <w:szCs w:val="28"/>
        </w:rPr>
        <w:t xml:space="preserve">按照党的十七大精神和市委、市政府构建“和谐宜宾”的要求，财政改革和发展还存在一定的差距和问题。一是地方经济发展不平衡，区县之间财政收支差异较大。二是地方经济支柱单一，经济结构调整任务艰巨，特别是市级财源结构单一。三是财政资金的功能和作用发挥不够理想，某些支出存在分散现象，越位和缺位的现象不同程度存在，政府宏观调控能力亟待加强。四是县乡财政困难，解决“三农”问题、推进新农村建设、完善社会保障体系和下岗再就业工作任务艰巨。五是财政收支管理体制还有待进一步创新和完善。</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1、科学理财是财政工作永恒的主题。财政部门最重要、最关键职责之一就是为政府和人民当家、理财。为此，我们把财政收支任务特别是收入任务的完成作为重心工作来抓。一方面千方百计做大财政经济蛋糕，严格目标考核，强化税收征管措施，规范非税收入征管，加强对各项收入入库和预算外资金缴存财政专户的管理与监督，确保财政收入及时、足额缴入国库或财政专户。另一方面科学统筹预算内外财力，不断优化支出结构。硬化预算约束，维护预算的严肃性。财力继续向民生、民本工程倾斜，加大对“三农”、教育、卫生、文化、社会保障、重点工程建设等投入，增强了政府公共服务水平。</w:t>
      </w:r>
    </w:p>
    <w:p>
      <w:pPr>
        <w:ind w:left="0" w:right="0" w:firstLine="560"/>
        <w:spacing w:before="450" w:after="450" w:line="312" w:lineRule="auto"/>
      </w:pPr>
      <w:r>
        <w:rPr>
          <w:rFonts w:ascii="宋体" w:hAnsi="宋体" w:eastAsia="宋体" w:cs="宋体"/>
          <w:color w:val="000"/>
          <w:sz w:val="28"/>
          <w:szCs w:val="28"/>
        </w:rPr>
        <w:t xml:space="preserve">2、积极创新是深入推进财政改革的动力。财政工作是一项不断深化改革不断发展的系统工程。为此，我们始终以改革创新的精神扎实推进各项财政改革，保证各项财政政策落到实处。今年，进一步深化了部门预算改革，切实增强政府财政资金调控能力，提高财政综合预算保障程度。积极探索财政投资项目评审机制，建立健全财政监管机制，增强财政资金的绩效，促进财政体制改革向纵深发展。</w:t>
      </w:r>
    </w:p>
    <w:p>
      <w:pPr>
        <w:ind w:left="0" w:right="0" w:firstLine="560"/>
        <w:spacing w:before="450" w:after="450" w:line="312" w:lineRule="auto"/>
      </w:pPr>
      <w:r>
        <w:rPr>
          <w:rFonts w:ascii="宋体" w:hAnsi="宋体" w:eastAsia="宋体" w:cs="宋体"/>
          <w:color w:val="000"/>
          <w:sz w:val="28"/>
          <w:szCs w:val="28"/>
        </w:rPr>
        <w:t xml:space="preserve">3、高素质的队伍是推动财政工作上台阶的根本。全市财政事业发展的优劣，取决于这个系统自身质量的高低，取决于干部队伍的整体素质。为此，我们通过狠抓干部队伍建设，让广大财政干部牢固树立大局意识、服务意识、法治意识，努力提高“为民理财、为民服务”的本领，把广大财政干部培养成为讲政治、讲大局，有知识、懂业务、廉洁高效的行家里手，为促进财政工作上台阶夯实了基础。</w:t>
      </w:r>
    </w:p>
    <w:p>
      <w:pPr>
        <w:ind w:left="0" w:right="0" w:firstLine="560"/>
        <w:spacing w:before="450" w:after="450" w:line="312" w:lineRule="auto"/>
      </w:pPr>
      <w:r>
        <w:rPr>
          <w:rFonts w:ascii="宋体" w:hAnsi="宋体" w:eastAsia="宋体" w:cs="宋体"/>
          <w:color w:val="000"/>
          <w:sz w:val="28"/>
          <w:szCs w:val="28"/>
        </w:rPr>
        <w:t xml:space="preserve">二ОО七年十二月三十日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2024-09-19T15:50:58+08:00</dcterms:created>
  <dcterms:modified xsi:type="dcterms:W3CDTF">2024-09-19T15:50:58+08:00</dcterms:modified>
</cp:coreProperties>
</file>

<file path=docProps/custom.xml><?xml version="1.0" encoding="utf-8"?>
<Properties xmlns="http://schemas.openxmlformats.org/officeDocument/2006/custom-properties" xmlns:vt="http://schemas.openxmlformats.org/officeDocument/2006/docPropsVTypes"/>
</file>