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《政治生活》第五课《我国的人民代表大会制度》学案（精选五篇）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五课《我国的人民代表大会制度》学案《政治生活》第五课《我国的人民代表大会制度》学案人民代表大会制度：我国的根本政治制度【学习目标】理解人民代表大会制度是我国的根本政治制度，了解民主集中制的具体表现，认同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