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XX镇2024年森林防火宣传工作方案</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镇2024年森林防火宣传工作方案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w:t>
      </w:r>
    </w:p>
    <w:p>
      <w:pPr>
        <w:ind w:left="0" w:right="0" w:firstLine="560"/>
        <w:spacing w:before="450" w:after="450" w:line="312" w:lineRule="auto"/>
      </w:pPr>
      <w:r>
        <w:rPr>
          <w:rFonts w:ascii="宋体" w:hAnsi="宋体" w:eastAsia="宋体" w:cs="宋体"/>
          <w:color w:val="000"/>
          <w:sz w:val="28"/>
          <w:szCs w:val="28"/>
        </w:rPr>
        <w:t xml:space="preserve">XX镇2024年森林防火宣传工作方案</w:t>
      </w:r>
    </w:p>
    <w:p>
      <w:pPr>
        <w:ind w:left="0" w:right="0" w:firstLine="560"/>
        <w:spacing w:before="450" w:after="450" w:line="312" w:lineRule="auto"/>
      </w:pPr>
      <w:r>
        <w:rPr>
          <w:rFonts w:ascii="宋体" w:hAnsi="宋体" w:eastAsia="宋体" w:cs="宋体"/>
          <w:color w:val="000"/>
          <w:sz w:val="28"/>
          <w:szCs w:val="28"/>
        </w:rPr>
        <w:t xml:space="preserve">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积极消灭”为方针，以不断提高全民的森林防火意识为目标，以宣传森林防火法规、森林火灾预防和扑救知识为重点，不断创新森林防火宣传方式，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抓好森林防火法律和法规的宣传。充分利用广播、电视等媒体和林区的宣传碑、警示牌等媒介，因地制宜开展各种宣传活动，重点宣传《森林法》、《森林防火条例》和《禁火令》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2、落实好火灾报告制度，倡导广大群众发现森林火灾后及时向镇、村报告。据实报告火灾发生地点、火势等情况，村要有组织迅速进入火场，不能盲目进行扑救，以免造成不必要的人身伤害。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3、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4、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5、抓好火灾案件的警示教育的宣传。要开展森林火灾案件查处、火灾肇事者处理情况以及典型案件背后的事故隐患、深层次矛盾和问题的宣传，公开曝光典型火灾案例、违规用火行为和人员处理情况。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深入宣传学习《森林防火条例》、《禁火令》。各村要进一步组织对《森林防火条例》和《禁火令》的学习、宣传和普及，要采取多种方式通过广播、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2、开展一次“森林防火宣传月”活动。我镇将2月定为“森林防火宣传月”,到时要采取播放防火宣传片、悬挂横幅、印发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3、开展“森林防火进校园”活动。与各小学、中学联合组织开展“五个一”（上一堂森林防火安全教育课、写一篇森林防火作文、出一期森林防火黑板报、悬挂一条森林防火宣传横幅、开展一次小手拉大手活动，即通过学生写一封致学生家长的信）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4、开展森林防火警示教育宣传。要在村组宣传身边火灾肇事者的处理情况，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5、做好重点人员宣传及四个“宣传周”活动。在元旦、春节、清明、五一等四个重点时段要开展“森林防火宣传周”活动。各村要充分发挥区域林长统领，生态护林员和村民组长兼任护林员的作用，按照要求，抓好值班巡逻，在森林高火险期，要出动宣传车巡回宣传；重点林区、偏远村、散居户及重点区域要进行重点宣传；未成年人、智障人员、孤寡老人等要有专人监管，返乡人员、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思想高度重视，加强组织领导。镇上成立了森林防火领导组，形成分管领导负总责包村干部具体抓，林业站技术人员包村服务的工作格局。同时，各村要站在保护森林资源安全、维护人民群众根本利益、促进社会和谐稳定的高度，将森林防火宣传工作作为一项重要任务来抓，做到书记亲自带头落实，其他干部密切配合的工作格局，把各项要求落到实处。</w:t>
      </w:r>
    </w:p>
    <w:p>
      <w:pPr>
        <w:ind w:left="0" w:right="0" w:firstLine="560"/>
        <w:spacing w:before="450" w:after="450" w:line="312" w:lineRule="auto"/>
      </w:pPr>
      <w:r>
        <w:rPr>
          <w:rFonts w:ascii="宋体" w:hAnsi="宋体" w:eastAsia="宋体" w:cs="宋体"/>
          <w:color w:val="000"/>
          <w:sz w:val="28"/>
          <w:szCs w:val="28"/>
        </w:rPr>
        <w:t xml:space="preserve">2、依托新闻媒体，形成社会共识。要积极沟通、协调，充分利用各种信息媒体，大力宣传森林防火工作，做到广播上有声音、墙上有宣传标语，营造“森林防火、人人有责”的浓厚氛围。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突出重点时期，增强宣传声势。要围绕森林防火关键时期，突出抓好宣传月、宣传周和高火险时段的宣传工作。把握好宣传时机和节奏，坚持集中宣传与日常宣传相结合。镇林业站要整合各村资源，集中进行，突出重点时段宣传，形成较大宣传攻势。</w:t>
      </w:r>
    </w:p>
    <w:p>
      <w:pPr>
        <w:ind w:left="0" w:right="0" w:firstLine="560"/>
        <w:spacing w:before="450" w:after="450" w:line="312" w:lineRule="auto"/>
      </w:pPr>
      <w:r>
        <w:rPr>
          <w:rFonts w:ascii="宋体" w:hAnsi="宋体" w:eastAsia="宋体" w:cs="宋体"/>
          <w:color w:val="000"/>
          <w:sz w:val="28"/>
          <w:szCs w:val="28"/>
        </w:rPr>
        <w:t xml:space="preserve">4、加强信息管理，严守宣传纪律。要增强政治意识、大局意识和责任意识，正确引导社会舆论。宣传森林火灾要严格执行《森林防火条例》和《禁火令》等法规命令的规定进行，决不允许违法、违规宣传。</w:t>
      </w:r>
    </w:p>
    <w:p>
      <w:pPr>
        <w:ind w:left="0" w:right="0" w:firstLine="560"/>
        <w:spacing w:before="450" w:after="450" w:line="312" w:lineRule="auto"/>
      </w:pPr>
      <w:r>
        <w:rPr>
          <w:rFonts w:ascii="宋体" w:hAnsi="宋体" w:eastAsia="宋体" w:cs="宋体"/>
          <w:color w:val="000"/>
          <w:sz w:val="28"/>
          <w:szCs w:val="28"/>
        </w:rPr>
        <w:t xml:space="preserve">5、制定宣传方案，确保顺利实施。各村要结合自身森林防火工作实际情况，制定出本单位年度森林防火宣传教育工作实施方案（包括宣传时间、地点、内容、负责人、联系电话等），并按照要求做好本辖区的森林资源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2024-09-20T14:43:30+08:00</dcterms:created>
  <dcterms:modified xsi:type="dcterms:W3CDTF">2024-09-20T14:43:30+08:00</dcterms:modified>
</cp:coreProperties>
</file>

<file path=docProps/custom.xml><?xml version="1.0" encoding="utf-8"?>
<Properties xmlns="http://schemas.openxmlformats.org/officeDocument/2006/custom-properties" xmlns:vt="http://schemas.openxmlformats.org/officeDocument/2006/docPropsVTypes"/>
</file>