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2024年买断电影发行合同书(12篇)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买断电影发行合同书篇一法定代表人：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w:t>
      </w:r>
    </w:p>
    <w:p>
      <w:pPr>
        <w:ind w:left="0" w:right="0" w:firstLine="560"/>
        <w:spacing w:before="450" w:after="450" w:line="312" w:lineRule="auto"/>
      </w:pPr>
      <w:r>
        <w:rPr>
          <w:rFonts w:ascii="宋体" w:hAnsi="宋体" w:eastAsia="宋体" w:cs="宋体"/>
          <w:color w:val="000"/>
          <w:sz w:val="28"/>
          <w:szCs w:val="28"/>
        </w:rPr>
        <w:t xml:space="preserve">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w:t>
      </w:r>
    </w:p>
    <w:p>
      <w:pPr>
        <w:ind w:left="0" w:right="0" w:firstLine="560"/>
        <w:spacing w:before="450" w:after="450" w:line="312" w:lineRule="auto"/>
      </w:pPr>
      <w:r>
        <w:rPr>
          <w:rFonts w:ascii="宋体" w:hAnsi="宋体" w:eastAsia="宋体" w:cs="宋体"/>
          <w:color w:val="000"/>
          <w:sz w:val="28"/>
          <w:szCs w:val="28"/>
        </w:rPr>
        <w:t xml:space="preserve">电影片票价可以根据影片发行的实际情况进行调整，但不得低于￥_________元。</w:t>
      </w:r>
    </w:p>
    <w:p>
      <w:pPr>
        <w:ind w:left="0" w:right="0" w:firstLine="560"/>
        <w:spacing w:before="450" w:after="450" w:line="312" w:lineRule="auto"/>
      </w:pPr>
      <w:r>
        <w:rPr>
          <w:rFonts w:ascii="宋体" w:hAnsi="宋体" w:eastAsia="宋体" w:cs="宋体"/>
          <w:color w:val="000"/>
          <w:sz w:val="28"/>
          <w:szCs w:val="28"/>
        </w:rPr>
        <w:t xml:space="preserve">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买断电影发行合同书篇四</w:t>
      </w:r>
    </w:p>
    <w:p>
      <w:pPr>
        <w:ind w:left="0" w:right="0" w:firstLine="560"/>
        <w:spacing w:before="450" w:after="450" w:line="312" w:lineRule="auto"/>
      </w:pPr>
      <w:r>
        <w:rPr>
          <w:rFonts w:ascii="宋体" w:hAnsi="宋体" w:eastAsia="宋体" w:cs="宋体"/>
          <w:color w:val="000"/>
          <w:sz w:val="28"/>
          <w:szCs w:val="28"/>
        </w:rPr>
        <w:t xml:space="preserve">_____发行协议(买断发行)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买断电影发行合同书篇十</w:t>
      </w:r>
    </w:p>
    <w:p>
      <w:pPr>
        <w:ind w:left="0" w:right="0" w:firstLine="560"/>
        <w:spacing w:before="450" w:after="450" w:line="312" w:lineRule="auto"/>
      </w:pPr>
      <w:r>
        <w:rPr>
          <w:rFonts w:ascii="宋体" w:hAnsi="宋体" w:eastAsia="宋体" w:cs="宋体"/>
          <w:color w:val="000"/>
          <w:sz w:val="28"/>
          <w:szCs w:val="28"/>
        </w:rPr>
        <w:t xml:space="preserve">_____发行协议(样式一)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第一条?释x特许授权是指有_____发行权的一方授权同意并允许对_____的发行和放映；未经特许，任何人不得使用。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1.甲方授权乙方_____《_________》为_________市唯一发行放映单位，在授权之前至授权期限内_________不得出现_____《_________》的发行和放映。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1.甲方授权乙方_____《_________》为_________市唯一发行放映单位，在授权之前至授权期限内_______不得出现_____《_______》的发行和放映。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买断电影发行合同书篇十二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2024-09-20T06:15:30+08:00</dcterms:created>
  <dcterms:modified xsi:type="dcterms:W3CDTF">2024-09-20T06:15:30+08:00</dcterms:modified>
</cp:coreProperties>
</file>

<file path=docProps/custom.xml><?xml version="1.0" encoding="utf-8"?>
<Properties xmlns="http://schemas.openxmlformats.org/officeDocument/2006/custom-properties" xmlns:vt="http://schemas.openxmlformats.org/officeDocument/2006/docPropsVTypes"/>
</file>