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清廉金融文化建设思考心得体会(四篇)</w:t>
      </w:r>
      <w:bookmarkEnd w:id="1"/>
    </w:p>
    <w:p>
      <w:pPr>
        <w:jc w:val="center"/>
        <w:spacing w:before="0" w:after="450"/>
      </w:pPr>
      <w:r>
        <w:rPr>
          <w:rFonts w:ascii="Arial" w:hAnsi="Arial" w:eastAsia="Arial" w:cs="Arial"/>
          <w:color w:val="999999"/>
          <w:sz w:val="20"/>
          <w:szCs w:val="20"/>
        </w:rPr>
        <w:t xml:space="preserve">来源：网络  作者：蓝色心情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我帮大家找寻并整理了一些优秀的心得体会范文，我们一起来了解一下吧。清廉金融文化建设思考心得体会篇一一个人只有廉洁自律，才会让自己的人生之路光明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清廉金融文化建设思考心得体会篇一</w:t>
      </w:r>
    </w:p>
    <w:p>
      <w:pPr>
        <w:ind w:left="0" w:right="0" w:firstLine="560"/>
        <w:spacing w:before="450" w:after="450" w:line="312" w:lineRule="auto"/>
      </w:pPr>
      <w:r>
        <w:rPr>
          <w:rFonts w:ascii="宋体" w:hAnsi="宋体" w:eastAsia="宋体" w:cs="宋体"/>
          <w:color w:val="000"/>
          <w:sz w:val="28"/>
          <w:szCs w:val="28"/>
        </w:rPr>
        <w:t xml:space="preserve">一个人只有廉洁自律，才会让自己的人生之路光明坦荡;才会让世人对你刮目相看。我由此生出了许多的感慨。是啊!人的一生是漫长而又短暂的，如何把握自己的人生之路实在是太重要了。一失足成千古恨，让我们不要为了蝇头小利而让自己的人格受到侮辱，让我们从小事做起，从小树立严于律己，廉洁清白的作风，做一个洁身自爱的人吧!总之，作为一名公司职员，虽然手中没有多少权利，但是，一定要树立正确的人生观、价值观，恪守职业道德，严格遵守国家及公司的廉洁从业规定，时刻以\"勿以恶小而为之\",\"祸患常积于忽微\"等铭言警醒自己，保持清醒的头脑，正道而行，尽职尽责做好自己的本职工作。在抓党风廉政建设和个人廉洁自律方面，我严格执行了有关的制度规定，无一例不廉洁行为发生，取得了一定成绩。</w:t>
      </w:r>
    </w:p>
    <w:p>
      <w:pPr>
        <w:ind w:left="0" w:right="0" w:firstLine="560"/>
        <w:spacing w:before="450" w:after="450" w:line="312" w:lineRule="auto"/>
      </w:pPr>
      <w:r>
        <w:rPr>
          <w:rFonts w:ascii="宋体" w:hAnsi="宋体" w:eastAsia="宋体" w:cs="宋体"/>
          <w:color w:val="000"/>
          <w:sz w:val="28"/>
          <w:szCs w:val="28"/>
        </w:rPr>
        <w:t xml:space="preserve">今后，本人还要加强学习，不断修生养性，提高思想与业务修养，使其全面健康发展，要继续按照党风廉政建设责任制的要求，坚持不懈地抓好个人及所联系中心、办的党风廉政建设工作，加强政治理论学习，努力提高自身的思想政治和理论水平，提高驾驭全面工作的能力，改进工作作风，努力为我我司建设和社会各项事业发展做出更大的贡献。力争工作再上一个台阶。</w:t>
      </w:r>
    </w:p>
    <w:p>
      <w:pPr>
        <w:ind w:left="0" w:right="0" w:firstLine="560"/>
        <w:spacing w:before="450" w:after="450" w:line="312" w:lineRule="auto"/>
      </w:pPr>
      <w:r>
        <w:rPr>
          <w:rFonts w:ascii="宋体" w:hAnsi="宋体" w:eastAsia="宋体" w:cs="宋体"/>
          <w:color w:val="000"/>
          <w:sz w:val="28"/>
          <w:szCs w:val="28"/>
        </w:rPr>
        <w:t xml:space="preserve">以上述廉，不当之处，敬请各位领导批评指正。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清廉金融文化建设思考心得体会篇二</w:t>
      </w:r>
    </w:p>
    <w:p>
      <w:pPr>
        <w:ind w:left="0" w:right="0" w:firstLine="560"/>
        <w:spacing w:before="450" w:after="450" w:line="312" w:lineRule="auto"/>
      </w:pPr>
      <w:r>
        <w:rPr>
          <w:rFonts w:ascii="宋体" w:hAnsi="宋体" w:eastAsia="宋体" w:cs="宋体"/>
          <w:color w:val="000"/>
          <w:sz w:val="28"/>
          <w:szCs w:val="28"/>
        </w:rPr>
        <w:t xml:space="preserve">为了深入贯彻中央八项规定精神，严格落实新时代党的建设要求，金融体系需要进一步加强作风建设，推进全行廉洁文化建设，使金融体系保持正廉洁状态，正常运行。同时，根据农业发行总公司内部统制综合管理行动三年规划工作配置和地方银行保监局行业规范建设深化年活动要求，金融系统应建立规范发展基础，建立规范发展长期机制。由此可见，金融体系的廉洁文化建设和行业规范年都要求我们遵守规范、自律、保护责任，廉洁文化建设以行业规范年活动为载体，推进金融体系的全面持续高质量发展。</w:t>
      </w:r>
    </w:p>
    <w:p>
      <w:pPr>
        <w:ind w:left="0" w:right="0" w:firstLine="560"/>
        <w:spacing w:before="450" w:after="450" w:line="312" w:lineRule="auto"/>
      </w:pPr>
      <w:r>
        <w:rPr>
          <w:rFonts w:ascii="宋体" w:hAnsi="宋体" w:eastAsia="宋体" w:cs="宋体"/>
          <w:color w:val="000"/>
          <w:sz w:val="28"/>
          <w:szCs w:val="28"/>
        </w:rPr>
        <w:t xml:space="preserve">金融系统的廉洁文化主要包括三个特点:第一，金融系统的全局性，即在全金融系统中创造良好的廉洁氛围;第二，管理权力，即金融系统领导干部需要廉洁自律;第三，参与的责任主要表现为全系统员工应该热爱工作，遵守行业纪律，履行自己的职责。</w:t>
      </w:r>
    </w:p>
    <w:p>
      <w:pPr>
        <w:ind w:left="0" w:right="0" w:firstLine="560"/>
        <w:spacing w:before="450" w:after="450" w:line="312" w:lineRule="auto"/>
      </w:pPr>
      <w:r>
        <w:rPr>
          <w:rFonts w:ascii="宋体" w:hAnsi="宋体" w:eastAsia="宋体" w:cs="宋体"/>
          <w:color w:val="000"/>
          <w:sz w:val="28"/>
          <w:szCs w:val="28"/>
        </w:rPr>
        <w:t xml:space="preserve">金融体系历史上发生的违规担保、违规借款等事件数不胜数，不仅遭受了严重的经济损失，相关负责人也付出了惨痛的代价，严重损害了金融体系的社会形象，教训极为深刻。合规管理存在的问题多是由于内部控制机制的管理和监督作用不足，部分干部谨慎经营意识不强，合规管理能力不足等问题。这些问题归根结底是人合规意识的淡薄。清廉者，首先要经得起诱惑。从古至今，经不起利益的诱惑，越过合规的避难池，失去自己的人很多。在金融系统中，钱袋就在附近，要经常注意自己有警戒心，练习火眼金眼。我行系统内也继续开展一系列党风廉政建设警告教育活动，许多生动的案例令人惊讶。一些领导干部在重要岗位上，但由于政治意识、纪律意识冷漠，无法区分亲和清，被利益遮住眼睛，犯法，金融系统监督者、管理者成为风险制造者。作为金融系统的员工，面对很多利益诱惑，必须意识到给自己点亮红灯，保护规则的下划线，以莲为榜样，清洁自己的爱。</w:t>
      </w:r>
    </w:p>
    <w:p>
      <w:pPr>
        <w:ind w:left="0" w:right="0" w:firstLine="560"/>
        <w:spacing w:before="450" w:after="450" w:line="312" w:lineRule="auto"/>
      </w:pPr>
      <w:r>
        <w:rPr>
          <w:rFonts w:ascii="宋体" w:hAnsi="宋体" w:eastAsia="宋体" w:cs="宋体"/>
          <w:color w:val="000"/>
          <w:sz w:val="28"/>
          <w:szCs w:val="28"/>
        </w:rPr>
        <w:t xml:space="preserve">开展行业规范年活动是实现高质量发展的有力抓手，规范经营是实现行业高质量发展的直接推动力和必然要求。如果不能把规范管理提高到全球高度重视，基础管理就会减弱，风险也会积累，高质量的发展就会成为空中楼阁。因此，开展行业规范年活动是制度体系的大规范，是规范管理的大规模调查，是发现问题的大规模改革。深层次搜索制度短板，补充制度漏洞，找出规范管理工作中可能存在的各种问题，找出问题方向，抓住问题整改执行，从表中推进流程再造、制度创新，从根本上建立规范经营、规范操作的长期机制。</w:t>
      </w:r>
    </w:p>
    <w:p>
      <w:pPr>
        <w:ind w:left="0" w:right="0" w:firstLine="560"/>
        <w:spacing w:before="450" w:after="450" w:line="312" w:lineRule="auto"/>
      </w:pPr>
      <w:r>
        <w:rPr>
          <w:rFonts w:ascii="宋体" w:hAnsi="宋体" w:eastAsia="宋体" w:cs="宋体"/>
          <w:color w:val="000"/>
          <w:sz w:val="28"/>
          <w:szCs w:val="28"/>
        </w:rPr>
        <w:t xml:space="preserve">廉洁文化，中国自古就有。无数文人学士热血投身于官场之间，廉洁这个词经常流传。中国自古以来封建社会的阶级就很清楚，廉洁重视修身，依靠官员的个人修养和良好的道德。进入当今社会，社会文明已经发生了翻天复地的变化，清廉这个词。</w:t>
      </w:r>
    </w:p>
    <w:p>
      <w:pPr>
        <w:ind w:left="0" w:right="0" w:firstLine="560"/>
        <w:spacing w:before="450" w:after="450" w:line="312" w:lineRule="auto"/>
      </w:pPr>
      <w:r>
        <w:rPr>
          <w:rFonts w:ascii="宋体" w:hAnsi="宋体" w:eastAsia="宋体" w:cs="宋体"/>
          <w:color w:val="000"/>
          <w:sz w:val="28"/>
          <w:szCs w:val="28"/>
        </w:rPr>
        <w:t xml:space="preserve">再单纯是 “做官者”的个人追求，更是所有手握权力之人共同的责任与义务。习近平总书记曾在多个场合强调：“经济是肌体，金融是血液。金融稳，经济稳;经济强，金融强”。身处金融系统，我们要守护的是国家的血脉，每一个金融从业者，都应该认清自己肩负的责任。俗话说：“水能载舟，亦能覆舟”。构建“清廉”的金融环境，每个员工的自身修养格外重要。提高金融人自我的修养，增强自律意识，打造整体合规氛围，只有人做到“清廉”才能事“清廉”。</w:t>
      </w:r>
    </w:p>
    <w:p>
      <w:pPr>
        <w:ind w:left="0" w:right="0" w:firstLine="560"/>
        <w:spacing w:before="450" w:after="450" w:line="312" w:lineRule="auto"/>
      </w:pPr>
      <w:r>
        <w:rPr>
          <w:rFonts w:ascii="宋体" w:hAnsi="宋体" w:eastAsia="宋体" w:cs="宋体"/>
          <w:color w:val="000"/>
          <w:sz w:val="28"/>
          <w:szCs w:val="28"/>
        </w:rPr>
        <w:t xml:space="preserve">推进“行业规范年”，坚持以活动开展为主线，需强化“道德规范”的重要引领作用，切实维护员工的合法权益。重视员工的职业操守建设，金融系统高管层要率先垂范，以诚立身、以信立本，提高自律能力;将作风建设与廉洁文化建设相融合，利用榜样带动作用，用身边典型增强说服力，感召力，组织全行干部职工学习，查找不足，严肃整改，带动全员主动合规、自愿合规，强化自律意识;坚持将纪律规矩挺在前面。在春节、五一、端午、中秋、国庆等节假日前期,组织全体干部职工学习《关于近期查处违反中央八项规定精神的通报》案件等文件,提高全员廉洁意识,自觉抵制各项诱惑,确保节假日期间风清气正。以“行业规范年”活动为抓手，持续推进廉洁文化建设向纵深发展。让员工时时刻刻牢记廉洁文化，做到入脑入心。</w:t>
      </w:r>
    </w:p>
    <w:p>
      <w:pPr>
        <w:ind w:left="0" w:right="0" w:firstLine="560"/>
        <w:spacing w:before="450" w:after="450" w:line="312" w:lineRule="auto"/>
      </w:pPr>
      <w:r>
        <w:rPr>
          <w:rFonts w:ascii="宋体" w:hAnsi="宋体" w:eastAsia="宋体" w:cs="宋体"/>
          <w:color w:val="000"/>
          <w:sz w:val="28"/>
          <w:szCs w:val="28"/>
        </w:rPr>
        <w:t xml:space="preserve">做到“清廉”，就要清楚自己的职责与责任，并努力做到尽职尽责。要围绕自身的职责为出发点，以坚守职责为准则，才能“不汲汲于荣名，不戚戚于卑位”。在今年春节之际，本应阖家团圆，但由于新冠肺炎的爆发，全国各地的医护工作者奔赴一线，各行各业大批一线工作者始终坚守岗位，只为了维持全社会的正常运转，守护全中国人民的生命健康安全，用行动践行“坚守”二字的含义。坚守职责便是人在社会中的立足之本。“行业规范年”活动中“遵守职业道德、弘扬敬业精神、践行社会责任”都被作为最重要的放在了第一项，可见其意义之大。坚守职责可以说就是金融人的初心。只有知道自己的职责并能准确识别诱惑，才能守住底线守住职业准则从而抵御诱惑，驱赶诱惑。</w:t>
      </w:r>
    </w:p>
    <w:p>
      <w:pPr>
        <w:ind w:left="0" w:right="0" w:firstLine="560"/>
        <w:spacing w:before="450" w:after="450" w:line="312" w:lineRule="auto"/>
      </w:pPr>
      <w:r>
        <w:rPr>
          <w:rFonts w:ascii="宋体" w:hAnsi="宋体" w:eastAsia="宋体" w:cs="宋体"/>
          <w:color w:val="000"/>
          <w:sz w:val="28"/>
          <w:szCs w:val="28"/>
        </w:rPr>
        <w:t xml:space="preserve">习书记曾说过：“广大青年一定要坚定理想信念。“功崇惟志，业广惟勤。”理想指引人生的方向，信念决定事业的成败。没有理想信念，就会导致精神上‘缺钙’。”我们在踏入工作岗位的第一天起，就面临着种种复杂情况带来的重重考验。我们唯有以理想信念作为指引方向的灯塔，才能给我们为国家金融事业贡献力量的道路上不迷失自我。《大学》提出“三纲领”——明德、亲民、止于至善和“八条目”——格物、致知、诚意、正心、修身、齐家、治国、平天下。虽说是古时语言，却精辟入里，依旧适用于我们目前的生活和工作。崇高的信仰首先要符合“明德、亲民、至善”这样的入世美德，而实践信仰则需要“格物致知”。我们作为新一代的金融系统从业者，要在加强科学理论和专业知识学习的同时，学会巧用知识过渡于实践，用实践成果来验证知识的合理性。要善于发现问题，善于总结和分析问题。“诚意、正心”说的是我们要有真心实意为人做事的态度，端正自己的思想，只有心正才能胸怀坦荡。只有我们新一代金融青年修身修己，才能“齐家、治国、平天下”，才能在工作岗位中贡献自己的青春力量。信仰正则人正，人正则事正，系统“清廉”方能蔚然成风。</w:t>
      </w:r>
    </w:p>
    <w:p>
      <w:pPr>
        <w:ind w:left="0" w:right="0" w:firstLine="560"/>
        <w:spacing w:before="450" w:after="450" w:line="312" w:lineRule="auto"/>
      </w:pPr>
      <w:r>
        <w:rPr>
          <w:rFonts w:ascii="黑体" w:hAnsi="黑体" w:eastAsia="黑体" w:cs="黑体"/>
          <w:color w:val="000000"/>
          <w:sz w:val="34"/>
          <w:szCs w:val="34"/>
          <w:b w:val="1"/>
          <w:bCs w:val="1"/>
        </w:rPr>
        <w:t xml:space="preserve">清廉金融文化建设思考心得体会篇三</w:t>
      </w:r>
    </w:p>
    <w:p>
      <w:pPr>
        <w:ind w:left="0" w:right="0" w:firstLine="560"/>
        <w:spacing w:before="450" w:after="450" w:line="312" w:lineRule="auto"/>
      </w:pPr>
      <w:r>
        <w:rPr>
          <w:rFonts w:ascii="宋体" w:hAnsi="宋体" w:eastAsia="宋体" w:cs="宋体"/>
          <w:color w:val="000"/>
          <w:sz w:val="28"/>
          <w:szCs w:val="28"/>
        </w:rPr>
        <w:t xml:space="preserve">为深入贯彻中央八项规定精神，严格落实新时代党的建设要求，金融系统需要进一步加强作风建设，推进全行廉洁文化建设，使金融系统清保持正廉洁的状态，正常运行。同时根据农发行总行“内控综合治理行动”三年规划工作部署以及地方银保监局“行业规范建设深化年”活动要求，金融系统还应筑牢规范发展根基，建立规范发展长效机制。由此看出金融系统廉洁文化建设与“行业规范年”均要求我们合规、自律、坚守职责，廉洁文化建设要以“行业规范年”活动为载体，推动金融系统的全面持续高质量发展。</w:t>
      </w:r>
    </w:p>
    <w:p>
      <w:pPr>
        <w:ind w:left="0" w:right="0" w:firstLine="560"/>
        <w:spacing w:before="450" w:after="450" w:line="312" w:lineRule="auto"/>
      </w:pPr>
      <w:r>
        <w:rPr>
          <w:rFonts w:ascii="宋体" w:hAnsi="宋体" w:eastAsia="宋体" w:cs="宋体"/>
          <w:color w:val="000"/>
          <w:sz w:val="28"/>
          <w:szCs w:val="28"/>
        </w:rPr>
        <w:t xml:space="preserve">金融系统廉洁文化主要包含三大特征：一是金融系统的全局性，即要在全金融系统打造良好廉洁氛围;二是管理的权力性，即金融系统的领导干部需要廉洁自律;三是参与的职责性，主要表现为全系统的从业人员应爱岗敬业，遵守行业纪律，履行好自身职责。</w:t>
      </w:r>
    </w:p>
    <w:p>
      <w:pPr>
        <w:ind w:left="0" w:right="0" w:firstLine="560"/>
        <w:spacing w:before="450" w:after="450" w:line="312" w:lineRule="auto"/>
      </w:pPr>
      <w:r>
        <w:rPr>
          <w:rFonts w:ascii="宋体" w:hAnsi="宋体" w:eastAsia="宋体" w:cs="宋体"/>
          <w:color w:val="000"/>
          <w:sz w:val="28"/>
          <w:szCs w:val="28"/>
        </w:rPr>
        <w:t xml:space="preserve">金融系统历史上发生的违规担保、违规借款等事件数不胜数，不仅蒙受了严重的经济损失，相关责任人付出了惨痛的代价，也严重损害了金融系统的社会形象，教训极其深刻。合规管理出现问题多是由于内控机制管控及监督作用发挥不够，部分高管人员审慎经营意识不强，合规管理能力不足等问题造成的。而这些问题归根到底是人本身合规意识的淡薄。“清廉”者，首先要经得起诱惑。从古到今，经不起利益诱惑从而越过合规的避风塘，迷失自己的人大有人在。身处金融系统，钱袋子近在咫尺，更要常常提醒自己要怀有警戒之心，练就“火眼金睛”。我行系统内也持续性开展一系列党风廉政建设警示教育活动，多起鲜活的案例令人警醒。某些领导干部身居重要岗位，但因政治意识、纪律意识淡漠，分不清“亲”和“清”，被利益遮蔽了双眼，从而知法犯法，由金融系统的监管者、管理者沦为风险制造者。作为金融系统从业人员，面对繁多的利益诱惑，要下意识在心里给自己亮起红灯，守住规矩的底线，以莲为范，洁身自爱，才方得始终。</w:t>
      </w:r>
    </w:p>
    <w:p>
      <w:pPr>
        <w:ind w:left="0" w:right="0" w:firstLine="560"/>
        <w:spacing w:before="450" w:after="450" w:line="312" w:lineRule="auto"/>
      </w:pPr>
      <w:r>
        <w:rPr>
          <w:rFonts w:ascii="宋体" w:hAnsi="宋体" w:eastAsia="宋体" w:cs="宋体"/>
          <w:color w:val="000"/>
          <w:sz w:val="28"/>
          <w:szCs w:val="28"/>
        </w:rPr>
        <w:t xml:space="preserve">开展“行业规范年”活动是实现高质量发展的有力抓手，而规范经营是实现行业高质量发展的直接推动力和必然要求。如果不能把规范管理工作提升到全局的高度加以重视，就会导致基础管理弱化、风险不断累积，高质量发展就会变成空中楼阁。因此，开展“行业规范年”活动，是对制度体系的一次“大规范”，是对规范管理的一次“大排查”，是对发现问题的一次“大整改”。只有深层次查找制度的短板，找补齐制度漏洞，摸清规范管理工作中可能存在的各类问题，找准问题方向，抓好问题整改落实，由表及里，推进流程再造、制度创新，从根本上建立起规范经营、规范操作的长效机制。</w:t>
      </w:r>
    </w:p>
    <w:p>
      <w:pPr>
        <w:ind w:left="0" w:right="0" w:firstLine="560"/>
        <w:spacing w:before="450" w:after="450" w:line="312" w:lineRule="auto"/>
      </w:pPr>
      <w:r>
        <w:rPr>
          <w:rFonts w:ascii="宋体" w:hAnsi="宋体" w:eastAsia="宋体" w:cs="宋体"/>
          <w:color w:val="000"/>
          <w:sz w:val="28"/>
          <w:szCs w:val="28"/>
        </w:rPr>
        <w:t xml:space="preserve">“廉洁”文化，中国自古有之。无数文人学士一腔热血投身于官场之间，“廉洁”二字时常可流传传颂。中国自古封建社会中阶级格外分明，“廉洁”则更侧重于修己修身，依靠做官之人个人的修养和良好品德。进入当今社会，社会文明早已发生了翻天覆地的变化，“清廉”二字不再单纯是“做官者”的个人追求，更是所有手握权力之人共同的责任与义务。习近平总书记曾在多个场合强调：“经济是肌体，金融是血液。金融稳，经济稳;经济强，金融强”。身处金融系统，我们要守护的是国家的血脉，每一个金融从业者，都应该认清自己肩负的责任。俗话说：“水能载舟，亦能覆舟”。构建“清廉”的金融环境，每个员工的自身修养格外重要。提高金融人自我的修养，增强自律意识，打造整体合规氛围，只有人做到“清廉”才能事“清廉”。</w:t>
      </w:r>
    </w:p>
    <w:p>
      <w:pPr>
        <w:ind w:left="0" w:right="0" w:firstLine="560"/>
        <w:spacing w:before="450" w:after="450" w:line="312" w:lineRule="auto"/>
      </w:pPr>
      <w:r>
        <w:rPr>
          <w:rFonts w:ascii="宋体" w:hAnsi="宋体" w:eastAsia="宋体" w:cs="宋体"/>
          <w:color w:val="000"/>
          <w:sz w:val="28"/>
          <w:szCs w:val="28"/>
        </w:rPr>
        <w:t xml:space="preserve">推进“行业规范年”，坚持以活动开展为主线，需强化“道德规范”的重要引领作用，切实维护员工的合法权益。重视员工的职业操守建设，金融系统高管层要率先垂范，以诚立身、以信立本，提高自律能力;将作风建设与廉洁文化建设相融合，利用榜样带动作用，用身边典型增强说服力，感召力，组织全行干部职工学习，查找不足，严肃整改，带动全员主动合规、自愿合规，强化自律意识;坚持将纪律规矩挺在前面。在春节、五一、端午、中秋、国庆等节假日前期,组织全体干部职工学习《关于近期查处违反中央八项规定精神的通报》案件等文件,提高全员廉洁意识,自觉抵制各项诱惑,确保节假日期间风清气正。以“行业规范年”活动为抓手，持续推进廉洁文化建设向纵深发展。让员工时时刻刻牢记廉洁文化，做到入脑入心。</w:t>
      </w:r>
    </w:p>
    <w:p>
      <w:pPr>
        <w:ind w:left="0" w:right="0" w:firstLine="560"/>
        <w:spacing w:before="450" w:after="450" w:line="312" w:lineRule="auto"/>
      </w:pPr>
      <w:r>
        <w:rPr>
          <w:rFonts w:ascii="宋体" w:hAnsi="宋体" w:eastAsia="宋体" w:cs="宋体"/>
          <w:color w:val="000"/>
          <w:sz w:val="28"/>
          <w:szCs w:val="28"/>
        </w:rPr>
        <w:t xml:space="preserve">做到“清廉”，就要清楚自己的职责与责任，并努力做到尽职尽责。要围绕自身的职责为出发点，以坚守职责为准则，才能“不汲汲于荣名，不戚戚于卑位”。在今年春节之际，本应阖家团圆，但由于新冠肺炎的爆发，全国各地的医护工作者奔赴一线，各行各业大批一线工作者始终坚守岗位，只为了维持全社会的正常运转，守护全中国人民的生命健康安全，用行动践行“坚守”二字的含义。坚守职责便是人在社会中的立足之本。“行业规范年”活动中“遵守职业道德、弘扬敬业精神、践行社会责任”都被作为最重要的放在了第一项，可见其意义之大。坚守职责可以说就是金融人的初心。只有知道自己的职责并能准确识别诱惑，才能守住底线守住职业准则从而抵御诱惑，驱赶诱惑。</w:t>
      </w:r>
    </w:p>
    <w:p>
      <w:pPr>
        <w:ind w:left="0" w:right="0" w:firstLine="560"/>
        <w:spacing w:before="450" w:after="450" w:line="312" w:lineRule="auto"/>
      </w:pPr>
      <w:r>
        <w:rPr>
          <w:rFonts w:ascii="宋体" w:hAnsi="宋体" w:eastAsia="宋体" w:cs="宋体"/>
          <w:color w:val="000"/>
          <w:sz w:val="28"/>
          <w:szCs w:val="28"/>
        </w:rPr>
        <w:t xml:space="preserve">习近平总书记曾说过：“广大青年一定要坚定理想信念。“功崇惟志，业广惟勤。”理想指引人生的方向，信念决定事业的成败。没有理想信念，就会导致精神上‘缺钙’。”我们在踏入工作岗位的第一天起，就面临着种种复杂情况带来的重重考验。我们唯有以理想信念作为指引方向的灯塔，才能给我们为国家金融事业贡献力量的道路上不迷失自我。《大学》提出“三纲领”——明德、亲民、止于至善和“八条目”——格物、致知、诚意、正心、修身、齐家、治国、平天下。虽说是古时语言，却精辟入里，依旧适用于我们目前的生活和工作。崇高的信仰首先要符合“明德、亲民、至善”这样的入世美德，而实践信仰则需要“格物致知”。我们作为新一代的金融系统从业者，要在加强科学理论和专业知识学习的同时，学会巧用知识过渡于实践，用实践成果来验证知识的合理性。要善于发现问题，善于总结和分析问题。“诚意、正心”说的是我们要有真心实意为人做事的态度，端正自己的思想，只有心正才能胸怀坦荡。只有我们新一代金融青年修身修己，才能“齐家、治国、平天下”，才能在工作岗位中贡献自己的青春力量。信仰正则人正，人正则事正，系统“清廉”方能蔚然成风。</w:t>
      </w:r>
    </w:p>
    <w:p>
      <w:pPr>
        <w:ind w:left="0" w:right="0" w:firstLine="560"/>
        <w:spacing w:before="450" w:after="450" w:line="312" w:lineRule="auto"/>
      </w:pPr>
      <w:r>
        <w:rPr>
          <w:rFonts w:ascii="黑体" w:hAnsi="黑体" w:eastAsia="黑体" w:cs="黑体"/>
          <w:color w:val="000000"/>
          <w:sz w:val="34"/>
          <w:szCs w:val="34"/>
          <w:b w:val="1"/>
          <w:bCs w:val="1"/>
        </w:rPr>
        <w:t xml:space="preserve">清廉金融文化建设思考心得体会篇四</w:t>
      </w:r>
    </w:p>
    <w:p>
      <w:pPr>
        <w:ind w:left="0" w:right="0" w:firstLine="560"/>
        <w:spacing w:before="450" w:after="450" w:line="312" w:lineRule="auto"/>
      </w:pPr>
      <w:r>
        <w:rPr>
          <w:rFonts w:ascii="宋体" w:hAnsi="宋体" w:eastAsia="宋体" w:cs="宋体"/>
          <w:color w:val="000"/>
          <w:sz w:val="28"/>
          <w:szCs w:val="28"/>
        </w:rPr>
        <w:t xml:space="preserve">为了增强反腐败提倡廉价意识，培养良好的廉价文化，实现以廉价促进党中央决策部署、促进**保险业高质量发展、促进监督有效性提高的目标定位，培养清风养正气廉价促进发展的廉价金融政治生态，严格按照文件统一部署，**本次清廉金融文化建设活动</w:t>
      </w:r>
    </w:p>
    <w:p>
      <w:pPr>
        <w:ind w:left="0" w:right="0" w:firstLine="560"/>
        <w:spacing w:before="450" w:after="450" w:line="312" w:lineRule="auto"/>
      </w:pPr>
      <w:r>
        <w:rPr>
          <w:rFonts w:ascii="宋体" w:hAnsi="宋体" w:eastAsia="宋体" w:cs="宋体"/>
          <w:color w:val="000"/>
          <w:sz w:val="28"/>
          <w:szCs w:val="28"/>
        </w:rPr>
        <w:t xml:space="preserve">为贯彻落实本次清廉金融文化建设活动，**高度重视，以社长为领导，纪委书记、社长助理为副领导，各职能部门负责人为成员领导工作组，负责中支清廉金融文化建设活动的配置落实、进度监督和效果评价。领导小组设立办公室，推进各活动秩序，定期向联合组委报告情况，积极协助**联合组委办公室的各项工作。通过清廉的金融文化建设活动，切实推进不腐败、不腐败、不腐败体制机制的构建提供了坚实的保障。</w:t>
      </w:r>
    </w:p>
    <w:p>
      <w:pPr>
        <w:ind w:left="0" w:right="0" w:firstLine="560"/>
        <w:spacing w:before="450" w:after="450" w:line="312" w:lineRule="auto"/>
      </w:pPr>
      <w:r>
        <w:rPr>
          <w:rFonts w:ascii="宋体" w:hAnsi="宋体" w:eastAsia="宋体" w:cs="宋体"/>
          <w:color w:val="000"/>
          <w:sz w:val="28"/>
          <w:szCs w:val="28"/>
        </w:rPr>
        <w:t xml:space="preserve">7月1日组织了清廉金融文化建设活动的动员会议，配置了专题宣传和训练。宣传清廉金融文化建设活动方案，共同探讨和落实责任分解。明确方案负责开展5个实施阶段的内容负责人，重视宣传质量效果，加强执行力，创新。进一步加大清廉金融文化建设力度，贯彻到底。</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1、开展清廉金融主题文化教育活动和清廉金融主题文化研讨。组织公司全体员工开展特别教育活动，制作微信网页特别推进。</w:t>
      </w:r>
    </w:p>
    <w:p>
      <w:pPr>
        <w:ind w:left="0" w:right="0" w:firstLine="560"/>
        <w:spacing w:before="450" w:after="450" w:line="312" w:lineRule="auto"/>
      </w:pPr>
      <w:r>
        <w:rPr>
          <w:rFonts w:ascii="宋体" w:hAnsi="宋体" w:eastAsia="宋体" w:cs="宋体"/>
          <w:color w:val="000"/>
          <w:sz w:val="28"/>
          <w:szCs w:val="28"/>
        </w:rPr>
        <w:t xml:space="preserve">2.继续开展多层次的宣传活动。充分发挥在线平台宣传，以中支微信号公众信号、led电子滚屏等方式宣传廉洁的金融文化建设活动。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3、完善机制，部门联动。建立领导负责、各部门参与的工作机制，确保清廉的金融文化建设有序开展。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2024-11-10T18:47:53+08:00</dcterms:created>
  <dcterms:modified xsi:type="dcterms:W3CDTF">2024-11-10T18:47:53+08:00</dcterms:modified>
</cp:coreProperties>
</file>

<file path=docProps/custom.xml><?xml version="1.0" encoding="utf-8"?>
<Properties xmlns="http://schemas.openxmlformats.org/officeDocument/2006/custom-properties" xmlns:vt="http://schemas.openxmlformats.org/officeDocument/2006/docPropsVTypes"/>
</file>