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石井小学教育事业统计工作总结</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石井小学教育事业统计工作总结石井小学教育事业统计工作总结现将我校2024年教育事业统计情况总结如下：一、提高认识，加强领导，落实责任为了做好今年的教育事业统计工作，我校成立了由校长为组长统计工作领导小组，负责我校教育事业统计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第一篇：石井小学教育事业统计工作总结</w:t>
      </w:r>
    </w:p>
    <w:p>
      <w:pPr>
        <w:ind w:left="0" w:right="0" w:firstLine="560"/>
        <w:spacing w:before="450" w:after="450" w:line="312" w:lineRule="auto"/>
      </w:pPr>
      <w:r>
        <w:rPr>
          <w:rFonts w:ascii="宋体" w:hAnsi="宋体" w:eastAsia="宋体" w:cs="宋体"/>
          <w:color w:val="000"/>
          <w:sz w:val="28"/>
          <w:szCs w:val="28"/>
        </w:rPr>
        <w:t xml:space="preserve">石井小学教育事业统计工作总结</w:t>
      </w:r>
    </w:p>
    <w:p>
      <w:pPr>
        <w:ind w:left="0" w:right="0" w:firstLine="560"/>
        <w:spacing w:before="450" w:after="450" w:line="312" w:lineRule="auto"/>
      </w:pPr>
      <w:r>
        <w:rPr>
          <w:rFonts w:ascii="宋体" w:hAnsi="宋体" w:eastAsia="宋体" w:cs="宋体"/>
          <w:color w:val="000"/>
          <w:sz w:val="28"/>
          <w:szCs w:val="28"/>
        </w:rPr>
        <w:t xml:space="preserve">现将我校2024年教育事业统计情况总结如下：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校成立了由校长为组长统计工作领导小组，负责我校教育事业统计工作的组织领导和数据质量。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二、加强培训工作</w:t>
      </w:r>
    </w:p>
    <w:p>
      <w:pPr>
        <w:ind w:left="0" w:right="0" w:firstLine="560"/>
        <w:spacing w:before="450" w:after="450" w:line="312" w:lineRule="auto"/>
      </w:pPr>
      <w:r>
        <w:rPr>
          <w:rFonts w:ascii="宋体" w:hAnsi="宋体" w:eastAsia="宋体" w:cs="宋体"/>
          <w:color w:val="000"/>
          <w:sz w:val="28"/>
          <w:szCs w:val="28"/>
        </w:rPr>
        <w:t xml:space="preserve">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三、健全教育统计工作网络</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按照教育局要求，我校教师参加了培训，通过培训，提高了老师们的业务水平，为今后的统计打下了坚实的基础。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五、确保教育统计数据准确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的中心任务。我校教师认识到，学校是教育统计工作的基层单位，其统计数据的准确性是分析全市教育事业的基出。因此，保证统计数据的质量，确保每一个数据准确可靠非常重要，我校对数据真实性、准确性的要求和 把关非常严格。</w:t>
      </w:r>
    </w:p>
    <w:p>
      <w:pPr>
        <w:ind w:left="0" w:right="0" w:firstLine="560"/>
        <w:spacing w:before="450" w:after="450" w:line="312" w:lineRule="auto"/>
      </w:pPr>
      <w:r>
        <w:rPr>
          <w:rFonts w:ascii="宋体" w:hAnsi="宋体" w:eastAsia="宋体" w:cs="宋体"/>
          <w:color w:val="000"/>
          <w:sz w:val="28"/>
          <w:szCs w:val="28"/>
        </w:rPr>
        <w:t xml:space="preserve">六、加强教育统计资料管理</w:t>
      </w:r>
    </w:p>
    <w:p>
      <w:pPr>
        <w:ind w:left="0" w:right="0" w:firstLine="560"/>
        <w:spacing w:before="450" w:after="450" w:line="312" w:lineRule="auto"/>
      </w:pPr>
      <w:r>
        <w:rPr>
          <w:rFonts w:ascii="宋体" w:hAnsi="宋体" w:eastAsia="宋体" w:cs="宋体"/>
          <w:color w:val="000"/>
          <w:sz w:val="28"/>
          <w:szCs w:val="28"/>
        </w:rPr>
        <w:t xml:space="preserve">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以上是我校对教育数据统计情况所进行的总结，尽管我们按照上级要求做了工作，但是按照统计法的要求，我们在规范性、科学性、准确性上还存在一定的不足，我们一定要加强学习。是教育统计工作更加准确完善。</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第二篇：学校教育事业统计工作总结</w:t>
      </w:r>
    </w:p>
    <w:p>
      <w:pPr>
        <w:ind w:left="0" w:right="0" w:firstLine="560"/>
        <w:spacing w:before="450" w:after="450" w:line="312" w:lineRule="auto"/>
      </w:pPr>
      <w:r>
        <w:rPr>
          <w:rFonts w:ascii="宋体" w:hAnsi="宋体" w:eastAsia="宋体" w:cs="宋体"/>
          <w:color w:val="000"/>
          <w:sz w:val="28"/>
          <w:szCs w:val="28"/>
        </w:rPr>
        <w:t xml:space="preserve">学校教育事业统计工作总结</w:t>
      </w:r>
    </w:p>
    <w:p>
      <w:pPr>
        <w:ind w:left="0" w:right="0" w:firstLine="560"/>
        <w:spacing w:before="450" w:after="450" w:line="312" w:lineRule="auto"/>
      </w:pPr>
      <w:r>
        <w:rPr>
          <w:rFonts w:ascii="宋体" w:hAnsi="宋体" w:eastAsia="宋体" w:cs="宋体"/>
          <w:color w:val="000"/>
          <w:sz w:val="28"/>
          <w:szCs w:val="28"/>
        </w:rPr>
        <w:t xml:space="preserve">按照山东省教育厅《关于做好2024年教育事业统计工作》和济南市教育局《关于组织开展教育事业统计自查自纠工作的通知》的要求，并根据济南市槐荫区教育局的工作部署，我校积极配合此次教育事业统计核查工作，对学校的教育事业统计情况进行了全面的检查，现将我校自查情况总结如下：</w:t>
      </w:r>
    </w:p>
    <w:p>
      <w:pPr>
        <w:ind w:left="0" w:right="0" w:firstLine="560"/>
        <w:spacing w:before="450" w:after="450" w:line="312" w:lineRule="auto"/>
      </w:pPr>
      <w:r>
        <w:rPr>
          <w:rFonts w:ascii="宋体" w:hAnsi="宋体" w:eastAsia="宋体" w:cs="宋体"/>
          <w:color w:val="000"/>
          <w:sz w:val="28"/>
          <w:szCs w:val="28"/>
        </w:rPr>
        <w:t xml:space="preserve">1、认真组织相关人员学习通知精神，使具体工作人员按章办事，有法可依。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2、加强统计人员的管理，指派专人专项负责学校各种数据统计填报工作，使数据内外一致，不走样，不掺水分，增强统计人员的责任心与使命感。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为提高统计人员的工作效率，专门为统计人员配备计算机，实行报账、学籍、学校国有固定资产联网，为确保数据的准确性，我们为统计人员配备U盘，对原始数据进行保存，减少和杜绝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4、加强档案管理，制订学校学籍管理制度、固定资产使用制度，建立学生档案，健立教职工花名册，并适时更新，建立了统计台账，实行文本档案和电子档案同步管理。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5、加强数据管理与维护，我们要求统计人员要经常与上级相关部门进行沟通，及时上报各类数据的变动情况，发现问题及时订正修改，确保学校基表与上报的数据库相一致。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教育事业统计数据统计情况所进行的检查情况，尽管我们按照上级要求做了基础性的工作，但按照统计的要求我们在规范性、科学性、准确性上还存在一定的不足，按区教育局和上级行政主管部门要求还有距离，我们决心借助此次教育事业统计自查自纠的工作时机，进一步完善我们的工作，从而使我校的教育事业统计工作做到更加规范科学。</w:t>
      </w:r>
    </w:p>
    <w:p>
      <w:pPr>
        <w:ind w:left="0" w:right="0" w:firstLine="560"/>
        <w:spacing w:before="450" w:after="450" w:line="312" w:lineRule="auto"/>
      </w:pPr>
      <w:r>
        <w:rPr>
          <w:rFonts w:ascii="宋体" w:hAnsi="宋体" w:eastAsia="宋体" w:cs="宋体"/>
          <w:color w:val="000"/>
          <w:sz w:val="28"/>
          <w:szCs w:val="28"/>
        </w:rPr>
        <w:t xml:space="preserve">济南市槐荫区三教堂小学 2024年9月8日</w:t>
      </w:r>
    </w:p>
    <w:p>
      <w:pPr>
        <w:ind w:left="0" w:right="0" w:firstLine="560"/>
        <w:spacing w:before="450" w:after="450" w:line="312" w:lineRule="auto"/>
      </w:pPr>
      <w:r>
        <w:rPr>
          <w:rFonts w:ascii="宋体" w:hAnsi="宋体" w:eastAsia="宋体" w:cs="宋体"/>
          <w:color w:val="000"/>
          <w:sz w:val="28"/>
          <w:szCs w:val="28"/>
        </w:rPr>
        <w:t xml:space="preserve">学校教育事业统计工作总结</w:t>
      </w:r>
    </w:p>
    <w:p>
      <w:pPr>
        <w:ind w:left="0" w:right="0" w:firstLine="560"/>
        <w:spacing w:before="450" w:after="450" w:line="312" w:lineRule="auto"/>
      </w:pPr>
      <w:r>
        <w:rPr>
          <w:rFonts w:ascii="宋体" w:hAnsi="宋体" w:eastAsia="宋体" w:cs="宋体"/>
          <w:color w:val="000"/>
          <w:sz w:val="28"/>
          <w:szCs w:val="28"/>
        </w:rPr>
        <w:t xml:space="preserve">济南市槐荫区三教堂小学</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第三篇：石井乡工作总结</w:t>
      </w:r>
    </w:p>
    <w:p>
      <w:pPr>
        <w:ind w:left="0" w:right="0" w:firstLine="560"/>
        <w:spacing w:before="450" w:after="450" w:line="312" w:lineRule="auto"/>
      </w:pPr>
      <w:r>
        <w:rPr>
          <w:rFonts w:ascii="宋体" w:hAnsi="宋体" w:eastAsia="宋体" w:cs="宋体"/>
          <w:color w:val="000"/>
          <w:sz w:val="28"/>
          <w:szCs w:val="28"/>
        </w:rPr>
        <w:t xml:space="preserve">石井乡2024年工作总结</w:t>
      </w:r>
    </w:p>
    <w:p>
      <w:pPr>
        <w:ind w:left="0" w:right="0" w:firstLine="560"/>
        <w:spacing w:before="450" w:after="450" w:line="312" w:lineRule="auto"/>
      </w:pPr>
      <w:r>
        <w:rPr>
          <w:rFonts w:ascii="宋体" w:hAnsi="宋体" w:eastAsia="宋体" w:cs="宋体"/>
          <w:color w:val="000"/>
          <w:sz w:val="28"/>
          <w:szCs w:val="28"/>
        </w:rPr>
        <w:t xml:space="preserve">2024年是党的十九大胜利召开之年，在区委、区政府的的正确领导下，石井乡党委、政府团结带领广大党员干部群众，按照年初的既定目标，紧紧围绕加快打造“人文福地、美丽石井”这一目标定位，团结奋进、攻坚克难，各项工作均呈现出良好的发展势头。截至目前，全乡固定资产投资完成16279万元，规模以上规模工业产值完成3.2亿元。</w:t>
      </w:r>
    </w:p>
    <w:p>
      <w:pPr>
        <w:ind w:left="0" w:right="0" w:firstLine="560"/>
        <w:spacing w:before="450" w:after="450" w:line="312" w:lineRule="auto"/>
      </w:pPr>
      <w:r>
        <w:rPr>
          <w:rFonts w:ascii="宋体" w:hAnsi="宋体" w:eastAsia="宋体" w:cs="宋体"/>
          <w:color w:val="000"/>
          <w:sz w:val="28"/>
          <w:szCs w:val="28"/>
        </w:rPr>
        <w:t xml:space="preserve">一、深化基层组织建设，党建工作稳步提升</w:t>
      </w:r>
    </w:p>
    <w:p>
      <w:pPr>
        <w:ind w:left="0" w:right="0" w:firstLine="560"/>
        <w:spacing w:before="450" w:after="450" w:line="312" w:lineRule="auto"/>
      </w:pPr>
      <w:r>
        <w:rPr>
          <w:rFonts w:ascii="宋体" w:hAnsi="宋体" w:eastAsia="宋体" w:cs="宋体"/>
          <w:color w:val="000"/>
          <w:sz w:val="28"/>
          <w:szCs w:val="28"/>
        </w:rPr>
        <w:t xml:space="preserve">（一）狠抓“一定”目标落实。根据上级要求，组织10个村严格按照“三审一定一公开”程序，组织村班子和村干部全部制定了目标，并分别签订了目标承诺责任书。为做好监督落实，乡党委专门制定了《农村“两委”班子和干部考核奖惩办法》，组织专人定期对各村承诺目标完成情况进行实地检查，定期考核。</w:t>
      </w:r>
    </w:p>
    <w:p>
      <w:pPr>
        <w:ind w:left="0" w:right="0" w:firstLine="560"/>
        <w:spacing w:before="450" w:after="450" w:line="312" w:lineRule="auto"/>
      </w:pPr>
      <w:r>
        <w:rPr>
          <w:rFonts w:ascii="宋体" w:hAnsi="宋体" w:eastAsia="宋体" w:cs="宋体"/>
          <w:color w:val="000"/>
          <w:sz w:val="28"/>
          <w:szCs w:val="28"/>
        </w:rPr>
        <w:t xml:space="preserve">（二）认真开展“双集中、双提升”专项行动，夯实农村换届基础。召开专题党委会传达了区委“双集中、双提升”行动有关精神，讨论研究了我乡实施方案。4月19日召开乡村两级干部大会，对 “双集中、双提升”工作进行集中动员部署，统一了乡村干部的思想，提高了认识。按照推推进步骤，针对“六种问题”对所辖10个农村党支部进行了全方位拉网式，集中排查。通过排查摸底，东于河和协议两个村确定为我乡今年的后进支部，分别有书记、乡长分包，针对所排查问题，坚持一村一策，一事一策，制定解决措施，集中治理整顿。8月25日，协义村完成支部换届，11月30日完成东于河村支部换届。截止目前，全乡共完成支部换届6个村。同时，确定石井村、西土门村、永安庄村、苑庄村为党建示范村。</w:t>
      </w:r>
    </w:p>
    <w:p>
      <w:pPr>
        <w:ind w:left="0" w:right="0" w:firstLine="560"/>
        <w:spacing w:before="450" w:after="450" w:line="312" w:lineRule="auto"/>
      </w:pPr>
      <w:r>
        <w:rPr>
          <w:rFonts w:ascii="宋体" w:hAnsi="宋体" w:eastAsia="宋体" w:cs="宋体"/>
          <w:color w:val="000"/>
          <w:sz w:val="28"/>
          <w:szCs w:val="28"/>
        </w:rPr>
        <w:t xml:space="preserve">（三）加强党员教育管理。继续抓好“两学一做”教育实践活动，把“两学一做”学习教育常态化制度化。每月十五号组织全乡党员开展好“党员活动日”活动。完成章村、协义、永安庄党员发展任务；完成了上半年党费收缴任务目标；加强对大学生“村官”教育管理，指导村官积极配合村“两委”工作，在实践中成长和锻炼；认真组织村书记按时参加省市县组织的各类培训，通过以会代训、外出参观、集中学习等形式，进一步提高执政能力和为民服务水平。</w:t>
      </w:r>
    </w:p>
    <w:p>
      <w:pPr>
        <w:ind w:left="0" w:right="0" w:firstLine="560"/>
        <w:spacing w:before="450" w:after="450" w:line="312" w:lineRule="auto"/>
      </w:pPr>
      <w:r>
        <w:rPr>
          <w:rFonts w:ascii="宋体" w:hAnsi="宋体" w:eastAsia="宋体" w:cs="宋体"/>
          <w:color w:val="000"/>
          <w:sz w:val="28"/>
          <w:szCs w:val="28"/>
        </w:rPr>
        <w:t xml:space="preserve">（四）打造一流网上代办示范点。结合到高碑店参观学习县乡村三级网上代办工作，今年我乡确定了西于河、永安庄、尉公、苑庄为网上代办示范村，进行集中打造。切实通过网上代办为群众提供更直接、更便利、更高效、更优质的服务,真正使党的政策和群众需求“无缝对接”,打通服务群众的“网上一公里”。</w:t>
      </w:r>
    </w:p>
    <w:p>
      <w:pPr>
        <w:ind w:left="0" w:right="0" w:firstLine="560"/>
        <w:spacing w:before="450" w:after="450" w:line="312" w:lineRule="auto"/>
      </w:pPr>
      <w:r>
        <w:rPr>
          <w:rFonts w:ascii="宋体" w:hAnsi="宋体" w:eastAsia="宋体" w:cs="宋体"/>
          <w:color w:val="000"/>
          <w:sz w:val="28"/>
          <w:szCs w:val="28"/>
        </w:rPr>
        <w:t xml:space="preserve">（五）扎实开展基层“微腐败”专项行动。成立了石井乡专项整治工作领导小组，由党委书记任组长，乡长、纪检书记任副组长，其他班子成员为成员，制定了《石井乡基层微腐败专项整治工作实施方案》。紧紧围绕基层“微腐败”的整治重点，在辖区内的重点部门、重点人员和重点环节中，展开集中督查，找问题、查案子、促整改。要求全体党员干部填写了《自查自纠情况登记表》，对发现的问题列出清单，制定整改措施，明确完成时限，逐一整改落实。把全乡所有党员全部纳入专项整治行动，做到全覆盖、全监督，强化震慑警示效应。自专项治理行动以来，共约谈5名乡干部，处置问题线索12条，发出通报4人，给予党纪处理3人。</w:t>
      </w:r>
    </w:p>
    <w:p>
      <w:pPr>
        <w:ind w:left="0" w:right="0" w:firstLine="560"/>
        <w:spacing w:before="450" w:after="450" w:line="312" w:lineRule="auto"/>
      </w:pPr>
      <w:r>
        <w:rPr>
          <w:rFonts w:ascii="宋体" w:hAnsi="宋体" w:eastAsia="宋体" w:cs="宋体"/>
          <w:color w:val="000"/>
          <w:sz w:val="28"/>
          <w:szCs w:val="28"/>
        </w:rPr>
        <w:t xml:space="preserve">二、强化集中整治举措，环境质量明显改善</w:t>
      </w:r>
    </w:p>
    <w:p>
      <w:pPr>
        <w:ind w:left="0" w:right="0" w:firstLine="560"/>
        <w:spacing w:before="450" w:after="450" w:line="312" w:lineRule="auto"/>
      </w:pPr>
      <w:r>
        <w:rPr>
          <w:rFonts w:ascii="宋体" w:hAnsi="宋体" w:eastAsia="宋体" w:cs="宋体"/>
          <w:color w:val="000"/>
          <w:sz w:val="28"/>
          <w:szCs w:val="28"/>
        </w:rPr>
        <w:t xml:space="preserve">（一）全力做好大气污染防治工作</w:t>
      </w:r>
    </w:p>
    <w:p>
      <w:pPr>
        <w:ind w:left="0" w:right="0" w:firstLine="560"/>
        <w:spacing w:before="450" w:after="450" w:line="312" w:lineRule="auto"/>
      </w:pPr>
      <w:r>
        <w:rPr>
          <w:rFonts w:ascii="宋体" w:hAnsi="宋体" w:eastAsia="宋体" w:cs="宋体"/>
          <w:color w:val="000"/>
          <w:sz w:val="28"/>
          <w:szCs w:val="28"/>
        </w:rPr>
        <w:t xml:space="preserve">1、多管齐下，营造良好工作氛围。一是建立健全网格化管理体系。成立了石井乡大气污染防治工作领导小组，进一步细化了乡、村以及企业的三级联防联治工作格局。二是开展定期巡逻检查。乡大气办会同派出所、环保中队、供电所等部门建立定期巡查工作制度，对检查出来的问题限期整改，并对整改落实情况进行回头看，对处置不利的按照一问责八清理要求进行严肃问责。三是建立三级网格巡查周报告制度。三级网格包片负责人每周至少开展巡查两次，及时发现处置涉污事件。每周五三级网格将本周巡查处置情况向二级网格填报周报表，重要情况随时汇报，二级网格统筹处置。</w:t>
      </w:r>
    </w:p>
    <w:p>
      <w:pPr>
        <w:ind w:left="0" w:right="0" w:firstLine="560"/>
        <w:spacing w:before="450" w:after="450" w:line="312" w:lineRule="auto"/>
      </w:pPr>
      <w:r>
        <w:rPr>
          <w:rFonts w:ascii="宋体" w:hAnsi="宋体" w:eastAsia="宋体" w:cs="宋体"/>
          <w:color w:val="000"/>
          <w:sz w:val="28"/>
          <w:szCs w:val="28"/>
        </w:rPr>
        <w:t xml:space="preserve">2、全面落实燃煤锅炉替代改造措施。全乡工业企业已全部淘汰每小时35蒸吨及以下燃煤锅炉，替换为天然气、醇基燃料等清洁能源；各中小学校全部采用清洁型媒锅炉；按照网格化监管体系，对个体经营户茶炉、大灶、经营性小煤炉等进行排查、替代改造。截至目前，全乡推广洁净型煤3483吨。</w:t>
      </w:r>
    </w:p>
    <w:p>
      <w:pPr>
        <w:ind w:left="0" w:right="0" w:firstLine="560"/>
        <w:spacing w:before="450" w:after="450" w:line="312" w:lineRule="auto"/>
      </w:pPr>
      <w:r>
        <w:rPr>
          <w:rFonts w:ascii="宋体" w:hAnsi="宋体" w:eastAsia="宋体" w:cs="宋体"/>
          <w:color w:val="000"/>
          <w:sz w:val="28"/>
          <w:szCs w:val="28"/>
        </w:rPr>
        <w:t xml:space="preserve">3、全面加强“土小”及“小散乱污”企业监管。彻底拆除取缔28家粉灰企业和2家铸造企业，组织环保中队、派出所、供电所等部门加强监管不放松，每天坚持日间和夜间巡查，始终保持高压态势，严防死灰复燃。对11家不违背产业政策的散乱污企业进行升级改造。今年以来，全乡共组织开展集中行动18次，对4家偷开的污染企业、摊点分别采取拆除生产设备、切断生产电源等措施予以关停取缔，并对企业负责人采取行政拘留措施。拆除取缔违法小加油点37个。</w:t>
      </w:r>
    </w:p>
    <w:p>
      <w:pPr>
        <w:ind w:left="0" w:right="0" w:firstLine="560"/>
        <w:spacing w:before="450" w:after="450" w:line="312" w:lineRule="auto"/>
      </w:pPr>
      <w:r>
        <w:rPr>
          <w:rFonts w:ascii="宋体" w:hAnsi="宋体" w:eastAsia="宋体" w:cs="宋体"/>
          <w:color w:val="000"/>
          <w:sz w:val="28"/>
          <w:szCs w:val="28"/>
        </w:rPr>
        <w:t xml:space="preserve">4、全面推进垃圾禁烧工作。成立石井乡垃圾禁烧工作领导小组，制定了《关于做好垃圾禁烧工作的通知》，与各村签订了禁烧责任状。春季和夏季禁烧期间，加大垃圾禁烧宣传力度，并通过村广播、宣传车进行广泛宣传。成立督察组，配备专门的人员和车辆，不间断开展督导巡查，确保及时发现及时处置。</w:t>
      </w:r>
    </w:p>
    <w:p>
      <w:pPr>
        <w:ind w:left="0" w:right="0" w:firstLine="560"/>
        <w:spacing w:before="450" w:after="450" w:line="312" w:lineRule="auto"/>
      </w:pPr>
      <w:r>
        <w:rPr>
          <w:rFonts w:ascii="宋体" w:hAnsi="宋体" w:eastAsia="宋体" w:cs="宋体"/>
          <w:color w:val="000"/>
          <w:sz w:val="28"/>
          <w:szCs w:val="28"/>
        </w:rPr>
        <w:t xml:space="preserve">5、全面深化面源污染治理。强化工程施工工地、散体物料等堆放场所的扬尘监管，5月份和9月份，联合水务、环保、国土等部门两次对界河河道内白灰零售摊点进行整治规范，按照环保网格化要求责任到人，确保河道内白灰摊点清理取缔到位，确保面源污染治理到位。深入开展农村环境综合整治，组织各村对积存垃圾点进行了3次集中清理，出动机械车辆100余辆次，人员200余人次，清运垃圾300余方。整修垃圾池40个，解决了辖区范围内散体物料、生活垃圾乱堆乱放、随意倾倒等问题。全乡10个村全部通过环境保洁移交验收，并在村主要街道配备了垃圾箱。积极组织开展河道垃圾清理工作，共出动机械200余台次，清理垃圾15880方，确保了河道干净整洁。</w:t>
      </w:r>
    </w:p>
    <w:p>
      <w:pPr>
        <w:ind w:left="0" w:right="0" w:firstLine="560"/>
        <w:spacing w:before="450" w:after="450" w:line="312" w:lineRule="auto"/>
      </w:pPr>
      <w:r>
        <w:rPr>
          <w:rFonts w:ascii="宋体" w:hAnsi="宋体" w:eastAsia="宋体" w:cs="宋体"/>
          <w:color w:val="000"/>
          <w:sz w:val="28"/>
          <w:szCs w:val="28"/>
        </w:rPr>
        <w:t xml:space="preserve">（二）打好土地拆违、砂石盗采攻坚战</w:t>
      </w:r>
    </w:p>
    <w:p>
      <w:pPr>
        <w:ind w:left="0" w:right="0" w:firstLine="560"/>
        <w:spacing w:before="450" w:after="450" w:line="312" w:lineRule="auto"/>
      </w:pPr>
      <w:r>
        <w:rPr>
          <w:rFonts w:ascii="宋体" w:hAnsi="宋体" w:eastAsia="宋体" w:cs="宋体"/>
          <w:color w:val="000"/>
          <w:sz w:val="28"/>
          <w:szCs w:val="28"/>
        </w:rPr>
        <w:t xml:space="preserve">1、土地卫片违法清理。分别梳理2024、2024和2024年土地卫片违法用地情况，逐图斑制定整改措施。能补办手续的，限期补办占地手续；不能补办手续的非耕地违法，能退还村集体的，限期退还村集体；对不能补办手续，又不能退还村集体的制定拆除方案，给予强制拆除。截止到目前，组织国土部门已采用拆除违建和补办手续等消除违法卫片图斑622亩，占全部违法卫片面积的82.8%。</w:t>
      </w:r>
    </w:p>
    <w:p>
      <w:pPr>
        <w:ind w:left="0" w:right="0" w:firstLine="560"/>
        <w:spacing w:before="450" w:after="450" w:line="312" w:lineRule="auto"/>
      </w:pPr>
      <w:r>
        <w:rPr>
          <w:rFonts w:ascii="宋体" w:hAnsi="宋体" w:eastAsia="宋体" w:cs="宋体"/>
          <w:color w:val="000"/>
          <w:sz w:val="28"/>
          <w:szCs w:val="28"/>
        </w:rPr>
        <w:t xml:space="preserve">2、打击盗采砂石资源。针对不法人员盗采河道砂石行为，组织国土、水利、公安等部门不间断给予打击。开展“零点行动”，晚上12点后组织行动，半年来查扣挖掘机5台、铲车3辆、小轿车1辆，有力打击了不法分子的气焰。开展水洗砂、干选沙的专项治理活动，拆除非法生产设备17台次，切断河道盗采砂石的产业链条。</w:t>
      </w:r>
    </w:p>
    <w:p>
      <w:pPr>
        <w:ind w:left="0" w:right="0" w:firstLine="560"/>
        <w:spacing w:before="450" w:after="450" w:line="312" w:lineRule="auto"/>
      </w:pPr>
      <w:r>
        <w:rPr>
          <w:rFonts w:ascii="宋体" w:hAnsi="宋体" w:eastAsia="宋体" w:cs="宋体"/>
          <w:color w:val="000"/>
          <w:sz w:val="28"/>
          <w:szCs w:val="28"/>
        </w:rPr>
        <w:t xml:space="preserve">3、保护耕地红线。将各村划分区片，推行耕地网格化监管措施，确保耕地保护有人管事、有人负责。针对个别村民在耕地上违法建房的行为，组织国土部门开展“铲车执法”，先后对尉公村、永安庄、西于河等村十余户违法建设进行强制拆除，起到了警示、震慑作用。</w:t>
      </w:r>
    </w:p>
    <w:p>
      <w:pPr>
        <w:ind w:left="0" w:right="0" w:firstLine="560"/>
        <w:spacing w:before="450" w:after="450" w:line="312" w:lineRule="auto"/>
      </w:pPr>
      <w:r>
        <w:rPr>
          <w:rFonts w:ascii="宋体" w:hAnsi="宋体" w:eastAsia="宋体" w:cs="宋体"/>
          <w:color w:val="000"/>
          <w:sz w:val="28"/>
          <w:szCs w:val="28"/>
        </w:rPr>
        <w:t xml:space="preserve">4、严格规划执法。树立规划即法的理念。对保涞路两侧严格规划执法，确保按照总规和详规发展。对西于河高速路口西侧、保涞路两侧的十余户违规建设，履行规划执法拆除程序，下达拆除违建决定书。同时对秀兰文化园路口建筑进行规划执法，责令改正违反规划法行为，限期补办乡村建设规划许可证，使之符合乡村总体规划。</w:t>
      </w:r>
    </w:p>
    <w:p>
      <w:pPr>
        <w:ind w:left="0" w:right="0" w:firstLine="560"/>
        <w:spacing w:before="450" w:after="450" w:line="312" w:lineRule="auto"/>
      </w:pPr>
      <w:r>
        <w:rPr>
          <w:rFonts w:ascii="宋体" w:hAnsi="宋体" w:eastAsia="宋体" w:cs="宋体"/>
          <w:color w:val="000"/>
          <w:sz w:val="28"/>
          <w:szCs w:val="28"/>
        </w:rPr>
        <w:t xml:space="preserve">三、狠抓项目建设工作，加快追赶超越步伐</w:t>
      </w:r>
    </w:p>
    <w:p>
      <w:pPr>
        <w:ind w:left="0" w:right="0" w:firstLine="560"/>
        <w:spacing w:before="450" w:after="450" w:line="312" w:lineRule="auto"/>
      </w:pPr>
      <w:r>
        <w:rPr>
          <w:rFonts w:ascii="宋体" w:hAnsi="宋体" w:eastAsia="宋体" w:cs="宋体"/>
          <w:color w:val="000"/>
          <w:sz w:val="28"/>
          <w:szCs w:val="28"/>
        </w:rPr>
        <w:t xml:space="preserve">（一）秀兰文化小镇建设。作为区绩效考核工作之一，秀兰文化小镇目前已经完成了项目规划，并在区发改局完成了立项。小镇建设占地352亩，涉及土地规划调整，目前已经上报省国土厅，等待批复。</w:t>
      </w:r>
    </w:p>
    <w:p>
      <w:pPr>
        <w:ind w:left="0" w:right="0" w:firstLine="560"/>
        <w:spacing w:before="450" w:after="450" w:line="312" w:lineRule="auto"/>
      </w:pPr>
      <w:r>
        <w:rPr>
          <w:rFonts w:ascii="宋体" w:hAnsi="宋体" w:eastAsia="宋体" w:cs="宋体"/>
          <w:color w:val="000"/>
          <w:sz w:val="28"/>
          <w:szCs w:val="28"/>
        </w:rPr>
        <w:t xml:space="preserve">（二）秀兰旅游路建设。已确定秀兰山前大道的基本路线、走向和划线，并且完成了石井、西于河两村土地测量和地上附着物的清理，各户协议签订、打款工作基本完成。其中，石井村已签订320户，打款1996.2150万，打卡发放320户；西于河村签订97户，打款515.9057万，打卡发放94户。目前，旅游路路基基本完工。</w:t>
      </w:r>
    </w:p>
    <w:p>
      <w:pPr>
        <w:ind w:left="0" w:right="0" w:firstLine="560"/>
        <w:spacing w:before="450" w:after="450" w:line="312" w:lineRule="auto"/>
      </w:pPr>
      <w:r>
        <w:rPr>
          <w:rFonts w:ascii="宋体" w:hAnsi="宋体" w:eastAsia="宋体" w:cs="宋体"/>
          <w:color w:val="000"/>
          <w:sz w:val="28"/>
          <w:szCs w:val="28"/>
        </w:rPr>
        <w:t xml:space="preserve">（三）美丽乡村建设。今年我乡美丽乡村建设涉及东土门村、西土门村和苑庄村。其中东土门村涉及道路硬化、灌溉管道、新建垃圾池、文化广场、饮水安全等9个项目，共计预算268.5万元；西土门村涉及道路硬化、大队部改造、厕所改造等10个项目，共计预算148万元；苑庄村涉及道路硬化、厕所改造、文化广场等8个项目，共计预算342.5万元。三个村项目建设作为本村一事一议项目，已经上报区财政局，等待审批。</w:t>
      </w:r>
    </w:p>
    <w:p>
      <w:pPr>
        <w:ind w:left="0" w:right="0" w:firstLine="560"/>
        <w:spacing w:before="450" w:after="450" w:line="312" w:lineRule="auto"/>
      </w:pPr>
      <w:r>
        <w:rPr>
          <w:rFonts w:ascii="宋体" w:hAnsi="宋体" w:eastAsia="宋体" w:cs="宋体"/>
          <w:color w:val="000"/>
          <w:sz w:val="28"/>
          <w:szCs w:val="28"/>
        </w:rPr>
        <w:t xml:space="preserve">（四）完成苑庄、东土门、西土门山区土地整理一期项目。已完成东土门村、西土门村、苑庄村、石井村800亩土地整理，完成打机井8眼，配套变压器8台，水泵8台。平整土地800亩，架设3寸灌溉管道2.8万米，建水囤17个，修建道路2万平米，土地整理一期项目已经完成。</w:t>
      </w:r>
    </w:p>
    <w:p>
      <w:pPr>
        <w:ind w:left="0" w:right="0" w:firstLine="560"/>
        <w:spacing w:before="450" w:after="450" w:line="312" w:lineRule="auto"/>
      </w:pPr>
      <w:r>
        <w:rPr>
          <w:rFonts w:ascii="宋体" w:hAnsi="宋体" w:eastAsia="宋体" w:cs="宋体"/>
          <w:color w:val="000"/>
          <w:sz w:val="28"/>
          <w:szCs w:val="28"/>
        </w:rPr>
        <w:t xml:space="preserve">（五）加快推进农民专业合作社建设。目前，规范国强果业合作社，已建立合作社章程，并对合作社章程进行修订，大型冷库选址已完成，入社农户共计156户。协义杂粮品牌已经初具规模，品牌包装已设计完成并已经投入使用。</w:t>
      </w:r>
    </w:p>
    <w:p>
      <w:pPr>
        <w:ind w:left="0" w:right="0" w:firstLine="560"/>
        <w:spacing w:before="450" w:after="450" w:line="312" w:lineRule="auto"/>
      </w:pPr>
      <w:r>
        <w:rPr>
          <w:rFonts w:ascii="宋体" w:hAnsi="宋体" w:eastAsia="宋体" w:cs="宋体"/>
          <w:color w:val="000"/>
          <w:sz w:val="28"/>
          <w:szCs w:val="28"/>
        </w:rPr>
        <w:t xml:space="preserve">四、做好民心民生工程，社会形势和谐稳定</w:t>
      </w:r>
    </w:p>
    <w:p>
      <w:pPr>
        <w:ind w:left="0" w:right="0" w:firstLine="560"/>
        <w:spacing w:before="450" w:after="450" w:line="312" w:lineRule="auto"/>
      </w:pPr>
      <w:r>
        <w:rPr>
          <w:rFonts w:ascii="宋体" w:hAnsi="宋体" w:eastAsia="宋体" w:cs="宋体"/>
          <w:color w:val="000"/>
          <w:sz w:val="28"/>
          <w:szCs w:val="28"/>
        </w:rPr>
        <w:t xml:space="preserve">加强基层服务型党组织建设，深化“双服务双争创”活动，全面落实“两个代办”制度，搭建乡村“服务平台”，立足服务，促进发展，2024年来，全乡共整修道路13300米，修整路基700米，修缮桥梁1座，绿化荒山800亩，埋设灌溉管道3000米，架设路灯260个，架设变压器6台，新建牌楼2个，新建一所学校已完成前期准备工作，新建文化广场一个2024平米，增添健身器材5套，为村民代理事项412件。为弘扬中华民族传统美德，牢固树立社会主义核心价值观，评选了石井乡“孝老敬亲先进个人”30名，营造了全乡敬老爱老助老的良好风尚。携手十几家爱心企业捐款107500元，成立石井乡“济困助学”基金。扩大民政保障范围，深入排查困难群体，切实做到应保尽保，今年新增低保24户，低保转五保8户。新增重度残疾人护理补贴10人，生活补贴4人。按时完成老年人生活状况调查，对80周岁以上老年人及时采集信息并发放高龄津贴。严格民政保障标准，完成60周岁以上退伍军人和义务兵家属信息采集工作和优抚对象年检工作；对五保、低保家庭进行经济状况核查，开展手拉手帮扶，确保五保户、低保户有人照顾；及时掌握灾情并上报，第一时间对困难家庭进行临时救助。对全乡十个村全部进行入户走访，进行建档立卡“回头看”，并接受了省、市检查。通过民主评议，我乡共评选出建档立卡贫困户41户，89人，到目前为止，帮扶单位、帮扶责任人和帮扶企业对贫困户帮扶物资和钱款累计2万余元。新农合工作95.8%，养老保险续费率90.25%。按照上级要求积极开展我乡危房改造工作。今年我乡共计划改造危房10户，其中重建5户，修缮5户。截至目前已全部完成。民兵整组和应急排建设代表区委区政府接受市军分区检查，我乡被评为省级征兵工作先进单位。我乡土地确权颁证工作在全区继续保持先进位次，目前全乡10个村，已经全部完成确认签字工作。春秋季动物防疫工作和气象防灾减灾工作顺利进行，圆满完成了禽流感防控工作。在“两会”、“十九大”等重要的敏感时期，全乡干部日夜坚守，确保了安全稳定无事故。耐心细致做好粉灰矿山企业业主的思想工作，妥善解决了大气污染防治工作中引发的各类矛盾纠纷，圆满解决了“县长信箱”等新闻媒体中群众反映的各类信访案件。</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2024年，我们虽然取得了一定成绩，但与区委、区政府的要求还有很大差距，我们有决心、有信心鼓足干劲再添新举措，确保各项工作任务顺利完成。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第四篇：2024年教育事业统计工作总结1</w:t>
      </w:r>
    </w:p>
    <w:p>
      <w:pPr>
        <w:ind w:left="0" w:right="0" w:firstLine="560"/>
        <w:spacing w:before="450" w:after="450" w:line="312" w:lineRule="auto"/>
      </w:pPr>
      <w:r>
        <w:rPr>
          <w:rFonts w:ascii="宋体" w:hAnsi="宋体" w:eastAsia="宋体" w:cs="宋体"/>
          <w:color w:val="000"/>
          <w:sz w:val="28"/>
          <w:szCs w:val="28"/>
        </w:rPr>
        <w:t xml:space="preserve">2024年教育事业统计工作总结</w:t>
      </w:r>
    </w:p>
    <w:p>
      <w:pPr>
        <w:ind w:left="0" w:right="0" w:firstLine="560"/>
        <w:spacing w:before="450" w:after="450" w:line="312" w:lineRule="auto"/>
      </w:pPr>
      <w:r>
        <w:rPr>
          <w:rFonts w:ascii="宋体" w:hAnsi="宋体" w:eastAsia="宋体" w:cs="宋体"/>
          <w:color w:val="000"/>
          <w:sz w:val="28"/>
          <w:szCs w:val="28"/>
        </w:rPr>
        <w:t xml:space="preserve">我园从事教育统计工作始于2024年。在从事教育统计工作过程中，通过学习党的教育方针和政策，和《中华人民共和国统计法》等文件，我园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对党的教育事业的执着追求和高度的责任感、使命感，我园还是认真的教育统计工作，在统计岗位上勤奋工作，甘于奉献，作出了应有的贡献。</w:t>
      </w:r>
    </w:p>
    <w:p>
      <w:pPr>
        <w:ind w:left="0" w:right="0" w:firstLine="560"/>
        <w:spacing w:before="450" w:after="450" w:line="312" w:lineRule="auto"/>
      </w:pPr>
      <w:r>
        <w:rPr>
          <w:rFonts w:ascii="宋体" w:hAnsi="宋体" w:eastAsia="宋体" w:cs="宋体"/>
          <w:color w:val="000"/>
          <w:sz w:val="28"/>
          <w:szCs w:val="28"/>
        </w:rPr>
        <w:t xml:space="preserve">在工作中，我园认真贯彻统计法，实事求是，坚持原则，依法开展教育统计工作。中心校召开的有关统计工作会议，认真贯彻落实上级部门的要求和任务。通过努力，我幼儿园出色地完成了各项统计任务，确保统计数据的准确真实，为我幼儿园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为做好本园的教育统计工作，我园着重抓好以下几项工作：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幼儿园根据《中华人民共和国统计法》、《统计法实施细则》、教育部《教育统计工作暂行规定》等法律、法规，以及县教育局教育统计工作方面的有关意见。在局领导的大力支持下，经过中心校以及全中心校幼儿园的讨论，制定了《xx幼儿园教育事业统计工作规范》使全园的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幼儿园的教育统计工作，我幼儿园建立了教育统计小组。小组成员均明确了统计工作职责。并制定了《xx幼儿园教育事业统计工作管理制度》通过制度和网络建设，使全园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幼儿园教育统计人员深刻的认识到，幼儿园是教育统计工作的基层单位，其统计数据的准确性是分析教育事业的基础。因此，保证统计数据的质量，确保每一个数据准确可靠非常重要，我幼儿园对数据真实性、准确性的要求和把关非常严格，经常为了弄清、弄准一个数据而反复在幼儿园研究。在数据真实准确的基础上，我幼儿园又对数据进行综合分析，从数据的体现和变化当中，查找分析教育的规律和发展趋势。</w:t>
      </w:r>
    </w:p>
    <w:p>
      <w:pPr>
        <w:ind w:left="0" w:right="0" w:firstLine="560"/>
        <w:spacing w:before="450" w:after="450" w:line="312" w:lineRule="auto"/>
      </w:pPr>
      <w:r>
        <w:rPr>
          <w:rFonts w:ascii="宋体" w:hAnsi="宋体" w:eastAsia="宋体" w:cs="宋体"/>
          <w:color w:val="000"/>
          <w:sz w:val="28"/>
          <w:szCs w:val="28"/>
        </w:rPr>
        <w:t xml:space="preserve">四、加强教育统计资料管理</w:t>
      </w:r>
    </w:p>
    <w:p>
      <w:pPr>
        <w:ind w:left="0" w:right="0" w:firstLine="560"/>
        <w:spacing w:before="450" w:after="450" w:line="312" w:lineRule="auto"/>
      </w:pPr>
      <w:r>
        <w:rPr>
          <w:rFonts w:ascii="宋体" w:hAnsi="宋体" w:eastAsia="宋体" w:cs="宋体"/>
          <w:color w:val="000"/>
          <w:sz w:val="28"/>
          <w:szCs w:val="28"/>
        </w:rPr>
        <w:t xml:space="preserve">在幼儿园领导的倡导和要求下，我幼儿园建立了统计资料档案制度。统计资料档案的保管、调用和移交，严格遵守国家有关档案管理的规定。统计数据按要求整理，装订整齐，保管规范。我幼儿园认真学习钻研计算机知识，建立了教育统计数据库。自己能够熟练操作电脑，设计表格，完成统计报表。</w:t>
      </w:r>
    </w:p>
    <w:p>
      <w:pPr>
        <w:ind w:left="0" w:right="0" w:firstLine="560"/>
        <w:spacing w:before="450" w:after="450" w:line="312" w:lineRule="auto"/>
      </w:pPr>
      <w:r>
        <w:rPr>
          <w:rFonts w:ascii="宋体" w:hAnsi="宋体" w:eastAsia="宋体" w:cs="宋体"/>
          <w:color w:val="000"/>
          <w:sz w:val="28"/>
          <w:szCs w:val="28"/>
        </w:rPr>
        <w:t xml:space="preserve">我幼儿园在教育统计的岗位上，默默工作，无私奉献，做出了一定的成绩，受到了领导和同志们的表扬和肯定。但是，教育统计工作无止境，我幼儿园的工作还存在着缺点和不足，与上级领导和业务部门的要求相比，与教育事业改革发展的要求相比，很多地方需要提高和改进。我幼儿园会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第五篇：XXXX学校2024年教育事业统计工作总结</w:t>
      </w:r>
    </w:p>
    <w:p>
      <w:pPr>
        <w:ind w:left="0" w:right="0" w:firstLine="560"/>
        <w:spacing w:before="450" w:after="450" w:line="312" w:lineRule="auto"/>
      </w:pPr>
      <w:r>
        <w:rPr>
          <w:rFonts w:ascii="宋体" w:hAnsi="宋体" w:eastAsia="宋体" w:cs="宋体"/>
          <w:color w:val="000"/>
          <w:sz w:val="28"/>
          <w:szCs w:val="28"/>
        </w:rPr>
        <w:t xml:space="preserve">XXXX学校2024年教育事业统计工作总结</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XX市总工会评为“五一劳动奖状”，被市委、市政府评为“XX市文明单位”，被江西省教育厅，被江西省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一、依法开展统计工作，保障统计数据的准确、及时、全面。</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二、强化统计工作制度建设，健全统计工作网络，加强统计人员业务进修。</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三、强化科学发展意识，提高统计数据质量</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w:t>
      </w:r>
    </w:p>
    <w:p>
      <w:pPr>
        <w:ind w:left="0" w:right="0" w:firstLine="560"/>
        <w:spacing w:before="450" w:after="450" w:line="312" w:lineRule="auto"/>
      </w:pPr>
      <w:r>
        <w:rPr>
          <w:rFonts w:ascii="宋体" w:hAnsi="宋体" w:eastAsia="宋体" w:cs="宋体"/>
          <w:color w:val="000"/>
          <w:sz w:val="28"/>
          <w:szCs w:val="28"/>
        </w:rPr>
        <w:t xml:space="preserve">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四、统计资料电子化、档案化管理</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2024-09-20T20:30:56+08:00</dcterms:created>
  <dcterms:modified xsi:type="dcterms:W3CDTF">2024-09-20T20:30:56+08:00</dcterms:modified>
</cp:coreProperties>
</file>

<file path=docProps/custom.xml><?xml version="1.0" encoding="utf-8"?>
<Properties xmlns="http://schemas.openxmlformats.org/officeDocument/2006/custom-properties" xmlns:vt="http://schemas.openxmlformats.org/officeDocument/2006/docPropsVTypes"/>
</file>