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基层党组书记抓党建述职报告2024</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下面小编在这里为大家精心整理了几篇，希望对同学们有所帮助，仅供参考。为贯彻落实中共湖北省委办公厅关于印发《2024年度市县乡党委书记抓基层党建工作述职评议考核实施方案...</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为贯彻落实中共湖北省委办公厅关于印发《2024年度市县乡党委书记抓基层党建工作述职评议考核实施方案》(鄂办发电„2024‟69号)文件精神，按照孝感市委组织部的要求，结合我市实际，提出如下方案：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建工作责任制的重要指示精神，坚持党要管党、从严治党，通过开展书记抓党建工作述职评议考核，落实书记述职要述党建、群众评议要评党建、年度考核要考党建、选拔任用干部要看党建的要求，强化各级党组织书记特别是党委书记管党意识，落实管党责任，建立联诺、联推、联述、联评、联考五联机制，形成一级抓一级、层层抓落实的基层党建工作格局。</w:t>
      </w:r>
    </w:p>
    <w:p>
      <w:pPr>
        <w:ind w:left="0" w:right="0" w:firstLine="560"/>
        <w:spacing w:before="450" w:after="450" w:line="312" w:lineRule="auto"/>
      </w:pPr>
      <w:r>
        <w:rPr>
          <w:rFonts w:ascii="宋体" w:hAnsi="宋体" w:eastAsia="宋体" w:cs="宋体"/>
          <w:color w:val="000"/>
          <w:sz w:val="28"/>
          <w:szCs w:val="28"/>
        </w:rPr>
        <w:t xml:space="preserve">二、精心组织开展述职评议</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书记抓基层党建工作述职评议自11月下旬启动，12月底前全部完成。按照自上而下、分级开展的要求，市委书记12月中旬向孝感市委(扩大)会述职并接受评议;市委(扩大)会12月中下旬听取各乡镇(街道、场)党(工)委、直单位党组(党委)书记述职并进行评议;12月下旬乡镇(街道、场)党(工)委听取村(社区)党组织书记述职并进行评议。</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履行“第一责任人”职责，研究部署基层党建重要工作、重大活动，协调解决重点、难点问题，特别是落实关于建立健全市、镇、村抓基层党建工作三级联动机制中关于各级党组织书记抓基层党建工作的基本任务、年初公开承诺事项和教育实践活动中查摆剖析的党建工作突出问题整改情况。</w:t>
      </w:r>
    </w:p>
    <w:p>
      <w:pPr>
        <w:ind w:left="0" w:right="0" w:firstLine="560"/>
        <w:spacing w:before="450" w:after="450" w:line="312" w:lineRule="auto"/>
      </w:pPr>
      <w:r>
        <w:rPr>
          <w:rFonts w:ascii="宋体" w:hAnsi="宋体" w:eastAsia="宋体" w:cs="宋体"/>
          <w:color w:val="000"/>
          <w:sz w:val="28"/>
          <w:szCs w:val="28"/>
        </w:rPr>
        <w:t xml:space="preserve">2、整顿软弱涣散基层党组织，加强对村“两委”换届工作的领导和指导，选好、用好、管好基层组织带头人，落实“四议两公开”等民主管理制度，加强村务监督委员会建设，严肃查处基层干部不正之风和违法违纪行为等情况。</w:t>
      </w:r>
    </w:p>
    <w:p>
      <w:pPr>
        <w:ind w:left="0" w:right="0" w:firstLine="560"/>
        <w:spacing w:before="450" w:after="450" w:line="312" w:lineRule="auto"/>
      </w:pPr>
      <w:r>
        <w:rPr>
          <w:rFonts w:ascii="宋体" w:hAnsi="宋体" w:eastAsia="宋体" w:cs="宋体"/>
          <w:color w:val="000"/>
          <w:sz w:val="28"/>
          <w:szCs w:val="28"/>
        </w:rPr>
        <w:t xml:space="preserve">3、加强基层服务型党组织建设，建好、用好村、社区党员群众服务中心，规范服务项目，整合服务资源;学习推广百步亭社区党建工作法，开展在职党员到社区报到为群众服务;健全和落实乡镇(街道)干部“岗位在村、重在服务、责在连心”工作机制，推行机关事业单位干部驻村联户、结对帮扶，发挥基层党组织战斗堡垒作用情况。</w:t>
      </w:r>
    </w:p>
    <w:p>
      <w:pPr>
        <w:ind w:left="0" w:right="0" w:firstLine="560"/>
        <w:spacing w:before="450" w:after="450" w:line="312" w:lineRule="auto"/>
      </w:pPr>
      <w:r>
        <w:rPr>
          <w:rFonts w:ascii="宋体" w:hAnsi="宋体" w:eastAsia="宋体" w:cs="宋体"/>
          <w:color w:val="000"/>
          <w:sz w:val="28"/>
          <w:szCs w:val="28"/>
        </w:rPr>
        <w:t xml:space="preserve">4、严格党员教育管理，落实党员组织生活制度，发挥党员先锋模范作用;落实发展党员计划，严格发展党员工作程序，完成好年度发展党员数量调控任务，开展处置不合格党员情况。</w:t>
      </w:r>
    </w:p>
    <w:p>
      <w:pPr>
        <w:ind w:left="0" w:right="0" w:firstLine="560"/>
        <w:spacing w:before="450" w:after="450" w:line="312" w:lineRule="auto"/>
      </w:pPr>
      <w:r>
        <w:rPr>
          <w:rFonts w:ascii="宋体" w:hAnsi="宋体" w:eastAsia="宋体" w:cs="宋体"/>
          <w:color w:val="000"/>
          <w:sz w:val="28"/>
          <w:szCs w:val="28"/>
        </w:rPr>
        <w:t xml:space="preserve">5、加大基层党建工作投入力度，强化基层基础保障;配齐、配强各级党委抓基层党建工作力量;落实基层干部报酬待遇、基层党组织工作经费、活动场所和服务群众专项经费等情况。</w:t>
      </w:r>
    </w:p>
    <w:p>
      <w:pPr>
        <w:ind w:left="0" w:right="0" w:firstLine="560"/>
        <w:spacing w:before="450" w:after="450" w:line="312" w:lineRule="auto"/>
      </w:pPr>
      <w:r>
        <w:rPr>
          <w:rFonts w:ascii="宋体" w:hAnsi="宋体" w:eastAsia="宋体" w:cs="宋体"/>
          <w:color w:val="000"/>
          <w:sz w:val="28"/>
          <w:szCs w:val="28"/>
        </w:rPr>
        <w:t xml:space="preserve">6、本地、本单位基层党建工作存在的主要问题和进一步加强基层党组织建设的思路、重点和措施。</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深入开展调研。述职会前，要认真学习有关重要讲话精神和中央、省委、孝感市委组织部相关文件精神，全面总结教育实践活动开展以来抓基层党建工作的情况。各级党组织书记要深入基层开展一次专题调查研究，广泛听取意见，全面梳理分析本地本单位基层党建工作取得的实际成效，存在的薄弱环节和重点难点问题，真正掌握第一手材料。</w:t>
      </w:r>
    </w:p>
    <w:p>
      <w:pPr>
        <w:ind w:left="0" w:right="0" w:firstLine="560"/>
        <w:spacing w:before="450" w:after="450" w:line="312" w:lineRule="auto"/>
      </w:pPr>
      <w:r>
        <w:rPr>
          <w:rFonts w:ascii="宋体" w:hAnsi="宋体" w:eastAsia="宋体" w:cs="宋体"/>
          <w:color w:val="000"/>
          <w:sz w:val="28"/>
          <w:szCs w:val="28"/>
        </w:rPr>
        <w:t xml:space="preserve">2、撰写述职报告。在充分调研的基础上，党组织书记要认真撰写述职报告。具体要求是：</w:t>
      </w:r>
    </w:p>
    <w:p>
      <w:pPr>
        <w:ind w:left="0" w:right="0" w:firstLine="560"/>
        <w:spacing w:before="450" w:after="450" w:line="312" w:lineRule="auto"/>
      </w:pPr>
      <w:r>
        <w:rPr>
          <w:rFonts w:ascii="宋体" w:hAnsi="宋体" w:eastAsia="宋体" w:cs="宋体"/>
          <w:color w:val="000"/>
          <w:sz w:val="28"/>
          <w:szCs w:val="28"/>
        </w:rPr>
        <w:t xml:space="preserve">(1)聚焦重点内容。主要围绕述职评议6个方面的内容，特别是履行基层党建工作主体责任情况、在教育实践活动中查摆剖析的基层党建突出问题整改落实情况、整顿软弱涣散基层党组织情况和基层党建工作投入保障情况，实事求是总结成绩，查找问题，提出对策，提倡用实例、数据说话，切忌“虚、空、飘”。写成绩的部分一般不超过1/3。</w:t>
      </w:r>
    </w:p>
    <w:p>
      <w:pPr>
        <w:ind w:left="0" w:right="0" w:firstLine="560"/>
        <w:spacing w:before="450" w:after="450" w:line="312" w:lineRule="auto"/>
      </w:pPr>
      <w:r>
        <w:rPr>
          <w:rFonts w:ascii="宋体" w:hAnsi="宋体" w:eastAsia="宋体" w:cs="宋体"/>
          <w:color w:val="000"/>
          <w:sz w:val="28"/>
          <w:szCs w:val="28"/>
        </w:rPr>
        <w:t xml:space="preserve">(2)突出问题导向。既要查找本地基层党建工作中存在的突出问题，也要查找个人履职尽责方面存在的问题，查找问题要见人见事见思路，不能大而化之。要深入分析存在问题的原因，特别是主观方面的原因。</w:t>
      </w:r>
    </w:p>
    <w:p>
      <w:pPr>
        <w:ind w:left="0" w:right="0" w:firstLine="560"/>
        <w:spacing w:before="450" w:after="450" w:line="312" w:lineRule="auto"/>
      </w:pPr>
      <w:r>
        <w:rPr>
          <w:rFonts w:ascii="宋体" w:hAnsi="宋体" w:eastAsia="宋体" w:cs="宋体"/>
          <w:color w:val="000"/>
          <w:sz w:val="28"/>
          <w:szCs w:val="28"/>
        </w:rPr>
        <w:t xml:space="preserve">(3)坚持实事求是。真正把自己摆进去，始终紧扣抓基层党建第一责任人的责任这条主线，讲清个人在抓研究谋划、抓督促落实、抓投入保障、抓重点难点问题解决等方面所做的工作、存在的不足、整改的具体措施和今后的努力方向。述职报告总结成绩要实事求是，防止讲成绩长篇大论，讲问题轻描淡写、大而化之;防止就事论事，只讲面上工作，不讲个人履职尽责情况。整改措施要具体实在，突出针对性和可行性，能够兑现落实。</w:t>
      </w:r>
    </w:p>
    <w:p>
      <w:pPr>
        <w:ind w:left="0" w:right="0" w:firstLine="560"/>
        <w:spacing w:before="450" w:after="450" w:line="312" w:lineRule="auto"/>
      </w:pPr>
      <w:r>
        <w:rPr>
          <w:rFonts w:ascii="宋体" w:hAnsi="宋体" w:eastAsia="宋体" w:cs="宋体"/>
          <w:color w:val="000"/>
          <w:sz w:val="28"/>
          <w:szCs w:val="28"/>
        </w:rPr>
        <w:t xml:space="preserve">3、从严审核把关。开展述职评议前，要提前10天左右向上一级党委组织部门报送工作方案和下一级党组织书记的述职报告。市委组织部主要负责同志要严格审核市直单位、乡镇党组织主要负责人的述职报告，然后报市委书记审阅。对不符合要求的，特别是只讲成绩、不讲问题，一味评功摆好、自我表扬的，不深入查找问题、不分析问题原因、不研究解决问题的，整改措施空洞无物、大而化之、华而不实的，要严肃指出、督促修改，问题突出的，要责令重写。乡镇党委对村、社区党组织书记述职报告的审核参照市委有关规定执行。</w:t>
      </w:r>
    </w:p>
    <w:p>
      <w:pPr>
        <w:ind w:left="0" w:right="0" w:firstLine="560"/>
        <w:spacing w:before="450" w:after="450" w:line="312" w:lineRule="auto"/>
      </w:pPr>
      <w:r>
        <w:rPr>
          <w:rFonts w:ascii="宋体" w:hAnsi="宋体" w:eastAsia="宋体" w:cs="宋体"/>
          <w:color w:val="000"/>
          <w:sz w:val="28"/>
          <w:szCs w:val="28"/>
        </w:rPr>
        <w:t xml:space="preserve">4、组织述职评议。</w:t>
      </w:r>
    </w:p>
    <w:p>
      <w:pPr>
        <w:ind w:left="0" w:right="0" w:firstLine="560"/>
        <w:spacing w:before="450" w:after="450" w:line="312" w:lineRule="auto"/>
      </w:pPr>
      <w:r>
        <w:rPr>
          <w:rFonts w:ascii="宋体" w:hAnsi="宋体" w:eastAsia="宋体" w:cs="宋体"/>
          <w:color w:val="000"/>
          <w:sz w:val="28"/>
          <w:szCs w:val="28"/>
        </w:rPr>
        <w:t xml:space="preserve">(1)乡镇(街道、场)党(工)委、市直单位党组织书记向市委(扩大)会述职，参加人员为全体市委、市党建工作领导小组成员、市委组织部领导班子成员和各乡镇(街道、场)党(工)委书记、组织委员，市直部、办、委、局(局级公司)党组织书记，并从每个乡镇选派2—3名熟悉了解基层党建工作情况的本级及以上“两代表一委员”、基层党员干部、群众代表参加。孝感市委组织部派人到会指导。</w:t>
      </w:r>
    </w:p>
    <w:p>
      <w:pPr>
        <w:ind w:left="0" w:right="0" w:firstLine="560"/>
        <w:spacing w:before="450" w:after="450" w:line="312" w:lineRule="auto"/>
      </w:pPr>
      <w:r>
        <w:rPr>
          <w:rFonts w:ascii="宋体" w:hAnsi="宋体" w:eastAsia="宋体" w:cs="宋体"/>
          <w:color w:val="000"/>
          <w:sz w:val="28"/>
          <w:szCs w:val="28"/>
        </w:rPr>
        <w:t xml:space="preserve">(2)乡镇(街道、场)党(工)委听取村(社区)党组织书记述职，参照市委有关办法进行。市委组织部派人到会指导。</w:t>
      </w:r>
    </w:p>
    <w:p>
      <w:pPr>
        <w:ind w:left="0" w:right="0" w:firstLine="560"/>
        <w:spacing w:before="450" w:after="450" w:line="312" w:lineRule="auto"/>
      </w:pPr>
      <w:r>
        <w:rPr>
          <w:rFonts w:ascii="宋体" w:hAnsi="宋体" w:eastAsia="宋体" w:cs="宋体"/>
          <w:color w:val="000"/>
          <w:sz w:val="28"/>
          <w:szCs w:val="28"/>
        </w:rPr>
        <w:t xml:space="preserve">述职评议会议由上一级党委书记主持，会议时间根据述职人员数量合理安排。会议议程为：</w:t>
      </w:r>
    </w:p>
    <w:p>
      <w:pPr>
        <w:ind w:left="0" w:right="0" w:firstLine="560"/>
        <w:spacing w:before="450" w:after="450" w:line="312" w:lineRule="auto"/>
      </w:pPr>
      <w:r>
        <w:rPr>
          <w:rFonts w:ascii="宋体" w:hAnsi="宋体" w:eastAsia="宋体" w:cs="宋体"/>
          <w:color w:val="000"/>
          <w:sz w:val="28"/>
          <w:szCs w:val="28"/>
        </w:rPr>
        <w:t xml:space="preserve">(1)书记逐一述职。</w:t>
      </w:r>
    </w:p>
    <w:p>
      <w:pPr>
        <w:ind w:left="0" w:right="0" w:firstLine="560"/>
        <w:spacing w:before="450" w:after="450" w:line="312" w:lineRule="auto"/>
      </w:pPr>
      <w:r>
        <w:rPr>
          <w:rFonts w:ascii="宋体" w:hAnsi="宋体" w:eastAsia="宋体" w:cs="宋体"/>
          <w:color w:val="000"/>
          <w:sz w:val="28"/>
          <w:szCs w:val="28"/>
        </w:rPr>
        <w:t xml:space="preserve">(2)与会代表对需要进一步了解的问题现场提问，由述职对象回答。</w:t>
      </w:r>
    </w:p>
    <w:p>
      <w:pPr>
        <w:ind w:left="0" w:right="0" w:firstLine="560"/>
        <w:spacing w:before="450" w:after="450" w:line="312" w:lineRule="auto"/>
      </w:pPr>
      <w:r>
        <w:rPr>
          <w:rFonts w:ascii="宋体" w:hAnsi="宋体" w:eastAsia="宋体" w:cs="宋体"/>
          <w:color w:val="000"/>
          <w:sz w:val="28"/>
          <w:szCs w:val="28"/>
        </w:rPr>
        <w:t xml:space="preserve">(3)上一级党委书记逐一点评，重点指出值得肯定的经验做法、存在的突出问题和下步努力方向。</w:t>
      </w:r>
    </w:p>
    <w:p>
      <w:pPr>
        <w:ind w:left="0" w:right="0" w:firstLine="560"/>
        <w:spacing w:before="450" w:after="450" w:line="312" w:lineRule="auto"/>
      </w:pPr>
      <w:r>
        <w:rPr>
          <w:rFonts w:ascii="宋体" w:hAnsi="宋体" w:eastAsia="宋体" w:cs="宋体"/>
          <w:color w:val="000"/>
          <w:sz w:val="28"/>
          <w:szCs w:val="28"/>
        </w:rPr>
        <w:t xml:space="preserve">(4)进行会议评议和测评，参会人员填写专项述职评议表，提出书面意见建议。</w:t>
      </w:r>
    </w:p>
    <w:p>
      <w:pPr>
        <w:ind w:left="0" w:right="0" w:firstLine="560"/>
        <w:spacing w:before="450" w:after="450" w:line="312" w:lineRule="auto"/>
      </w:pPr>
      <w:r>
        <w:rPr>
          <w:rFonts w:ascii="宋体" w:hAnsi="宋体" w:eastAsia="宋体" w:cs="宋体"/>
          <w:color w:val="000"/>
          <w:sz w:val="28"/>
          <w:szCs w:val="28"/>
        </w:rPr>
        <w:t xml:space="preserve">(5)到会指导的上级党委组织部门有关同志讲话。</w:t>
      </w:r>
    </w:p>
    <w:p>
      <w:pPr>
        <w:ind w:left="0" w:right="0" w:firstLine="560"/>
        <w:spacing w:before="450" w:after="450" w:line="312" w:lineRule="auto"/>
      </w:pPr>
      <w:r>
        <w:rPr>
          <w:rFonts w:ascii="宋体" w:hAnsi="宋体" w:eastAsia="宋体" w:cs="宋体"/>
          <w:color w:val="000"/>
          <w:sz w:val="28"/>
          <w:szCs w:val="28"/>
        </w:rPr>
        <w:t xml:space="preserve">(6)上一级党委书记总结讲话。</w:t>
      </w:r>
    </w:p>
    <w:p>
      <w:pPr>
        <w:ind w:left="0" w:right="0" w:firstLine="560"/>
        <w:spacing w:before="450" w:after="450" w:line="312" w:lineRule="auto"/>
      </w:pPr>
      <w:r>
        <w:rPr>
          <w:rFonts w:ascii="宋体" w:hAnsi="宋体" w:eastAsia="宋体" w:cs="宋体"/>
          <w:color w:val="000"/>
          <w:sz w:val="28"/>
          <w:szCs w:val="28"/>
        </w:rPr>
        <w:t xml:space="preserve">5、反馈述职评议结果。上一级党委要向下一级党委通报反馈述职评议和测评结果。各级党组织书记的述职报告采取适当方式在一定范围内公开，接受基层党组织和党员群众监督。</w:t>
      </w:r>
    </w:p>
    <w:p>
      <w:pPr>
        <w:ind w:left="0" w:right="0" w:firstLine="560"/>
        <w:spacing w:before="450" w:after="450" w:line="312" w:lineRule="auto"/>
      </w:pPr>
      <w:r>
        <w:rPr>
          <w:rFonts w:ascii="宋体" w:hAnsi="宋体" w:eastAsia="宋体" w:cs="宋体"/>
          <w:color w:val="000"/>
          <w:sz w:val="28"/>
          <w:szCs w:val="28"/>
        </w:rPr>
        <w:t xml:space="preserve">(四)向本级党委述职</w:t>
      </w:r>
    </w:p>
    <w:p>
      <w:pPr>
        <w:ind w:left="0" w:right="0" w:firstLine="560"/>
        <w:spacing w:before="450" w:after="450" w:line="312" w:lineRule="auto"/>
      </w:pPr>
      <w:r>
        <w:rPr>
          <w:rFonts w:ascii="宋体" w:hAnsi="宋体" w:eastAsia="宋体" w:cs="宋体"/>
          <w:color w:val="000"/>
          <w:sz w:val="28"/>
          <w:szCs w:val="28"/>
        </w:rPr>
        <w:t xml:space="preserve">市、镇、村各级党组织和市直单位党组织向上一级党组织述职的同时，每年度还应向本级党组织委员会进行述职，报告党建工作情况并接受评议，评议测评表由市委组织部提供样式。向本级党组织述职评议工作可与领导班子和领导干部年度考核一并进行，也可与听取下一级党组织述职时一并进行或单独组织，原则上在2024年1月底前完成，评议测评结果报市委组织部备案。</w:t>
      </w:r>
    </w:p>
    <w:p>
      <w:pPr>
        <w:ind w:left="0" w:right="0" w:firstLine="560"/>
        <w:spacing w:before="450" w:after="450" w:line="312" w:lineRule="auto"/>
      </w:pPr>
      <w:r>
        <w:rPr>
          <w:rFonts w:ascii="宋体" w:hAnsi="宋体" w:eastAsia="宋体" w:cs="宋体"/>
          <w:color w:val="000"/>
          <w:sz w:val="28"/>
          <w:szCs w:val="28"/>
        </w:rPr>
        <w:t xml:space="preserve">三、从严从实开展实地考核</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镇、村基层党建工作实地考核自2024年12月上旬启动，到</w:t>
      </w:r>
    </w:p>
    <w:p>
      <w:pPr>
        <w:ind w:left="0" w:right="0" w:firstLine="560"/>
        <w:spacing w:before="450" w:after="450" w:line="312" w:lineRule="auto"/>
      </w:pPr>
      <w:r>
        <w:rPr>
          <w:rFonts w:ascii="宋体" w:hAnsi="宋体" w:eastAsia="宋体" w:cs="宋体"/>
          <w:color w:val="000"/>
          <w:sz w:val="28"/>
          <w:szCs w:val="28"/>
        </w:rPr>
        <w:t xml:space="preserve">2024年1月上旬基本结束，实地考核与述职评议工作有序衔接，结合进行，由市委组织部组织实施。</w:t>
      </w:r>
    </w:p>
    <w:p>
      <w:pPr>
        <w:ind w:left="0" w:right="0" w:firstLine="560"/>
        <w:spacing w:before="450" w:after="450" w:line="312" w:lineRule="auto"/>
      </w:pPr>
      <w:r>
        <w:rPr>
          <w:rFonts w:ascii="宋体" w:hAnsi="宋体" w:eastAsia="宋体" w:cs="宋体"/>
          <w:color w:val="000"/>
          <w:sz w:val="28"/>
          <w:szCs w:val="28"/>
        </w:rPr>
        <w:t xml:space="preserve">市直单位党建工作实地考核原则上在2024年1月中旬基本结束，由市直机关工委负责组织实施。</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实地考核的内容主要依据省委组织部印发的《2024年度全省基层党建工作考评项目的工作方案》、孝感市委组织部印发的《2024年度全市基层党建工作考评实施方案》进行，同时要对党委(党组)书记抓基层党建工作述职评议内容作印证性考核。</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市委组织部、市直机关工委对照基层党建工作考核的重点内容，分别制定乡镇、村(社区)和市直单位考核细则和工作方案，派出考评组，通过实地考察、查阅资料、民意调查、综合分析等方式进行。其中：</w:t>
      </w:r>
    </w:p>
    <w:p>
      <w:pPr>
        <w:ind w:left="0" w:right="0" w:firstLine="560"/>
        <w:spacing w:before="450" w:after="450" w:line="312" w:lineRule="auto"/>
      </w:pPr>
      <w:r>
        <w:rPr>
          <w:rFonts w:ascii="宋体" w:hAnsi="宋体" w:eastAsia="宋体" w:cs="宋体"/>
          <w:color w:val="000"/>
          <w:sz w:val="28"/>
          <w:szCs w:val="28"/>
        </w:rPr>
        <w:t xml:space="preserve">1、乡镇对村(社区)的考核。采取乡镇(街道、场)党(工)委评、党员群众评的方式，考核所属基层党组织班子建设、联系服务群众、落实基本制度、党员教育管理、办公活动场所建设使用和发展壮大村级集体经济等方面的情况。</w:t>
      </w:r>
    </w:p>
    <w:p>
      <w:pPr>
        <w:ind w:left="0" w:right="0" w:firstLine="560"/>
        <w:spacing w:before="450" w:after="450" w:line="312" w:lineRule="auto"/>
      </w:pPr>
      <w:r>
        <w:rPr>
          <w:rFonts w:ascii="宋体" w:hAnsi="宋体" w:eastAsia="宋体" w:cs="宋体"/>
          <w:color w:val="000"/>
          <w:sz w:val="28"/>
          <w:szCs w:val="28"/>
        </w:rPr>
        <w:t xml:space="preserve">2、市委对乡镇(街道、场)的考核。采取随机抽查、现场走访、查阅资料的方式，对乡镇(街道)所属的村、社区、非公企业等基层组织进行考核。</w:t>
      </w:r>
    </w:p>
    <w:p>
      <w:pPr>
        <w:ind w:left="0" w:right="0" w:firstLine="560"/>
        <w:spacing w:before="450" w:after="450" w:line="312" w:lineRule="auto"/>
      </w:pPr>
      <w:r>
        <w:rPr>
          <w:rFonts w:ascii="宋体" w:hAnsi="宋体" w:eastAsia="宋体" w:cs="宋体"/>
          <w:color w:val="000"/>
          <w:sz w:val="28"/>
          <w:szCs w:val="28"/>
        </w:rPr>
        <w:t xml:space="preserve">3、市委对市直单位的考核。由市直机关工委具体负责组织。 孝感市委组织部将委托国家统计局孝感调查队，在每个县(市、区)随机选择100名左右 “两代表一委员”和城乡居民，开展基层党建工作社会满意度调查。市委组织部也将在一定范围内开展基层党建工作社会满意度调查。</w:t>
      </w:r>
    </w:p>
    <w:p>
      <w:pPr>
        <w:ind w:left="0" w:right="0" w:firstLine="560"/>
        <w:spacing w:before="450" w:after="450" w:line="312" w:lineRule="auto"/>
      </w:pPr>
      <w:r>
        <w:rPr>
          <w:rFonts w:ascii="宋体" w:hAnsi="宋体" w:eastAsia="宋体" w:cs="宋体"/>
          <w:color w:val="000"/>
          <w:sz w:val="28"/>
          <w:szCs w:val="28"/>
        </w:rPr>
        <w:t xml:space="preserve">四、强化述职评议考核结果运用</w:t>
      </w:r>
    </w:p>
    <w:p>
      <w:pPr>
        <w:ind w:left="0" w:right="0" w:firstLine="560"/>
        <w:spacing w:before="450" w:after="450" w:line="312" w:lineRule="auto"/>
      </w:pPr>
      <w:r>
        <w:rPr>
          <w:rFonts w:ascii="宋体" w:hAnsi="宋体" w:eastAsia="宋体" w:cs="宋体"/>
          <w:color w:val="000"/>
          <w:sz w:val="28"/>
          <w:szCs w:val="28"/>
        </w:rPr>
        <w:t xml:space="preserve">(一)综合分析评定。市委根据实地考核、民意调查、党委书记述职评议结果，结合平时掌握情况，对乡镇和市直单位抓基层党建工作进行综合分析、量化评分、确定名次。</w:t>
      </w:r>
    </w:p>
    <w:p>
      <w:pPr>
        <w:ind w:left="0" w:right="0" w:firstLine="560"/>
        <w:spacing w:before="450" w:after="450" w:line="312" w:lineRule="auto"/>
      </w:pPr>
      <w:r>
        <w:rPr>
          <w:rFonts w:ascii="宋体" w:hAnsi="宋体" w:eastAsia="宋体" w:cs="宋体"/>
          <w:color w:val="000"/>
          <w:sz w:val="28"/>
          <w:szCs w:val="28"/>
        </w:rPr>
        <w:t xml:space="preserve">(二)突出结果运用。建立“平行考核、差额否决”机制，即党建工作与年度责任目标绩效平行考核、平行排位，按1：1.5的比例实行。差额否决事项为年度目标考核先进单位、党组织主要负责人和党建工作直接责任人年度考核优秀等次、市委“七一”表彰对象。党建工作目标考核分值按比例折算计入年度责任目标绩效考核总分。把基层党建工作情况作为评价党委领导班子和党委书记政治上强不强、实绩好不好、作风正不正、工作称职不称职的重要标准，作为衡量教育实践活动成效的重要内容。对那些高度重视党建工作、履职尽责抓到位，评议考核中基层党员群众反映好的要充分肯定，并作为选拔任用干部的重要依据;对那些思想上不重视、工作上不研究、精力投入少、不真抓实干、不解决实际问题，甚至喊空口号、摆花架子、造“盆景”作秀，评议考核中基层党员群众反映差的要限期整改，情况严重的要严肃问责。</w:t>
      </w:r>
    </w:p>
    <w:p>
      <w:pPr>
        <w:ind w:left="0" w:right="0" w:firstLine="560"/>
        <w:spacing w:before="450" w:after="450" w:line="312" w:lineRule="auto"/>
      </w:pPr>
      <w:r>
        <w:rPr>
          <w:rFonts w:ascii="宋体" w:hAnsi="宋体" w:eastAsia="宋体" w:cs="宋体"/>
          <w:color w:val="000"/>
          <w:sz w:val="28"/>
          <w:szCs w:val="28"/>
        </w:rPr>
        <w:t xml:space="preserve">(三)加强重点管理。市委根据述职评议考核情况，向孝感市委组织部报送基层党建工作相对薄弱或存在突出问题的乡镇(街道、场)、市直单位，纳入孝感重点管理范围，由孝感市委组织部领导约谈乡镇(街道、场)、市直单位党(工)委(党组)书记，责成限期整改。同时，市委组织部将综合分析研判基层党组织工作情况，按照农村不低于10%、社区和其他基层党组织不低于5%的比例确定一批工作相对落后的基层党组织，列入重点管理，跟踪抓好整改，促进晋位升级，并报孝感市委组织部备案。</w:t>
      </w:r>
    </w:p>
    <w:p>
      <w:pPr>
        <w:ind w:left="0" w:right="0" w:firstLine="560"/>
        <w:spacing w:before="450" w:after="450" w:line="312" w:lineRule="auto"/>
      </w:pPr>
      <w:r>
        <w:rPr>
          <w:rFonts w:ascii="宋体" w:hAnsi="宋体" w:eastAsia="宋体" w:cs="宋体"/>
          <w:color w:val="000"/>
          <w:sz w:val="28"/>
          <w:szCs w:val="28"/>
        </w:rPr>
        <w:t xml:space="preserve">(四)推动整改落实。各地要充分运用述职评议结果，采取多种方式，广泛听取基层党组织书记和党员群众意见，针对基层党建工作存在的薄弱环节和重点、难点问题制定整改方案和工作措施进行整改，各级党组织书记要结合推进整改落实，就解决本地区基层党建工作的重点难点问题作出公开承诺，并报市委组织部审查备案。述职评议考核结果和整改方案、党委书记公开承诺要在一定范围内公开。</w:t>
      </w:r>
    </w:p>
    <w:p>
      <w:pPr>
        <w:ind w:left="0" w:right="0" w:firstLine="560"/>
        <w:spacing w:before="450" w:after="450" w:line="312" w:lineRule="auto"/>
      </w:pPr>
      <w:r>
        <w:rPr>
          <w:rFonts w:ascii="宋体" w:hAnsi="宋体" w:eastAsia="宋体" w:cs="宋体"/>
          <w:color w:val="000"/>
          <w:sz w:val="28"/>
          <w:szCs w:val="28"/>
        </w:rPr>
        <w:t xml:space="preserve">五、建立健全长效机制</w:t>
      </w:r>
    </w:p>
    <w:p>
      <w:pPr>
        <w:ind w:left="0" w:right="0" w:firstLine="560"/>
        <w:spacing w:before="450" w:after="450" w:line="312" w:lineRule="auto"/>
      </w:pPr>
      <w:r>
        <w:rPr>
          <w:rFonts w:ascii="宋体" w:hAnsi="宋体" w:eastAsia="宋体" w:cs="宋体"/>
          <w:color w:val="000"/>
          <w:sz w:val="28"/>
          <w:szCs w:val="28"/>
        </w:rPr>
        <w:t xml:space="preserve">各级党组织要将开展基层党建工作述职评议考核工作作为贯彻党要管党、从严治党方针的重要举措，作为落实党建工作责任制的重要抓手，作为加强和促进基层党建工作的长效机制。要认真总结开展述职评议考核的有效做法和经验，建立健全基层党建工作述职评议考核制度，确保这项工作制度化、常态化、长效化。</w:t>
      </w:r>
    </w:p>
    <w:p>
      <w:pPr>
        <w:ind w:left="0" w:right="0" w:firstLine="560"/>
        <w:spacing w:before="450" w:after="450" w:line="312" w:lineRule="auto"/>
      </w:pPr>
      <w:r>
        <w:rPr>
          <w:rFonts w:ascii="宋体" w:hAnsi="宋体" w:eastAsia="宋体" w:cs="宋体"/>
          <w:color w:val="000"/>
          <w:sz w:val="28"/>
          <w:szCs w:val="28"/>
        </w:rPr>
        <w:t xml:space="preserve">每年第四季度，各级党委要围绕年度基层党建工作重点任务，组织开展一次基层党建工作述职评议考核，推动各级党组织特别是党组织书记把党建工作作为主业，努力形成大抓党建的鲜明导向。</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各级党组织要认真落实基层党建工作主体责任，高度重视述职评议考核，进行专题研究，坚持和完善近两年来各地开展述职评议考核工作的好做法好经验，作出统一部署，严格有关要求，加强统筹协调，从严从实抓好，确保这项工作健康有序进行。上级党组织要派人参加下一级党组织召开的述职评议会，要切实负起组织协调责任，抓好具体实施，加强督促指导，坚决防止形式主义、走过场。乡镇(街道、场)、市直单位述职评议考核工作方案分别报市委组织部、市直机关工委审查备案。述职评议考核工作结束十五日内，市直机关工委、乡镇党委要对述职评议考核情况进行汇总，形成工作报告报市委组织部。报告内容包括：述职评议考核工作简要情况、主要成绩及经验、存在的问题、综合得分及排序，并附各被考核单位需要整改的项目及建议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按照上级党委的要求，认真学习宣传贯彻党的和十八届三中、四中全会精神，积极开展服务型党组织建设，切实履行党总支书记抓党建工作第一责任人的职责，用心用脑用力，抓基层党建打基础，抓班子带党员队伍，抓亮点工程求突破，抓服务群众促社会发展，主要从以下工作着手。</w:t>
      </w:r>
    </w:p>
    <w:p>
      <w:pPr>
        <w:ind w:left="0" w:right="0" w:firstLine="560"/>
        <w:spacing w:before="450" w:after="450" w:line="312" w:lineRule="auto"/>
      </w:pPr>
      <w:r>
        <w:rPr>
          <w:rFonts w:ascii="宋体" w:hAnsi="宋体" w:eastAsia="宋体" w:cs="宋体"/>
          <w:color w:val="000"/>
          <w:sz w:val="28"/>
          <w:szCs w:val="28"/>
        </w:rPr>
        <w:t xml:space="preserve">一、切实履行党总支书记抓党建的第一责任人的职责</w:t>
      </w:r>
    </w:p>
    <w:p>
      <w:pPr>
        <w:ind w:left="0" w:right="0" w:firstLine="560"/>
        <w:spacing w:before="450" w:after="450" w:line="312" w:lineRule="auto"/>
      </w:pPr>
      <w:r>
        <w:rPr>
          <w:rFonts w:ascii="宋体" w:hAnsi="宋体" w:eastAsia="宋体" w:cs="宋体"/>
          <w:color w:val="000"/>
          <w:sz w:val="28"/>
          <w:szCs w:val="28"/>
        </w:rPr>
        <w:t xml:space="preserve">根据各级党委的布置及要求，我始终牢记抓党建是党总支书记的第一职责，始终坚持把党建工作放在心上、抓在手上，切实履行好总支书记抓党建的职责。坚持到基层支部座谈共20次，走访困难党员和致富能手共40余人次，召开总支研究党建工作10次，党建联席会议3次，整改后进支部1个。分析创建服务型党组织中存在的问题，并找出解决的办法，制定出创建服务型党组织建设的实施方案。根据实际情况，进一步建立健全总支班子各项规章制度，建全值班制度，公开值班纪律和值班情况。带头并组织每星期一进行学习和工作通报，执行民主集中制、党总支议事规则，充分听取班子成员和党员的意见和建议。结合群众路线教育实践活动，共听取意见、建议和查摆出的问题共42条(包括“三委”及三委成员)，评选出软弱涣散支部1个。积极做好党内民主、党内监督工作组，并对班子进行民主评议、测评，把开展党的群众路线教育实践活动作为党建工作的总抓手来安排党建工作，细化环节任务，广泛宣传动员踏实组织学习。在走访听取意见的基础上，真诚真心的交心谈心，在真心谈心的基础上，精心组织召开民主生活会，严肃开展批评与自我批评，从我做起，动真碰硬，不留情面的讲存在的问题，提出整改的方向和时限。经过问题的提出和整改时限的要求进行反复回头检查，确保教育实践活动取得实效。根据“四风”清单逐一查对总支中存在的问题得到解决和完善。</w:t>
      </w:r>
    </w:p>
    <w:p>
      <w:pPr>
        <w:ind w:left="0" w:right="0" w:firstLine="560"/>
        <w:spacing w:before="450" w:after="450" w:line="312" w:lineRule="auto"/>
      </w:pPr>
      <w:r>
        <w:rPr>
          <w:rFonts w:ascii="宋体" w:hAnsi="宋体" w:eastAsia="宋体" w:cs="宋体"/>
          <w:color w:val="000"/>
          <w:sz w:val="28"/>
          <w:szCs w:val="28"/>
        </w:rPr>
        <w:t xml:space="preserve">二、抓作风纪律，夯实基层党组织建设</w:t>
      </w:r>
    </w:p>
    <w:p>
      <w:pPr>
        <w:ind w:left="0" w:right="0" w:firstLine="560"/>
        <w:spacing w:before="450" w:after="450" w:line="312" w:lineRule="auto"/>
      </w:pPr>
      <w:r>
        <w:rPr>
          <w:rFonts w:ascii="宋体" w:hAnsi="宋体" w:eastAsia="宋体" w:cs="宋体"/>
          <w:color w:val="000"/>
          <w:sz w:val="28"/>
          <w:szCs w:val="28"/>
        </w:rPr>
        <w:t xml:space="preserve">从群众教育实践活动以来，村党总支制定出每星期一早上进行学习工作通报及工作安排。一是强化了“三委”班子成员的政治理论水平、政策、法规的认识，使干部队伍自身素质和业务能力得到提高，增强为民服务的责任感。二是通过工作通报，使班子成员明白前一段时间所做的工作进展如何，哪些工作还要继续完善。三是根据各级各部门安排的工作和自己的日常工作结合总支情况安排下步工作，使班子成员明确自己下步的任务和其他成员的工作是那些。四是对原来交办的工作进行跟踪落实，使各项工作落到实处。对于工作中疑难问题进行集体讨论和分析，寻找出解决的最好办法。做好党员和支部书记的培训工作，每季度到各支部讲一次党课，全年共讲党课24次，每月在总支开展一次学习教育，全年共开展培训学习12次，组织党员参与镇十八届四中全会宣讲学习，使广大党员受到了广泛的教育。</w:t>
      </w:r>
    </w:p>
    <w:p>
      <w:pPr>
        <w:ind w:left="0" w:right="0" w:firstLine="560"/>
        <w:spacing w:before="450" w:after="450" w:line="312" w:lineRule="auto"/>
      </w:pPr>
      <w:r>
        <w:rPr>
          <w:rFonts w:ascii="宋体" w:hAnsi="宋体" w:eastAsia="宋体" w:cs="宋体"/>
          <w:color w:val="000"/>
          <w:sz w:val="28"/>
          <w:szCs w:val="28"/>
        </w:rPr>
        <w:t xml:space="preserve">三、抓好基层服务型党组织建设，更好服务于群众</w:t>
      </w:r>
    </w:p>
    <w:p>
      <w:pPr>
        <w:ind w:left="0" w:right="0" w:firstLine="560"/>
        <w:spacing w:before="450" w:after="450" w:line="312" w:lineRule="auto"/>
      </w:pPr>
      <w:r>
        <w:rPr>
          <w:rFonts w:ascii="宋体" w:hAnsi="宋体" w:eastAsia="宋体" w:cs="宋体"/>
          <w:color w:val="000"/>
          <w:sz w:val="28"/>
          <w:szCs w:val="28"/>
        </w:rPr>
        <w:t xml:space="preserve">按照省州“8433”要求和县委、镇党委各项党建要求，一是抓好服务队建设，配齐、配强各支部的支部书记，充分发挥好党支部在村组建设中的作用，参与管理好新农村建设。二是抓好服务平台建设。充分发挥村级原有活动场所和小学校舍的作用，服务好群众。三是抓好服务保障的强化。充分发挥好集体现有资产，壮大集体经济。四是抓好点面结合求突破。大力推进支部服务型党组织创建。五是抓好加强对红色信贷、农业集约化经营和农业产业协会的宣传，为农村产业升级发展和改革的进一步深化奠定了基础。</w:t>
      </w:r>
    </w:p>
    <w:p>
      <w:pPr>
        <w:ind w:left="0" w:right="0" w:firstLine="560"/>
        <w:spacing w:before="450" w:after="450" w:line="312" w:lineRule="auto"/>
      </w:pPr>
      <w:r>
        <w:rPr>
          <w:rFonts w:ascii="宋体" w:hAnsi="宋体" w:eastAsia="宋体" w:cs="宋体"/>
          <w:color w:val="000"/>
          <w:sz w:val="28"/>
          <w:szCs w:val="28"/>
        </w:rPr>
        <w:t xml:space="preserve">四、抓好党员教育管理，不断增强党性和凝聚力</w:t>
      </w:r>
    </w:p>
    <w:p>
      <w:pPr>
        <w:ind w:left="0" w:right="0" w:firstLine="560"/>
        <w:spacing w:before="450" w:after="450" w:line="312" w:lineRule="auto"/>
      </w:pPr>
      <w:r>
        <w:rPr>
          <w:rFonts w:ascii="宋体" w:hAnsi="宋体" w:eastAsia="宋体" w:cs="宋体"/>
          <w:color w:val="000"/>
          <w:sz w:val="28"/>
          <w:szCs w:val="28"/>
        </w:rPr>
        <w:t xml:space="preserve">党的报告指出：“以增强党性、提高素质为重点,加强和改进党员队伍教育管理,健全党员立足岗位创先争优长效机制,推动广大党员发挥先锋模范作用。”党员教育管理是党的建设的基础性工作,既是提高党员队伍素质的根本途径,也是推进党建工作创新、展现党的先进性的有效保证。无量党总支党员教育管理工作首先从加强总支党的思想建设、组织建设、作风建设，增强党员的党性修养，充分发挥党员的先锋模范作用，提高各党支部的战斗力和凝聚力入手，根据加强基层党组织建设的有关规定，制定有支部党员大会、支委会、党小组会和党课“三会一课”制度。其次创新发展党员工作机制，严把党员发展质量关。采取公示制度，如对入党积极分子的名单、党组织的考察活动、拟被接收为预备党员前对本人表现、培养、支部意见等情况向群众公示接受社会监督。最后，不断改进党内组织生活的质量，努力恢复批评与自我批评的优良传统，不断提高教育管理工作水平。如结合无量的实际，抓住一些有利时机，及时地、有计划、有针对性地开展好党员的教育和管理工作，增强党员的组织归属感;通过丰富党员教育形式，增强党员的身份意识和党性修养;通过开展特色活动，增强新生党员的荣誉感和责任意识;从而最终增强党组织的凝聚力和战斗力。同时，要加快电化教育和多媒体教育的发展步伐，提高教育的实际效果。</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虽然我总支的工作取得了一定的成绩，但也存在着一些不足，主要表现在：</w:t>
      </w:r>
    </w:p>
    <w:p>
      <w:pPr>
        <w:ind w:left="0" w:right="0" w:firstLine="560"/>
        <w:spacing w:before="450" w:after="450" w:line="312" w:lineRule="auto"/>
      </w:pPr>
      <w:r>
        <w:rPr>
          <w:rFonts w:ascii="宋体" w:hAnsi="宋体" w:eastAsia="宋体" w:cs="宋体"/>
          <w:color w:val="000"/>
          <w:sz w:val="28"/>
          <w:szCs w:val="28"/>
        </w:rPr>
        <w:t xml:space="preserve">1、对党建工作重视不够，研究不深。</w:t>
      </w:r>
    </w:p>
    <w:p>
      <w:pPr>
        <w:ind w:left="0" w:right="0" w:firstLine="560"/>
        <w:spacing w:before="450" w:after="450" w:line="312" w:lineRule="auto"/>
      </w:pPr>
      <w:r>
        <w:rPr>
          <w:rFonts w:ascii="宋体" w:hAnsi="宋体" w:eastAsia="宋体" w:cs="宋体"/>
          <w:color w:val="000"/>
          <w:sz w:val="28"/>
          <w:szCs w:val="28"/>
        </w:rPr>
        <w:t xml:space="preserve">2、党支部建设抓得不够，工作督察不紧，重建轻管。</w:t>
      </w:r>
    </w:p>
    <w:p>
      <w:pPr>
        <w:ind w:left="0" w:right="0" w:firstLine="560"/>
        <w:spacing w:before="450" w:after="450" w:line="312" w:lineRule="auto"/>
      </w:pPr>
      <w:r>
        <w:rPr>
          <w:rFonts w:ascii="宋体" w:hAnsi="宋体" w:eastAsia="宋体" w:cs="宋体"/>
          <w:color w:val="000"/>
          <w:sz w:val="28"/>
          <w:szCs w:val="28"/>
        </w:rPr>
        <w:t xml:space="preserve">3、对党员培训不够，党员服务能力素质还不够好。</w:t>
      </w:r>
    </w:p>
    <w:p>
      <w:pPr>
        <w:ind w:left="0" w:right="0" w:firstLine="560"/>
        <w:spacing w:before="450" w:after="450" w:line="312" w:lineRule="auto"/>
      </w:pPr>
      <w:r>
        <w:rPr>
          <w:rFonts w:ascii="宋体" w:hAnsi="宋体" w:eastAsia="宋体" w:cs="宋体"/>
          <w:color w:val="000"/>
          <w:sz w:val="28"/>
          <w:szCs w:val="28"/>
        </w:rPr>
        <w:t xml:space="preserve">4、我自己抓党建的能力不够高，还有待提高。</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1、进一步努力深化党在农村的各项方针政策，加强党性修养，提高自身的素质，强化党建工作认识，重视党建工作，把党建工作放在工作首位。</w:t>
      </w:r>
    </w:p>
    <w:p>
      <w:pPr>
        <w:ind w:left="0" w:right="0" w:firstLine="560"/>
        <w:spacing w:before="450" w:after="450" w:line="312" w:lineRule="auto"/>
      </w:pPr>
      <w:r>
        <w:rPr>
          <w:rFonts w:ascii="宋体" w:hAnsi="宋体" w:eastAsia="宋体" w:cs="宋体"/>
          <w:color w:val="000"/>
          <w:sz w:val="28"/>
          <w:szCs w:val="28"/>
        </w:rPr>
        <w:t xml:space="preserve">2、加强对总支和各支部管理，强化基层支部建设，努力改善基层支部各种设施和条件。</w:t>
      </w:r>
    </w:p>
    <w:p>
      <w:pPr>
        <w:ind w:left="0" w:right="0" w:firstLine="560"/>
        <w:spacing w:before="450" w:after="450" w:line="312" w:lineRule="auto"/>
      </w:pPr>
      <w:r>
        <w:rPr>
          <w:rFonts w:ascii="宋体" w:hAnsi="宋体" w:eastAsia="宋体" w:cs="宋体"/>
          <w:color w:val="000"/>
          <w:sz w:val="28"/>
          <w:szCs w:val="28"/>
        </w:rPr>
        <w:t xml:space="preserve">3、加强党员培训，提高党员素质，增强党组织和党员干部服务群众的能力。</w:t>
      </w:r>
    </w:p>
    <w:p>
      <w:pPr>
        <w:ind w:left="0" w:right="0" w:firstLine="560"/>
        <w:spacing w:before="450" w:after="450" w:line="312" w:lineRule="auto"/>
      </w:pPr>
      <w:r>
        <w:rPr>
          <w:rFonts w:ascii="宋体" w:hAnsi="宋体" w:eastAsia="宋体" w:cs="宋体"/>
          <w:color w:val="000"/>
          <w:sz w:val="28"/>
          <w:szCs w:val="28"/>
        </w:rPr>
        <w:t xml:space="preserve">4、多学习、多研究、多向其他同志学习，提高我自己抓党建工作能力，把抓党建工作形成常态化，经常深入支部、党员内部进行调查研究，虚心听取意见和建议，使今后的工作更上一层楼。</w:t>
      </w:r>
    </w:p>
    <w:p>
      <w:pPr>
        <w:ind w:left="0" w:right="0" w:firstLine="560"/>
        <w:spacing w:before="450" w:after="450" w:line="312" w:lineRule="auto"/>
      </w:pPr>
      <w:r>
        <w:rPr>
          <w:rFonts w:ascii="宋体" w:hAnsi="宋体" w:eastAsia="宋体" w:cs="宋体"/>
          <w:color w:val="000"/>
          <w:sz w:val="28"/>
          <w:szCs w:val="28"/>
        </w:rPr>
        <w:t xml:space="preserve">5、改变工作作风，踏实工作，带领班子从无量经济、社会各项事业入手，把无量建设成一个和谐、稳定发展的新农村。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一年来，在县委的坚强领导下，本人切实履行抓党建工作第一责任人的职责，团结乡党委一班人，认真推进基层党建工作，取得了一定成效。现述职如下: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坚持抓责任落实，找准党建工作的着力点。一是健全分级负责的责任体系，与各支部签订党建责任书，对包村领导和干部明确工作职责;坚持从自身做起，一级带着一级干、一级做给一级看，形成了上下联动、层层抓落实的工作格局。二是先后24次约谈村组党组织负责人，走访群众100余户，逐级传导压力;同时以整治软弱涣散党组织为契机，加大了督查、考核、整改力度，推动了各党组织作用发挥。三是年内拨付4个村办公经费20万元，村组干部待遇、补助等各项保障措施落实到位。</w:t>
      </w:r>
    </w:p>
    <w:p>
      <w:pPr>
        <w:ind w:left="0" w:right="0" w:firstLine="560"/>
        <w:spacing w:before="450" w:after="450" w:line="312" w:lineRule="auto"/>
      </w:pPr>
      <w:r>
        <w:rPr>
          <w:rFonts w:ascii="宋体" w:hAnsi="宋体" w:eastAsia="宋体" w:cs="宋体"/>
          <w:color w:val="000"/>
          <w:sz w:val="28"/>
          <w:szCs w:val="28"/>
        </w:rPr>
        <w:t xml:space="preserve">2.坚持抓谋划研究，定准党建工作的中心点。对党建工作超前谋划，准确定位，定准党建工作思路。每月坚持至少2次到各党组织调研、督导工作，每季度至少组织召开1次党建工作专题会议，对集体经济发展、村组干部待遇、经费、活动场所建设等重点工作，专题研究提出解决方案，并亲自督促指导，确保了工作的落实。</w:t>
      </w:r>
    </w:p>
    <w:p>
      <w:pPr>
        <w:ind w:left="0" w:right="0" w:firstLine="560"/>
        <w:spacing w:before="450" w:after="450" w:line="312" w:lineRule="auto"/>
      </w:pPr>
      <w:r>
        <w:rPr>
          <w:rFonts w:ascii="宋体" w:hAnsi="宋体" w:eastAsia="宋体" w:cs="宋体"/>
          <w:color w:val="000"/>
          <w:sz w:val="28"/>
          <w:szCs w:val="28"/>
        </w:rPr>
        <w:t xml:space="preserve">3.坚持抓班子队伍，形成推动工作的合力点。健全党委决策备案和责任追究等各项制度17项，执行民主集中制，开展批评与自我批评，做到及时沟通协调，确保班子团结。全面推行四议两公开、一事一议等民主议事程序、村务监督委员会跟踪督查、村级班子绩效考核述职评议等机制，强化村班子和干部队伍建设。重视加强党员的教育管理，严把党员入口关，新发展党员9名。积极宣传典型人物事迹，推广先进做法，引导党员干部向先进看齐，进一步推进了党建工作发展。</w:t>
      </w:r>
    </w:p>
    <w:p>
      <w:pPr>
        <w:ind w:left="0" w:right="0" w:firstLine="560"/>
        <w:spacing w:before="450" w:after="450" w:line="312" w:lineRule="auto"/>
      </w:pPr>
      <w:r>
        <w:rPr>
          <w:rFonts w:ascii="宋体" w:hAnsi="宋体" w:eastAsia="宋体" w:cs="宋体"/>
          <w:color w:val="000"/>
          <w:sz w:val="28"/>
          <w:szCs w:val="28"/>
        </w:rPr>
        <w:t xml:space="preserve">4.坚持抓工作创新，凸现基层党建的闪光点。在全乡开展双包双带比落实、六夸两评树新风、先锋引领促发展、星级管理提素质、品牌创建增活力等党性实践活动，使广大党员干部在推动工作落实、引领产业发展、服务群众的实践中，增强党性，增长才干。把党建阵地作为服务群众的主战场，年内完成了1个村级文化中心、5个组文化室的修建;抓品牌创建，巩固党建提升点6个，培育先锋富民示范基地5个，乡党委被市委评为市级三型五好班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主要表现在:一是对抓党建工作的思路和办法相对欠缺，党建工作缺乏创新和亮点。如在抓党员学习教育上形式单一，多半采用开会、学文件、评议等方式，没有注重教育方法的多样性，教育手段的生动性，使党员教育缺乏吸引力。二是对党员干部队伍中存在的不敢担当、挑肥捡瘦等不良风气查处纠正不够。如对个别党支部负责人履职不到位以及个别党员干部不作为、慢作为等问题只停留在口头批评教育，问责不严。三是存在深入村组、深入群众不够的问题，到村工作往往以解决问题为主，接触党员干部多，深入普通群众家中走访交流少。四是对基层党组织党建工作指导和重视均衡程度还不够，各村还存在发展不够平衡、基层基础薄弱的现象。如在建党建示范点时，总是选在双泉村和六道沟村这些基础条件好、容易出亮点的村，对其给予政策和资金倾斜，而对于条件相对较差的五道沟村和七道沟村，扶持力度和重视程度不够。</w:t>
      </w:r>
    </w:p>
    <w:p>
      <w:pPr>
        <w:ind w:left="0" w:right="0" w:firstLine="560"/>
        <w:spacing w:before="450" w:after="450" w:line="312" w:lineRule="auto"/>
      </w:pPr>
      <w:r>
        <w:rPr>
          <w:rFonts w:ascii="宋体" w:hAnsi="宋体" w:eastAsia="宋体" w:cs="宋体"/>
          <w:color w:val="000"/>
          <w:sz w:val="28"/>
          <w:szCs w:val="28"/>
        </w:rPr>
        <w:t xml:space="preserve">产生问题的原因:一是作为第一责任人，在履行抓党建直接责任人方面经验尚有不足，思想上还存在重经济发展、轻党的建设的倾向，对基层党建责任制落实还不够到位。特别是对新时期党建工作的目标任务认识不深、定位不准，围绕经济抓党建的意识不够强，有时不能统筹兼顾，只求过得去，不求过得硬，导致党建工作与经济工作结合不紧密。二是对村级班子素质能力提升、运行机制完善、村组阵地提标、活动载体创新、队伍结构优化等方面要求不够严格，有时简单地认为村组把产业发展好了就行，没有用辩证的思维去分析解决问题，使党建工作没有很好地创新和发展。在各村的发展上，主观上有追求好中更好，在脸上贴金的想法，缺乏破解难题、开拓创新的勇气。三是在党员干部监督管理上，主观上认为基层干部工作条件差，任务重、压力大，强调理解关心多，有时制度坚持不严，还不同程度地存在老好人思想，忽视了从严管理。在队伍建设上，部分党务干部还是新手，不熟悉党建工作，缺乏党建工作经验，自己作为第一责任人，在培训、指导上下的工夫还不够。</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严格落实管党职责，强化主体责任意识。带头落实好党委中心组学习、干部周一例会集体学习和周三学习交流制度，不断提高自身素质和领导水平。进一步完善督查考评等各项制度，加强对党建工作的督查检查;建立软弱涣散党组织动态监测和常态整顿机制，积极推动问题整改。严格落实党委会议制度，细化工作责任，对履职不到位的班子及个人严肃问责，加强工作的落实力度。</w:t>
      </w:r>
    </w:p>
    <w:p>
      <w:pPr>
        <w:ind w:left="0" w:right="0" w:firstLine="560"/>
        <w:spacing w:before="450" w:after="450" w:line="312" w:lineRule="auto"/>
      </w:pPr>
      <w:r>
        <w:rPr>
          <w:rFonts w:ascii="宋体" w:hAnsi="宋体" w:eastAsia="宋体" w:cs="宋体"/>
          <w:color w:val="000"/>
          <w:sz w:val="28"/>
          <w:szCs w:val="28"/>
        </w:rPr>
        <w:t xml:space="preserve">2.狠抓干部队伍建设，强化责任担当意识。以身作则，带领干部工作重心下沉，每周至少有3个工作日进村入户，发动党员群众参与基层党建工作。充分发挥乡党代表工作室作用，定期接访群众，做群众的贴心人。严格党员队伍管理，结合党员冬训活动，年内对村两委班子成员、全乡党员至少轮训1遍，提高整体素质。扎实开展党员评议和党员致富能力考评，通过两榜公示和树立典型，不断增强党员引领发展能力。</w:t>
      </w:r>
    </w:p>
    <w:p>
      <w:pPr>
        <w:ind w:left="0" w:right="0" w:firstLine="560"/>
        <w:spacing w:before="450" w:after="450" w:line="312" w:lineRule="auto"/>
      </w:pPr>
      <w:r>
        <w:rPr>
          <w:rFonts w:ascii="宋体" w:hAnsi="宋体" w:eastAsia="宋体" w:cs="宋体"/>
          <w:color w:val="000"/>
          <w:sz w:val="28"/>
          <w:szCs w:val="28"/>
        </w:rPr>
        <w:t xml:space="preserve">3.加强基层组织建设，提高党支部执行力。年内争取一事一议财政奖补资金102万元，完成8个组文化室的修建;加大对五道沟村和七道沟村扶持力度，投入10万元配套更新活动阵地的硬件设施，落实好经费、人员等各项保障措施，进一步夯实基层基础。培树党建示范点3个，通过树立典型，带动各村党建工作再上水平。着重提高支部书记的素质，定期组织到周边县市及各乡镇示范点考察，增长见识，增强带富致富能力。</w:t>
      </w:r>
    </w:p>
    <w:p>
      <w:pPr>
        <w:ind w:left="0" w:right="0" w:firstLine="560"/>
        <w:spacing w:before="450" w:after="450" w:line="312" w:lineRule="auto"/>
      </w:pPr>
      <w:r>
        <w:rPr>
          <w:rFonts w:ascii="宋体" w:hAnsi="宋体" w:eastAsia="宋体" w:cs="宋体"/>
          <w:color w:val="000"/>
          <w:sz w:val="28"/>
          <w:szCs w:val="28"/>
        </w:rPr>
        <w:t xml:space="preserve">4.注重党建工作创新，推动党建科学发展。继续开展五抓五促和各项创新活动，引导各级党组织和广大党员干部争做先锋。实施1-2个党建创新项目，重点加强产业党支部及农民党员作用发挥，理顺发展机制，进一步增强党组织先锋引领及党员的模范带头作用。</w:t>
      </w:r>
    </w:p>
    <w:p>
      <w:pPr>
        <w:ind w:left="0" w:right="0" w:firstLine="560"/>
        <w:spacing w:before="450" w:after="450" w:line="312" w:lineRule="auto"/>
      </w:pPr>
      <w:r>
        <w:rPr>
          <w:rFonts w:ascii="宋体" w:hAnsi="宋体" w:eastAsia="宋体" w:cs="宋体"/>
          <w:color w:val="000"/>
          <w:sz w:val="28"/>
          <w:szCs w:val="28"/>
        </w:rPr>
        <w:t xml:space="preserve">5.加强政治思想教育，巩固教育实践活动成果。严格落实谈心谈话及约谈制度，强化干部廉洁从政意识，有计划组织乡村组干部前往各警示教育基地参观学习;督促各党组织落实三会一课制度，开好民主生活会、组织生活会，不断提高制度治党水平。充分走访调研、征求群众意见，解决好群众反映的突出问题;落实好教育实践活动中形成的各项长效机制，推动服务群众工作常态化、长效化。</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民主生活会，党组主要负责人与党组成员谈心每年至少2次，党组成员之间相互谈心每年至少2次，并将其纳入2024年工作计划。同时，局党组利用每周四集中学习的时间，组织班子成员学习新《安全生产法》、十八届三中全会、四中全会精神，以及同志系列重要讲话精神，统一了班子成员的思想。在思想上、政治上， 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2024元，慰问局机关退休老党员2人。春节期间投入经费2024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宋体" w:hAnsi="宋体" w:eastAsia="宋体" w:cs="宋体"/>
          <w:color w:val="000"/>
          <w:sz w:val="28"/>
          <w:szCs w:val="28"/>
        </w:rPr>
        <w:t xml:space="preserve">(二)围绕业务工作抓好党建。要立足现有条件和工作职能，围绕业务工作抓好党建工作，业务工作和党建工作互相促进。将业务工作与作风建设、队伍建设、主题活动紧密结合，融为一体;以党建工作推动作风转变、强化队伍战斗力，从而提高业务工作水平。 特此报告。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省、市、区党委的正确领导下，团结带领全体党员干部群众，认真贯彻落实科学发展观，认真学习了__大和__届六中全会精神，学习了习近平新时代中国特色社会主义思想，以推进全面从严治党为主线，以落实机关党建工作责任制为抓手，以深化机关作风建设为重点，着力加强机关党的思想、组织、作风和制度建设，全面提高机关党建水平。现将一年来抓党建工作情况汇报如下：</w:t>
      </w:r>
    </w:p>
    <w:p>
      <w:pPr>
        <w:ind w:left="0" w:right="0" w:firstLine="560"/>
        <w:spacing w:before="450" w:after="450" w:line="312" w:lineRule="auto"/>
      </w:pPr>
      <w:r>
        <w:rPr>
          <w:rFonts w:ascii="宋体" w:hAnsi="宋体" w:eastAsia="宋体" w:cs="宋体"/>
          <w:color w:val="000"/>
          <w:sz w:val="28"/>
          <w:szCs w:val="28"/>
        </w:rPr>
        <w:t xml:space="preserve">一、 党建工作主要做法与成效</w:t>
      </w:r>
    </w:p>
    <w:p>
      <w:pPr>
        <w:ind w:left="0" w:right="0" w:firstLine="560"/>
        <w:spacing w:before="450" w:after="450" w:line="312" w:lineRule="auto"/>
      </w:pPr>
      <w:r>
        <w:rPr>
          <w:rFonts w:ascii="宋体" w:hAnsi="宋体" w:eastAsia="宋体" w:cs="宋体"/>
          <w:color w:val="000"/>
          <w:sz w:val="28"/>
          <w:szCs w:val="28"/>
        </w:rPr>
        <w:t xml:space="preserve">1、落实机关党建工作责任制。建立目标考核机制，法制办虽人少，但不因此而忽略党建工作。切实做到党建工作年初有计划、半年有检查、年终有总结。做好党建研究和信息报送工作，全年按时报送党建信息稿件，调研文章，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贯彻落实十九大精神，抓机关基层组织建设。一是加强学习思考。要求全体党员干部对十九大精神和新修订党章进行再学习、再认识、再提高。结合依法行政工作思考在政府法制机构开展党建工作的方向和重点。二是把握研究重点。增强研究的针对性，根据省、市、区年度重点工作任务确定政府法制工作调研主题，有针对性地开展调查研究工作，广泛征求群众意见，着力回答和解决机关党建和依法行政工作中存在的热点、难点问题，营造机关党建研究的良好氛围。三是完善党务公开制。增强党组织工作透明度，建立和完善党内民主选举和党员“三先”制度、党员评议党组织干部制度等，切实保障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3、深化开展“双万”主题实践活动和“周三访谈夜”活动，增强党建工作生机和活力。一是明确访谈主题。要求党员每月确定一项访谈主题，通过定时定点接访、上门入户走访、围绕主题座谈、突出重点约谈等形式，与群众零距离接触，以多样化的形式、丰富的内容延展“双万”活动内涵。二是实行规范化管理。周一选择访谈项目;周二通知社区整理相关项目内容，联系参与访谈对象，安排访谈项目具体流程;周三进行访谈，具体执行，解决疑难问题，社区协同做好记录工作;周四整理重难点问题并反馈活动办;周五进行答复及善后总结。三是注重访谈实效。今年以来法制办周三访谈夜调整至濮家大社区，每次均认真妥善地处理群众反映的问题，做到件件落实。</w:t>
      </w:r>
    </w:p>
    <w:p>
      <w:pPr>
        <w:ind w:left="0" w:right="0" w:firstLine="560"/>
        <w:spacing w:before="450" w:after="450" w:line="312" w:lineRule="auto"/>
      </w:pPr>
      <w:r>
        <w:rPr>
          <w:rFonts w:ascii="宋体" w:hAnsi="宋体" w:eastAsia="宋体" w:cs="宋体"/>
          <w:color w:val="000"/>
          <w:sz w:val="28"/>
          <w:szCs w:val="28"/>
        </w:rPr>
        <w:t xml:space="preserve">4、推行“党员固定活动日”、“党员志愿者服务活动”、“同心圆工程”、“机关党员先锋指数”考评等一系列活动，切实加强党员队伍建设。在党员教育管理中，抓住党员经常性教育这个重点，把中央四个长效机制文件精神落实到实处。开展了一系列形式多样、内容丰富的“党员固定活动日”活动。除了传达上级精神，通报重大事项，听取党员意见，组织上好党课;结合党风廉政建设，观看反腐教育片;结合“同心圆工程”活动，领办“微心愿”、结对帮扶困难群众等，帮助群众解决实际困难。</w:t>
      </w:r>
    </w:p>
    <w:p>
      <w:pPr>
        <w:ind w:left="0" w:right="0" w:firstLine="560"/>
        <w:spacing w:before="450" w:after="450" w:line="312" w:lineRule="auto"/>
      </w:pPr>
      <w:r>
        <w:rPr>
          <w:rFonts w:ascii="宋体" w:hAnsi="宋体" w:eastAsia="宋体" w:cs="宋体"/>
          <w:color w:val="000"/>
          <w:sz w:val="28"/>
          <w:szCs w:val="28"/>
        </w:rPr>
        <w:t xml:space="preserve">5、开展“三严三实”专题教育活动，狠抓党风廉政建设。一是细化责任分工，形成工作合力。成立党风廉政建设领导小组，研究制订年度党风廉政建设工作计划，把责任分解到岗、落实到人;严格落实“一把手负总责”和“一岗双责”，层层签订了《党风廉政建设责任书》;坚持“两手抓、两手硬”，做到了党风廉政建设和依法行政工作同研究、同部署、同落实。二是突出工作重点，确保工作实效。在廉政教育和正风肃纪上下功夫，修订完善工作制度、学习制度、公务接待制度、重大事项民主决策制度、工作责任追究制度等机关管理制度，加强日常监督和检查，保障全办领导干部廉洁自律。三是健全保障机制，确保落到实处。积极开展廉政建设谈心交心活动，实行党风廉政建设汇报制度，全面推行了诺廉评廉制度，开展了廉政风险排查和预防，健全了考核追究机制。四是密切联系群众，化解社会矛盾。充分发挥行政调解和行政复议化解行政争议的作用，走到社区乡镇，走到群众中间，发挥职能优势，回应群众对公平正义的期待，及时化解矛盾纠纷。20__年通过行政复议案件审理，诉讼案件的出庭应诉，共调解1件，撤诉9件，促成了王亚珍等信访专户的撤诉息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办始终坚持“围绕中心抓党建，抓好党建促发展”的方针，在党建工作中取得了一定的成绩，但是与上级的要求与人民的期望还有很大的差距。主要表现：一是在抓党建工作方法上缺乏创新，党员教育管理方法不够灵活，对党的最新理论成果的学习和对新事物、新变化的适应能力还需加强;二是以党建促发展的门路不多，解放思想的程度还需进一步加大;三是部分党员干部为民服务的意识有待提高;四是跟踪问责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加强思想政治建设，着力统一思想、凝聚力量。一是深入学习贯彻十九大精神和习近平总书记重要讲话精神。采取专题辅导、理论研讨和发放资料等多种形式，对党员干部进行多层次全覆盖的学习培训，真正把广大党员干部的思想凝聚到中央“四个全面”战略布局上来，凝聚到落实省、市、区委决策部署上来。二是不断深化学习型党组织建设。强化党员领导干部学习带动作用，自上而下形成带头学习、带动学习的新常态，不断提高机关党员学习力。不断探索创新学习教育形式和学习效果的有机结合，加强思想政治学习，组织党员干部深入学习新修订《党章》、党的历史等，坚定政治立场;加强业务知识学习，做到学而信、学而用、学而行，提高依法行政工作水平和能力。三是加强社会主义核心价值观教育。推进社会主义核心价值观内容的细化和落实，并以此引领思潮、凝聚共识，把社会主义核心价值观贯彻到理想信念、形势任务、政策国情和革命传统等教育中，弘扬主旋律，传播正能量，不断巩固壮大积极健康向上的主流思想。</w:t>
      </w:r>
    </w:p>
    <w:p>
      <w:pPr>
        <w:ind w:left="0" w:right="0" w:firstLine="560"/>
        <w:spacing w:before="450" w:after="450" w:line="312" w:lineRule="auto"/>
      </w:pPr>
      <w:r>
        <w:rPr>
          <w:rFonts w:ascii="宋体" w:hAnsi="宋体" w:eastAsia="宋体" w:cs="宋体"/>
          <w:color w:val="000"/>
          <w:sz w:val="28"/>
          <w:szCs w:val="28"/>
        </w:rPr>
        <w:t xml:space="preserve">2、加强党组织建设，着力建强队伍、激发活力。一是着力加强党支部班子建设。加强支部班子成员的教育管理，明确支部书记和每位班子成员的责任，努力形成履职尽责、齐抓共管的良好局面。二是着力加强党内政治生活规范化建设。严格执行党内政治生活制度，增强党内生活政治性、原则性和实效性。注重加强党员干部的思想政治工作，党员领导干部和支部成员要及时和党员谈心交流。三是着力加强党员教育管理工作。严格贯彻从严治党的方针，严格落实党章和党内的有关规章制度，使广大党员自觉置身于党组织的管理、监督之中。以增强党性、提高素质为重点，认真抓好党员冬训工作。四是着力完善党内激励关怀帮扶机制。关心党员思想、学习、工作和生活，了解党员需求，及时反馈和解决他们的困难，增强党员的归属感和党组织的凝聚力。</w:t>
      </w:r>
    </w:p>
    <w:p>
      <w:pPr>
        <w:ind w:left="0" w:right="0" w:firstLine="560"/>
        <w:spacing w:before="450" w:after="450" w:line="312" w:lineRule="auto"/>
      </w:pPr>
      <w:r>
        <w:rPr>
          <w:rFonts w:ascii="宋体" w:hAnsi="宋体" w:eastAsia="宋体" w:cs="宋体"/>
          <w:color w:val="000"/>
          <w:sz w:val="28"/>
          <w:szCs w:val="28"/>
        </w:rPr>
        <w:t xml:space="preserve">3、加强机关作风建设，着力整治“四风”、完善工作机制。一是巩固和拓展群众路线教育实践活动成果。持续抓好整改落实，防止“四风”问题反弹回潮。党支部书记带头为党员干部讲作风建设党课。按照中央和省市委的统一部署，改进工作作风，促进作风建设常态化、长效化。二是着力抓好服务型党组织建设。认真贯彻落实中央《关于加强基层服务型党组织建设的意见》，以服务发展、服务基层、服务群众为主线，努力改进服务态度、简化办事流程、提高服务效能，着力完善便民服务、高效服务、优质服务和党员干部直接联系群众制度。三是切实抓好机关规范化建设。深入开展机关规范化建设，规范议事决策、重大事项管理、推进党务公开、廉政制度建设等方面狠抓落实，力争取得明显成效。严格落实中央八项规定精神、省委实施办法和市委、区委要求，着力整治“庸懒散”等不良作风，努力打造优良的机关作风。</w:t>
      </w:r>
    </w:p>
    <w:p>
      <w:pPr>
        <w:ind w:left="0" w:right="0" w:firstLine="560"/>
        <w:spacing w:before="450" w:after="450" w:line="312" w:lineRule="auto"/>
      </w:pPr>
      <w:r>
        <w:rPr>
          <w:rFonts w:ascii="宋体" w:hAnsi="宋体" w:eastAsia="宋体" w:cs="宋体"/>
          <w:color w:val="000"/>
          <w:sz w:val="28"/>
          <w:szCs w:val="28"/>
        </w:rPr>
        <w:t xml:space="preserve">【基层党组书记抓党建述职报告2024】相关推荐文章：</w:t>
      </w:r>
    </w:p>
    <w:p>
      <w:pPr>
        <w:ind w:left="0" w:right="0" w:firstLine="560"/>
        <w:spacing w:before="450" w:after="450" w:line="312" w:lineRule="auto"/>
      </w:pPr>
      <w:r>
        <w:rPr>
          <w:rFonts w:ascii="宋体" w:hAnsi="宋体" w:eastAsia="宋体" w:cs="宋体"/>
          <w:color w:val="000"/>
          <w:sz w:val="28"/>
          <w:szCs w:val="28"/>
        </w:rPr>
        <w:t xml:space="preserve">最新基层网点述职报告五篇(五篇)</w:t>
      </w:r>
    </w:p>
    <w:p>
      <w:pPr>
        <w:ind w:left="0" w:right="0" w:firstLine="560"/>
        <w:spacing w:before="450" w:after="450" w:line="312" w:lineRule="auto"/>
      </w:pPr>
      <w:r>
        <w:rPr>
          <w:rFonts w:ascii="宋体" w:hAnsi="宋体" w:eastAsia="宋体" w:cs="宋体"/>
          <w:color w:val="000"/>
          <w:sz w:val="28"/>
          <w:szCs w:val="28"/>
        </w:rPr>
        <w:t xml:space="preserve">教师述职报告2024最新完整版五篇</w:t>
      </w:r>
    </w:p>
    <w:p>
      <w:pPr>
        <w:ind w:left="0" w:right="0" w:firstLine="560"/>
        <w:spacing w:before="450" w:after="450" w:line="312" w:lineRule="auto"/>
      </w:pPr>
      <w:r>
        <w:rPr>
          <w:rFonts w:ascii="宋体" w:hAnsi="宋体" w:eastAsia="宋体" w:cs="宋体"/>
          <w:color w:val="000"/>
          <w:sz w:val="28"/>
          <w:szCs w:val="28"/>
        </w:rPr>
        <w:t xml:space="preserve">养老院护理述职报告2024最新五篇</w:t>
      </w:r>
    </w:p>
    <w:p>
      <w:pPr>
        <w:ind w:left="0" w:right="0" w:firstLine="560"/>
        <w:spacing w:before="450" w:after="450" w:line="312" w:lineRule="auto"/>
      </w:pPr>
      <w:r>
        <w:rPr>
          <w:rFonts w:ascii="宋体" w:hAnsi="宋体" w:eastAsia="宋体" w:cs="宋体"/>
          <w:color w:val="000"/>
          <w:sz w:val="28"/>
          <w:szCs w:val="28"/>
        </w:rPr>
        <w:t xml:space="preserve">基层工作述职报告2024最新完整版</w:t>
      </w:r>
    </w:p>
    <w:p>
      <w:pPr>
        <w:ind w:left="0" w:right="0" w:firstLine="560"/>
        <w:spacing w:before="450" w:after="450" w:line="312" w:lineRule="auto"/>
      </w:pPr>
      <w:r>
        <w:rPr>
          <w:rFonts w:ascii="宋体" w:hAnsi="宋体" w:eastAsia="宋体" w:cs="宋体"/>
          <w:color w:val="000"/>
          <w:sz w:val="28"/>
          <w:szCs w:val="28"/>
        </w:rPr>
        <w:t xml:space="preserve">供电所述职报告2024 供电所述职报告范文精选五篇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2024-09-20T23:25:33+08:00</dcterms:created>
  <dcterms:modified xsi:type="dcterms:W3CDTF">2024-09-20T23:25:33+08:00</dcterms:modified>
</cp:coreProperties>
</file>

<file path=docProps/custom.xml><?xml version="1.0" encoding="utf-8"?>
<Properties xmlns="http://schemas.openxmlformats.org/officeDocument/2006/custom-properties" xmlns:vt="http://schemas.openxmlformats.org/officeDocument/2006/docPropsVTypes"/>
</file>